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04A4B7B2" w:rsidR="00A45BA3" w:rsidRDefault="00B25B6A">
      <w:pPr>
        <w:rPr>
          <w:b/>
          <w:sz w:val="20"/>
          <w:szCs w:val="20"/>
        </w:rPr>
      </w:pPr>
      <w:r>
        <w:rPr>
          <w:b/>
          <w:sz w:val="20"/>
          <w:szCs w:val="20"/>
        </w:rPr>
        <w:t xml:space="preserve">Program Title: </w:t>
      </w:r>
      <w:r w:rsidR="00DF7AAA">
        <w:rPr>
          <w:b/>
          <w:sz w:val="20"/>
          <w:szCs w:val="20"/>
        </w:rPr>
        <w:t>Certificate in Artisanry</w:t>
      </w:r>
      <w:r w:rsidR="00FF13EE">
        <w:rPr>
          <w:b/>
          <w:sz w:val="20"/>
          <w:szCs w:val="20"/>
        </w:rPr>
        <w:t xml:space="preserve"> (undergraduate)</w:t>
      </w:r>
      <w:r w:rsidR="00DF7AAA">
        <w:rPr>
          <w:b/>
          <w:sz w:val="20"/>
          <w:szCs w:val="20"/>
        </w:rPr>
        <w:tab/>
      </w:r>
      <w:r w:rsidR="00FF13EE">
        <w:rPr>
          <w:b/>
          <w:sz w:val="20"/>
          <w:szCs w:val="20"/>
        </w:rPr>
        <w:t xml:space="preserve"> </w:t>
      </w:r>
      <w:r w:rsidR="00A45BA3" w:rsidRPr="00847F28">
        <w:rPr>
          <w:b/>
          <w:sz w:val="20"/>
          <w:szCs w:val="20"/>
        </w:rPr>
        <w:t xml:space="preserve">Number of </w:t>
      </w:r>
      <w:r w:rsidR="00DF7AAA">
        <w:rPr>
          <w:b/>
          <w:sz w:val="20"/>
          <w:szCs w:val="20"/>
        </w:rPr>
        <w:t>Years to Complete the Program: 1.5</w:t>
      </w:r>
    </w:p>
    <w:p w14:paraId="0B01866A" w14:textId="5AF60EEF" w:rsidR="00B00842" w:rsidRDefault="00B00842">
      <w:pPr>
        <w:rPr>
          <w:b/>
          <w:sz w:val="20"/>
          <w:szCs w:val="20"/>
        </w:rPr>
      </w:pPr>
      <w:r>
        <w:rPr>
          <w:b/>
          <w:sz w:val="20"/>
          <w:szCs w:val="20"/>
        </w:rPr>
        <w:t>Status:</w:t>
      </w:r>
      <w:r>
        <w:rPr>
          <w:b/>
          <w:sz w:val="20"/>
          <w:szCs w:val="20"/>
        </w:rPr>
        <w:tab/>
        <w:t xml:space="preserve">Program for which Final Approval for Listing is </w:t>
      </w:r>
      <w:proofErr w:type="gramStart"/>
      <w:r>
        <w:rPr>
          <w:b/>
          <w:sz w:val="20"/>
          <w:szCs w:val="20"/>
        </w:rPr>
        <w:t>Sought</w:t>
      </w:r>
      <w:proofErr w:type="gramEnd"/>
    </w:p>
    <w:p w14:paraId="5A9271BD" w14:textId="5418E033" w:rsidR="004000E2" w:rsidRPr="00E40974" w:rsidRDefault="004000E2" w:rsidP="004000E2">
      <w:pPr>
        <w:rPr>
          <w:b/>
          <w:sz w:val="20"/>
          <w:szCs w:val="20"/>
        </w:rPr>
      </w:pPr>
      <w:r>
        <w:rPr>
          <w:b/>
          <w:sz w:val="20"/>
          <w:szCs w:val="20"/>
        </w:rPr>
        <w:t xml:space="preserve">Current Semester’s Enrollment in Majors: </w:t>
      </w:r>
      <w:r>
        <w:rPr>
          <w:b/>
          <w:sz w:val="20"/>
          <w:szCs w:val="20"/>
        </w:rPr>
        <w:tab/>
      </w:r>
      <w:r w:rsidR="00E40974">
        <w:rPr>
          <w:b/>
          <w:sz w:val="20"/>
          <w:szCs w:val="20"/>
        </w:rPr>
        <w:t>1</w:t>
      </w:r>
    </w:p>
    <w:p w14:paraId="103BA0BF" w14:textId="32459E4F" w:rsidR="004000E2" w:rsidRDefault="008B4169" w:rsidP="004000E2">
      <w:pPr>
        <w:rPr>
          <w:b/>
          <w:sz w:val="20"/>
          <w:szCs w:val="20"/>
        </w:rPr>
      </w:pPr>
      <w:r>
        <w:rPr>
          <w:b/>
          <w:sz w:val="20"/>
          <w:szCs w:val="20"/>
        </w:rPr>
        <w:t xml:space="preserve">Program Supervisor: </w:t>
      </w:r>
      <w:r w:rsidR="004000E2">
        <w:rPr>
          <w:b/>
          <w:sz w:val="20"/>
          <w:szCs w:val="20"/>
        </w:rPr>
        <w:t>Alan Thompson, Chair</w:t>
      </w:r>
    </w:p>
    <w:p w14:paraId="233B33A7" w14:textId="38EC5C4C" w:rsidR="003E511D" w:rsidRPr="00847F28" w:rsidRDefault="003E511D" w:rsidP="003E511D">
      <w:pPr>
        <w:tabs>
          <w:tab w:val="left" w:pos="1800"/>
        </w:tabs>
        <w:rPr>
          <w:b/>
          <w:sz w:val="20"/>
          <w:szCs w:val="20"/>
        </w:rPr>
      </w:pPr>
      <w:r>
        <w:rPr>
          <w:b/>
          <w:sz w:val="20"/>
          <w:szCs w:val="20"/>
        </w:rPr>
        <w:t>Faculty: Deborah Carlson, Susan Hamlet, Charlotte Hamlin, Rebecca Hutchinso</w:t>
      </w:r>
      <w:r w:rsidR="00F10B6B">
        <w:rPr>
          <w:b/>
          <w:sz w:val="20"/>
          <w:szCs w:val="20"/>
        </w:rPr>
        <w:t xml:space="preserve">n, James Lawton, </w:t>
      </w:r>
      <w:proofErr w:type="gramStart"/>
      <w:r w:rsidR="00F10B6B">
        <w:rPr>
          <w:b/>
          <w:sz w:val="20"/>
          <w:szCs w:val="20"/>
        </w:rPr>
        <w:t>Alan</w:t>
      </w:r>
      <w:proofErr w:type="gramEnd"/>
      <w:r w:rsidR="00F10B6B">
        <w:rPr>
          <w:b/>
          <w:sz w:val="20"/>
          <w:szCs w:val="20"/>
        </w:rPr>
        <w:t xml:space="preserve"> Thompson</w:t>
      </w:r>
    </w:p>
    <w:tbl>
      <w:tblPr>
        <w:tblStyle w:val="TableGrid"/>
        <w:tblW w:w="0" w:type="auto"/>
        <w:tblLook w:val="04A0" w:firstRow="1" w:lastRow="0" w:firstColumn="1" w:lastColumn="0" w:noHBand="0" w:noVBand="1"/>
      </w:tblPr>
      <w:tblGrid>
        <w:gridCol w:w="2178"/>
        <w:gridCol w:w="1652"/>
        <w:gridCol w:w="1915"/>
        <w:gridCol w:w="3595"/>
      </w:tblGrid>
      <w:tr w:rsidR="004C305E" w:rsidRPr="00847F28" w14:paraId="758DD71A" w14:textId="77777777" w:rsidTr="00F120F4">
        <w:trPr>
          <w:trHeight w:val="629"/>
        </w:trPr>
        <w:tc>
          <w:tcPr>
            <w:tcW w:w="2178" w:type="dxa"/>
          </w:tcPr>
          <w:p w14:paraId="7CA04224" w14:textId="77777777" w:rsidR="004C305E" w:rsidRDefault="004C305E">
            <w:pPr>
              <w:rPr>
                <w:b/>
                <w:sz w:val="20"/>
                <w:szCs w:val="20"/>
              </w:rPr>
            </w:pPr>
            <w:r w:rsidRPr="00847F28">
              <w:rPr>
                <w:b/>
                <w:sz w:val="20"/>
                <w:szCs w:val="20"/>
              </w:rPr>
              <w:t xml:space="preserve">Studio or </w:t>
            </w:r>
          </w:p>
          <w:p w14:paraId="2B164B34" w14:textId="77777777" w:rsidR="004C305E" w:rsidRPr="00847F28" w:rsidRDefault="004C305E">
            <w:pPr>
              <w:rPr>
                <w:b/>
                <w:sz w:val="20"/>
                <w:szCs w:val="20"/>
              </w:rPr>
            </w:pPr>
            <w:r w:rsidRPr="00847F28">
              <w:rPr>
                <w:b/>
                <w:sz w:val="20"/>
                <w:szCs w:val="20"/>
              </w:rPr>
              <w:t>Related Areas</w:t>
            </w:r>
          </w:p>
        </w:tc>
        <w:tc>
          <w:tcPr>
            <w:tcW w:w="1652" w:type="dxa"/>
          </w:tcPr>
          <w:p w14:paraId="114FC191" w14:textId="77777777" w:rsidR="004C305E" w:rsidRPr="00847F28" w:rsidRDefault="004C305E">
            <w:pPr>
              <w:rPr>
                <w:b/>
                <w:sz w:val="20"/>
                <w:szCs w:val="20"/>
              </w:rPr>
            </w:pPr>
            <w:r w:rsidRPr="00847F28">
              <w:rPr>
                <w:b/>
                <w:sz w:val="20"/>
                <w:szCs w:val="20"/>
              </w:rPr>
              <w:t>Art/Design History</w:t>
            </w:r>
          </w:p>
        </w:tc>
        <w:tc>
          <w:tcPr>
            <w:tcW w:w="1915" w:type="dxa"/>
          </w:tcPr>
          <w:p w14:paraId="3BC18994" w14:textId="77777777" w:rsidR="004C305E" w:rsidRPr="00847F28" w:rsidRDefault="004C305E">
            <w:pPr>
              <w:rPr>
                <w:b/>
                <w:sz w:val="20"/>
                <w:szCs w:val="20"/>
              </w:rPr>
            </w:pPr>
            <w:r w:rsidRPr="00847F28">
              <w:rPr>
                <w:b/>
                <w:sz w:val="20"/>
                <w:szCs w:val="20"/>
              </w:rPr>
              <w:t>General Studies</w:t>
            </w:r>
          </w:p>
        </w:tc>
        <w:tc>
          <w:tcPr>
            <w:tcW w:w="3595" w:type="dxa"/>
          </w:tcPr>
          <w:p w14:paraId="0AC7CB8F" w14:textId="77777777" w:rsidR="004C305E" w:rsidRDefault="004C305E">
            <w:pPr>
              <w:rPr>
                <w:b/>
                <w:sz w:val="20"/>
                <w:szCs w:val="20"/>
              </w:rPr>
            </w:pPr>
            <w:r w:rsidRPr="00847F28">
              <w:rPr>
                <w:b/>
                <w:sz w:val="20"/>
                <w:szCs w:val="20"/>
              </w:rPr>
              <w:t>Total Number</w:t>
            </w:r>
          </w:p>
          <w:p w14:paraId="2DD8E9CB" w14:textId="77777777" w:rsidR="004C305E" w:rsidRPr="00847F28" w:rsidRDefault="004C305E">
            <w:pPr>
              <w:rPr>
                <w:b/>
                <w:sz w:val="20"/>
                <w:szCs w:val="20"/>
              </w:rPr>
            </w:pPr>
            <w:r w:rsidRPr="00847F28">
              <w:rPr>
                <w:b/>
                <w:sz w:val="20"/>
                <w:szCs w:val="20"/>
              </w:rPr>
              <w:t xml:space="preserve"> of Units</w:t>
            </w:r>
          </w:p>
        </w:tc>
      </w:tr>
      <w:tr w:rsidR="004C305E" w:rsidRPr="00847F28" w14:paraId="70B4F69A" w14:textId="77777777" w:rsidTr="00F120F4">
        <w:tc>
          <w:tcPr>
            <w:tcW w:w="2178" w:type="dxa"/>
          </w:tcPr>
          <w:p w14:paraId="5D81EFCA" w14:textId="06576033" w:rsidR="004C305E" w:rsidRPr="00847F28" w:rsidRDefault="006947A3">
            <w:pPr>
              <w:rPr>
                <w:sz w:val="20"/>
                <w:szCs w:val="20"/>
              </w:rPr>
            </w:pPr>
            <w:r>
              <w:rPr>
                <w:sz w:val="20"/>
                <w:szCs w:val="20"/>
              </w:rPr>
              <w:t>24</w:t>
            </w:r>
            <w:r w:rsidR="0051614D">
              <w:rPr>
                <w:sz w:val="20"/>
                <w:szCs w:val="20"/>
              </w:rPr>
              <w:t xml:space="preserve"> </w:t>
            </w:r>
            <w:r w:rsidR="004C305E">
              <w:rPr>
                <w:sz w:val="20"/>
                <w:szCs w:val="20"/>
              </w:rPr>
              <w:t>credits</w:t>
            </w:r>
          </w:p>
        </w:tc>
        <w:tc>
          <w:tcPr>
            <w:tcW w:w="1652" w:type="dxa"/>
          </w:tcPr>
          <w:p w14:paraId="5CD8EF39" w14:textId="20C66768" w:rsidR="004C305E" w:rsidRPr="00847F28" w:rsidRDefault="006947A3">
            <w:pPr>
              <w:rPr>
                <w:sz w:val="20"/>
                <w:szCs w:val="20"/>
              </w:rPr>
            </w:pPr>
            <w:r>
              <w:rPr>
                <w:sz w:val="20"/>
                <w:szCs w:val="20"/>
              </w:rPr>
              <w:t>6</w:t>
            </w:r>
            <w:r w:rsidR="004C305E">
              <w:rPr>
                <w:sz w:val="20"/>
                <w:szCs w:val="20"/>
              </w:rPr>
              <w:t xml:space="preserve"> credits</w:t>
            </w:r>
          </w:p>
        </w:tc>
        <w:tc>
          <w:tcPr>
            <w:tcW w:w="1915" w:type="dxa"/>
          </w:tcPr>
          <w:p w14:paraId="095E4B8E" w14:textId="7679BCDF" w:rsidR="004C305E" w:rsidRPr="00847F28" w:rsidRDefault="00542FBA">
            <w:pPr>
              <w:rPr>
                <w:sz w:val="20"/>
                <w:szCs w:val="20"/>
              </w:rPr>
            </w:pPr>
            <w:r>
              <w:rPr>
                <w:sz w:val="20"/>
                <w:szCs w:val="20"/>
              </w:rPr>
              <w:t xml:space="preserve">6 </w:t>
            </w:r>
            <w:r w:rsidR="004C305E">
              <w:rPr>
                <w:sz w:val="20"/>
                <w:szCs w:val="20"/>
              </w:rPr>
              <w:t>credits</w:t>
            </w:r>
          </w:p>
        </w:tc>
        <w:tc>
          <w:tcPr>
            <w:tcW w:w="3595" w:type="dxa"/>
          </w:tcPr>
          <w:p w14:paraId="01854501" w14:textId="6A2D8792" w:rsidR="004C305E" w:rsidRPr="00847F28" w:rsidRDefault="00DF7AAA">
            <w:pPr>
              <w:rPr>
                <w:sz w:val="20"/>
                <w:szCs w:val="20"/>
              </w:rPr>
            </w:pPr>
            <w:r>
              <w:rPr>
                <w:sz w:val="20"/>
                <w:szCs w:val="20"/>
              </w:rPr>
              <w:t>36</w:t>
            </w:r>
            <w:r w:rsidR="004C305E" w:rsidRPr="00847F28">
              <w:rPr>
                <w:sz w:val="20"/>
                <w:szCs w:val="20"/>
              </w:rPr>
              <w:t xml:space="preserve"> credits</w:t>
            </w:r>
          </w:p>
        </w:tc>
      </w:tr>
      <w:tr w:rsidR="004C305E" w:rsidRPr="00847F28" w14:paraId="2C5CD9CA" w14:textId="77777777" w:rsidTr="00F120F4">
        <w:tc>
          <w:tcPr>
            <w:tcW w:w="2178" w:type="dxa"/>
          </w:tcPr>
          <w:p w14:paraId="69655779" w14:textId="6446C169" w:rsidR="004C305E" w:rsidRPr="00847F28" w:rsidRDefault="006947A3" w:rsidP="00542FBA">
            <w:pPr>
              <w:rPr>
                <w:sz w:val="20"/>
                <w:szCs w:val="20"/>
              </w:rPr>
            </w:pPr>
            <w:r>
              <w:rPr>
                <w:sz w:val="20"/>
                <w:szCs w:val="20"/>
              </w:rPr>
              <w:t>66</w:t>
            </w:r>
            <w:r w:rsidR="004C305E">
              <w:rPr>
                <w:sz w:val="20"/>
                <w:szCs w:val="20"/>
              </w:rPr>
              <w:t>%</w:t>
            </w:r>
          </w:p>
        </w:tc>
        <w:tc>
          <w:tcPr>
            <w:tcW w:w="1652" w:type="dxa"/>
          </w:tcPr>
          <w:p w14:paraId="6FD9A721" w14:textId="2F686BD3" w:rsidR="004C305E" w:rsidRPr="00847F28" w:rsidRDefault="006947A3">
            <w:pPr>
              <w:rPr>
                <w:sz w:val="20"/>
                <w:szCs w:val="20"/>
              </w:rPr>
            </w:pPr>
            <w:r>
              <w:rPr>
                <w:sz w:val="20"/>
                <w:szCs w:val="20"/>
              </w:rPr>
              <w:t>17</w:t>
            </w:r>
            <w:r w:rsidR="004C305E">
              <w:rPr>
                <w:sz w:val="20"/>
                <w:szCs w:val="20"/>
              </w:rPr>
              <w:t>%</w:t>
            </w:r>
          </w:p>
        </w:tc>
        <w:tc>
          <w:tcPr>
            <w:tcW w:w="1915" w:type="dxa"/>
          </w:tcPr>
          <w:p w14:paraId="0BED8597" w14:textId="366ECCD6" w:rsidR="004C305E" w:rsidRPr="00847F28" w:rsidRDefault="006947A3">
            <w:pPr>
              <w:rPr>
                <w:sz w:val="20"/>
                <w:szCs w:val="20"/>
              </w:rPr>
            </w:pPr>
            <w:r>
              <w:rPr>
                <w:sz w:val="20"/>
                <w:szCs w:val="20"/>
              </w:rPr>
              <w:t>17</w:t>
            </w:r>
            <w:r w:rsidR="004C305E">
              <w:rPr>
                <w:sz w:val="20"/>
                <w:szCs w:val="20"/>
              </w:rPr>
              <w:t>%</w:t>
            </w:r>
          </w:p>
        </w:tc>
        <w:tc>
          <w:tcPr>
            <w:tcW w:w="3595" w:type="dxa"/>
          </w:tcPr>
          <w:p w14:paraId="322ABB36" w14:textId="587F2D46" w:rsidR="004C305E" w:rsidRPr="00847F28" w:rsidRDefault="0039103F">
            <w:pPr>
              <w:rPr>
                <w:sz w:val="20"/>
                <w:szCs w:val="20"/>
              </w:rPr>
            </w:pPr>
            <w:r>
              <w:rPr>
                <w:sz w:val="20"/>
                <w:szCs w:val="20"/>
              </w:rPr>
              <w:t>100</w:t>
            </w:r>
            <w:r w:rsidR="004C305E">
              <w:rPr>
                <w:sz w:val="20"/>
                <w:szCs w:val="20"/>
              </w:rPr>
              <w:t>%</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6D09F8B" w14:textId="025D4FD4" w:rsidR="003C3134" w:rsidRDefault="003C3134">
      <w:pPr>
        <w:rPr>
          <w:b/>
          <w:sz w:val="20"/>
          <w:szCs w:val="20"/>
        </w:rPr>
      </w:pPr>
      <w:r>
        <w:rPr>
          <w:b/>
          <w:sz w:val="20"/>
          <w:szCs w:val="20"/>
        </w:rPr>
        <w:lastRenderedPageBreak/>
        <w:t>Studio or Related Areas (24)</w:t>
      </w:r>
    </w:p>
    <w:p w14:paraId="1A4023D8" w14:textId="15F33570" w:rsidR="00A45BA3" w:rsidRPr="00847F28" w:rsidRDefault="00A45BA3" w:rsidP="003C3134">
      <w:pPr>
        <w:ind w:left="180"/>
        <w:rPr>
          <w:b/>
          <w:sz w:val="20"/>
          <w:szCs w:val="20"/>
        </w:rPr>
      </w:pPr>
      <w:r w:rsidRPr="00847F28">
        <w:rPr>
          <w:b/>
          <w:sz w:val="20"/>
          <w:szCs w:val="20"/>
        </w:rPr>
        <w:t>Foundation</w:t>
      </w:r>
      <w:r w:rsidR="002D2498">
        <w:rPr>
          <w:b/>
          <w:sz w:val="20"/>
          <w:szCs w:val="20"/>
        </w:rPr>
        <w:t>s</w:t>
      </w:r>
      <w:r w:rsidR="003B3FC7">
        <w:rPr>
          <w:b/>
          <w:sz w:val="20"/>
          <w:szCs w:val="20"/>
        </w:rPr>
        <w:t xml:space="preserve"> Studio</w:t>
      </w:r>
      <w:r w:rsidR="00191302">
        <w:rPr>
          <w:b/>
          <w:sz w:val="20"/>
          <w:szCs w:val="20"/>
        </w:rPr>
        <w:t xml:space="preserve"> </w:t>
      </w:r>
      <w:r w:rsidR="003B3FC7">
        <w:rPr>
          <w:b/>
          <w:sz w:val="20"/>
          <w:szCs w:val="20"/>
        </w:rPr>
        <w:t>(3</w:t>
      </w:r>
      <w:r w:rsidR="00F120F4">
        <w:rPr>
          <w:b/>
          <w:sz w:val="20"/>
          <w:szCs w:val="20"/>
        </w:rPr>
        <w:t>)</w:t>
      </w:r>
    </w:p>
    <w:p w14:paraId="786B22D7" w14:textId="7FED9481" w:rsidR="006947A3" w:rsidRDefault="003427AC" w:rsidP="003C3134">
      <w:pPr>
        <w:spacing w:after="0" w:line="240" w:lineRule="auto"/>
        <w:ind w:left="360"/>
        <w:rPr>
          <w:sz w:val="20"/>
          <w:szCs w:val="20"/>
        </w:rPr>
      </w:pPr>
      <w:r w:rsidRPr="0039103F">
        <w:rPr>
          <w:sz w:val="20"/>
          <w:szCs w:val="20"/>
        </w:rPr>
        <w:t xml:space="preserve">FOU </w:t>
      </w:r>
      <w:r w:rsidR="003B3FC7">
        <w:rPr>
          <w:sz w:val="20"/>
          <w:szCs w:val="20"/>
        </w:rPr>
        <w:t>1XX</w:t>
      </w:r>
      <w:r w:rsidRPr="0039103F">
        <w:rPr>
          <w:sz w:val="20"/>
          <w:szCs w:val="20"/>
        </w:rPr>
        <w:t xml:space="preserve"> </w:t>
      </w:r>
      <w:r w:rsidR="006947A3">
        <w:rPr>
          <w:sz w:val="20"/>
          <w:szCs w:val="20"/>
        </w:rPr>
        <w:t>Foundations elective</w:t>
      </w:r>
      <w:r w:rsidR="006947A3">
        <w:rPr>
          <w:sz w:val="20"/>
          <w:szCs w:val="20"/>
        </w:rPr>
        <w:tab/>
      </w:r>
      <w:r w:rsidR="003B3FC7">
        <w:rPr>
          <w:sz w:val="20"/>
          <w:szCs w:val="20"/>
        </w:rPr>
        <w:t>3cr</w:t>
      </w:r>
    </w:p>
    <w:p w14:paraId="5867135F" w14:textId="77777777" w:rsidR="003C3134" w:rsidRPr="003C3134" w:rsidRDefault="003C3134" w:rsidP="003C3134">
      <w:pPr>
        <w:spacing w:after="0" w:line="240" w:lineRule="auto"/>
        <w:ind w:left="360"/>
        <w:rPr>
          <w:sz w:val="20"/>
          <w:szCs w:val="20"/>
        </w:rPr>
      </w:pPr>
    </w:p>
    <w:p w14:paraId="41248665" w14:textId="1C8C43FF" w:rsidR="006947A3" w:rsidRDefault="006947A3" w:rsidP="003C3134">
      <w:pPr>
        <w:ind w:left="180"/>
        <w:rPr>
          <w:b/>
          <w:sz w:val="20"/>
          <w:szCs w:val="20"/>
        </w:rPr>
      </w:pPr>
      <w:r>
        <w:rPr>
          <w:b/>
          <w:sz w:val="20"/>
          <w:szCs w:val="20"/>
        </w:rPr>
        <w:t>Area of Study (Ceramics, Jewelry/Metals, Textile Design/Fibers</w:t>
      </w:r>
      <w:r w:rsidR="003C3134">
        <w:rPr>
          <w:b/>
          <w:sz w:val="20"/>
          <w:szCs w:val="20"/>
        </w:rPr>
        <w:t xml:space="preserve"> - 18</w:t>
      </w:r>
      <w:r>
        <w:rPr>
          <w:b/>
          <w:sz w:val="20"/>
          <w:szCs w:val="20"/>
        </w:rPr>
        <w:t>)</w:t>
      </w:r>
    </w:p>
    <w:p w14:paraId="01621603" w14:textId="77777777" w:rsidR="003C3134" w:rsidRDefault="003B3FC7" w:rsidP="003C3134">
      <w:pPr>
        <w:spacing w:after="0"/>
        <w:ind w:left="360"/>
        <w:rPr>
          <w:b/>
          <w:sz w:val="20"/>
          <w:szCs w:val="20"/>
        </w:rPr>
      </w:pPr>
      <w:r>
        <w:rPr>
          <w:b/>
          <w:sz w:val="20"/>
          <w:szCs w:val="20"/>
        </w:rPr>
        <w:t>Intro</w:t>
      </w:r>
      <w:r w:rsidR="002D2498">
        <w:rPr>
          <w:b/>
          <w:sz w:val="20"/>
          <w:szCs w:val="20"/>
        </w:rPr>
        <w:t xml:space="preserve"> Studio</w:t>
      </w:r>
      <w:r w:rsidR="00191302">
        <w:rPr>
          <w:b/>
          <w:sz w:val="20"/>
          <w:szCs w:val="20"/>
        </w:rPr>
        <w:t xml:space="preserve"> </w:t>
      </w:r>
      <w:r w:rsidR="00F120F4">
        <w:rPr>
          <w:b/>
          <w:sz w:val="20"/>
          <w:szCs w:val="20"/>
        </w:rPr>
        <w:t>(</w:t>
      </w:r>
      <w:r w:rsidR="00F74367">
        <w:rPr>
          <w:b/>
          <w:sz w:val="20"/>
          <w:szCs w:val="20"/>
        </w:rPr>
        <w:t>6</w:t>
      </w:r>
      <w:r w:rsidR="00F120F4">
        <w:rPr>
          <w:b/>
          <w:sz w:val="20"/>
          <w:szCs w:val="20"/>
        </w:rPr>
        <w:t>)</w:t>
      </w:r>
    </w:p>
    <w:p w14:paraId="45D511F4" w14:textId="77777777" w:rsidR="003C3134" w:rsidRDefault="003B3FC7" w:rsidP="003C3134">
      <w:pPr>
        <w:spacing w:after="0"/>
        <w:ind w:left="360"/>
        <w:rPr>
          <w:sz w:val="20"/>
          <w:szCs w:val="20"/>
        </w:rPr>
      </w:pPr>
      <w:r>
        <w:rPr>
          <w:sz w:val="20"/>
          <w:szCs w:val="20"/>
        </w:rPr>
        <w:t>ATR</w:t>
      </w:r>
      <w:r w:rsidR="0039103F" w:rsidRPr="0039103F">
        <w:rPr>
          <w:sz w:val="20"/>
          <w:szCs w:val="20"/>
        </w:rPr>
        <w:t xml:space="preserve"> 2XX </w:t>
      </w:r>
      <w:r>
        <w:rPr>
          <w:sz w:val="20"/>
          <w:szCs w:val="20"/>
        </w:rPr>
        <w:t>studio</w:t>
      </w:r>
      <w:r w:rsidR="0039103F" w:rsidRPr="0039103F">
        <w:rPr>
          <w:sz w:val="20"/>
          <w:szCs w:val="20"/>
        </w:rPr>
        <w:t xml:space="preserve"> course</w:t>
      </w:r>
      <w:r w:rsidR="003427AC" w:rsidRPr="0039103F">
        <w:rPr>
          <w:sz w:val="20"/>
          <w:szCs w:val="20"/>
        </w:rPr>
        <w:t xml:space="preserve"> </w:t>
      </w:r>
      <w:r w:rsidR="0039103F" w:rsidRPr="0039103F">
        <w:rPr>
          <w:sz w:val="20"/>
          <w:szCs w:val="20"/>
        </w:rPr>
        <w:tab/>
      </w:r>
      <w:r w:rsidR="008C066E" w:rsidRPr="0039103F">
        <w:rPr>
          <w:sz w:val="20"/>
          <w:szCs w:val="20"/>
        </w:rPr>
        <w:tab/>
      </w:r>
      <w:r w:rsidR="003427AC" w:rsidRPr="0039103F">
        <w:rPr>
          <w:sz w:val="20"/>
          <w:szCs w:val="20"/>
        </w:rPr>
        <w:t>3cr</w:t>
      </w:r>
    </w:p>
    <w:p w14:paraId="04679B6B" w14:textId="1A1E8786" w:rsidR="003C3134" w:rsidRPr="003C3134" w:rsidRDefault="003B3FC7" w:rsidP="003C3134">
      <w:pPr>
        <w:spacing w:after="0"/>
        <w:ind w:left="360"/>
        <w:rPr>
          <w:b/>
          <w:sz w:val="20"/>
          <w:szCs w:val="20"/>
        </w:rPr>
      </w:pPr>
      <w:r>
        <w:rPr>
          <w:sz w:val="20"/>
          <w:szCs w:val="20"/>
        </w:rPr>
        <w:t>ATR 2XX</w:t>
      </w:r>
      <w:r w:rsidR="0039103F" w:rsidRPr="0039103F">
        <w:rPr>
          <w:sz w:val="20"/>
          <w:szCs w:val="20"/>
        </w:rPr>
        <w:t xml:space="preserve"> </w:t>
      </w:r>
      <w:r>
        <w:rPr>
          <w:sz w:val="20"/>
          <w:szCs w:val="20"/>
        </w:rPr>
        <w:t>studio</w:t>
      </w:r>
      <w:r w:rsidR="0039103F" w:rsidRPr="0039103F">
        <w:rPr>
          <w:sz w:val="20"/>
          <w:szCs w:val="20"/>
        </w:rPr>
        <w:t xml:space="preserve"> course </w:t>
      </w:r>
      <w:r w:rsidR="0039103F" w:rsidRPr="0039103F">
        <w:rPr>
          <w:sz w:val="20"/>
          <w:szCs w:val="20"/>
        </w:rPr>
        <w:tab/>
      </w:r>
      <w:r w:rsidR="0039103F" w:rsidRPr="0039103F">
        <w:rPr>
          <w:sz w:val="20"/>
          <w:szCs w:val="20"/>
        </w:rPr>
        <w:tab/>
        <w:t>3cr</w:t>
      </w:r>
    </w:p>
    <w:p w14:paraId="4E09A039" w14:textId="77777777" w:rsidR="003C3134" w:rsidRDefault="003C3134" w:rsidP="003C3134">
      <w:pPr>
        <w:spacing w:after="0" w:line="240" w:lineRule="auto"/>
        <w:ind w:left="360"/>
        <w:rPr>
          <w:sz w:val="20"/>
          <w:szCs w:val="20"/>
        </w:rPr>
      </w:pPr>
    </w:p>
    <w:p w14:paraId="39259918" w14:textId="15C1FCBD" w:rsidR="003B3FC7" w:rsidRPr="003C3134" w:rsidRDefault="003B3FC7" w:rsidP="003C3134">
      <w:pPr>
        <w:spacing w:after="0" w:line="240" w:lineRule="auto"/>
        <w:ind w:left="360"/>
        <w:rPr>
          <w:sz w:val="20"/>
          <w:szCs w:val="20"/>
        </w:rPr>
      </w:pPr>
      <w:r>
        <w:rPr>
          <w:b/>
          <w:sz w:val="20"/>
          <w:szCs w:val="20"/>
        </w:rPr>
        <w:t>Intermediate Studio (6)</w:t>
      </w:r>
    </w:p>
    <w:p w14:paraId="726EF174" w14:textId="36A7E829" w:rsidR="003B3FC7" w:rsidRPr="0039103F" w:rsidRDefault="003B3FC7" w:rsidP="003C3134">
      <w:pPr>
        <w:spacing w:after="0" w:line="240" w:lineRule="auto"/>
        <w:ind w:left="360"/>
        <w:rPr>
          <w:sz w:val="20"/>
          <w:szCs w:val="20"/>
        </w:rPr>
      </w:pPr>
      <w:r>
        <w:rPr>
          <w:sz w:val="20"/>
          <w:szCs w:val="20"/>
        </w:rPr>
        <w:t>ATR 3</w:t>
      </w:r>
      <w:r w:rsidRPr="0039103F">
        <w:rPr>
          <w:sz w:val="20"/>
          <w:szCs w:val="20"/>
        </w:rPr>
        <w:t xml:space="preserve">XX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5F0EE4CC" w14:textId="77777777" w:rsidR="003C3134" w:rsidRDefault="003B3FC7" w:rsidP="003C3134">
      <w:pPr>
        <w:spacing w:after="0" w:line="240" w:lineRule="auto"/>
        <w:ind w:left="360"/>
        <w:rPr>
          <w:sz w:val="20"/>
          <w:szCs w:val="20"/>
        </w:rPr>
      </w:pPr>
      <w:r>
        <w:rPr>
          <w:sz w:val="20"/>
          <w:szCs w:val="20"/>
        </w:rPr>
        <w:t>ATR 3XX</w:t>
      </w:r>
      <w:r w:rsidRPr="0039103F">
        <w:rPr>
          <w:sz w:val="20"/>
          <w:szCs w:val="20"/>
        </w:rPr>
        <w:t xml:space="preserve">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2BEEDBA5" w14:textId="77777777" w:rsidR="003C3134" w:rsidRDefault="003C3134" w:rsidP="003C3134">
      <w:pPr>
        <w:spacing w:after="0" w:line="240" w:lineRule="auto"/>
        <w:ind w:left="360"/>
        <w:rPr>
          <w:sz w:val="20"/>
          <w:szCs w:val="20"/>
        </w:rPr>
      </w:pPr>
    </w:p>
    <w:p w14:paraId="4C775F51" w14:textId="596C5467" w:rsidR="003B3FC7" w:rsidRPr="003C3134" w:rsidRDefault="003B3FC7" w:rsidP="003C3134">
      <w:pPr>
        <w:spacing w:after="0" w:line="240" w:lineRule="auto"/>
        <w:ind w:left="360"/>
        <w:rPr>
          <w:sz w:val="20"/>
          <w:szCs w:val="20"/>
        </w:rPr>
      </w:pPr>
      <w:r>
        <w:rPr>
          <w:b/>
          <w:sz w:val="20"/>
          <w:szCs w:val="20"/>
        </w:rPr>
        <w:t>Advanced Studio (6)</w:t>
      </w:r>
    </w:p>
    <w:p w14:paraId="1A909207" w14:textId="0C3B74A9" w:rsidR="003B3FC7" w:rsidRPr="0039103F" w:rsidRDefault="003B3FC7" w:rsidP="003C3134">
      <w:pPr>
        <w:spacing w:after="0" w:line="240" w:lineRule="auto"/>
        <w:ind w:left="360"/>
        <w:rPr>
          <w:sz w:val="20"/>
          <w:szCs w:val="20"/>
        </w:rPr>
      </w:pPr>
      <w:r>
        <w:rPr>
          <w:sz w:val="20"/>
          <w:szCs w:val="20"/>
        </w:rPr>
        <w:t>ATR 4</w:t>
      </w:r>
      <w:r w:rsidRPr="0039103F">
        <w:rPr>
          <w:sz w:val="20"/>
          <w:szCs w:val="20"/>
        </w:rPr>
        <w:t xml:space="preserve">XX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373EC3BA" w14:textId="262F15F7" w:rsidR="003B3FC7" w:rsidRPr="00847F28" w:rsidRDefault="003B3FC7" w:rsidP="003C3134">
      <w:pPr>
        <w:spacing w:after="0" w:line="240" w:lineRule="auto"/>
        <w:ind w:left="360"/>
        <w:rPr>
          <w:sz w:val="20"/>
          <w:szCs w:val="20"/>
        </w:rPr>
      </w:pPr>
      <w:r>
        <w:rPr>
          <w:sz w:val="20"/>
          <w:szCs w:val="20"/>
        </w:rPr>
        <w:t>ATR 4XX</w:t>
      </w:r>
      <w:r w:rsidRPr="0039103F">
        <w:rPr>
          <w:sz w:val="20"/>
          <w:szCs w:val="20"/>
        </w:rPr>
        <w:t xml:space="preserve">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52DC6125" w14:textId="77777777" w:rsidR="003C3134" w:rsidRDefault="003C3134" w:rsidP="003C3134">
      <w:pPr>
        <w:spacing w:after="0"/>
        <w:ind w:left="360"/>
        <w:rPr>
          <w:b/>
          <w:sz w:val="20"/>
          <w:szCs w:val="20"/>
        </w:rPr>
      </w:pPr>
    </w:p>
    <w:p w14:paraId="24F2A35E" w14:textId="77777777" w:rsidR="003C3134" w:rsidRPr="00847F28" w:rsidRDefault="003C3134" w:rsidP="003C3134">
      <w:pPr>
        <w:spacing w:after="0"/>
        <w:ind w:left="187"/>
        <w:rPr>
          <w:b/>
          <w:sz w:val="20"/>
          <w:szCs w:val="20"/>
        </w:rPr>
      </w:pPr>
      <w:r>
        <w:rPr>
          <w:b/>
          <w:sz w:val="20"/>
          <w:szCs w:val="20"/>
        </w:rPr>
        <w:t>ATR Electives (3)</w:t>
      </w:r>
    </w:p>
    <w:p w14:paraId="0B720DE4" w14:textId="4FDC19A2" w:rsidR="003C3134" w:rsidRDefault="003C3134" w:rsidP="003C3134">
      <w:pPr>
        <w:spacing w:after="0" w:line="240" w:lineRule="auto"/>
        <w:ind w:left="360"/>
        <w:rPr>
          <w:sz w:val="20"/>
          <w:szCs w:val="20"/>
        </w:rPr>
      </w:pPr>
      <w:r>
        <w:rPr>
          <w:sz w:val="20"/>
          <w:szCs w:val="20"/>
        </w:rPr>
        <w:t>ATR 2XX Artisanry Studio I</w:t>
      </w:r>
      <w:r w:rsidRPr="0039103F">
        <w:rPr>
          <w:sz w:val="20"/>
          <w:szCs w:val="20"/>
        </w:rPr>
        <w:tab/>
      </w:r>
      <w:r w:rsidRPr="0039103F">
        <w:rPr>
          <w:sz w:val="20"/>
          <w:szCs w:val="20"/>
        </w:rPr>
        <w:tab/>
        <w:t xml:space="preserve">3cr </w:t>
      </w:r>
    </w:p>
    <w:p w14:paraId="77F77178" w14:textId="77777777" w:rsidR="003C3134" w:rsidRDefault="003C3134" w:rsidP="003C3134">
      <w:pPr>
        <w:spacing w:after="0" w:line="240" w:lineRule="auto"/>
        <w:ind w:left="360"/>
        <w:rPr>
          <w:sz w:val="20"/>
          <w:szCs w:val="20"/>
        </w:rPr>
      </w:pPr>
    </w:p>
    <w:p w14:paraId="056D15D2" w14:textId="77777777" w:rsidR="003C3134" w:rsidRDefault="003C3134" w:rsidP="003C3134">
      <w:pPr>
        <w:spacing w:after="0" w:line="240" w:lineRule="auto"/>
        <w:ind w:left="360"/>
        <w:rPr>
          <w:sz w:val="20"/>
          <w:szCs w:val="20"/>
        </w:rPr>
      </w:pPr>
    </w:p>
    <w:p w14:paraId="44EADAB4" w14:textId="77777777" w:rsidR="003C3134" w:rsidRDefault="003C3134" w:rsidP="003C3134">
      <w:pPr>
        <w:spacing w:after="0" w:line="240" w:lineRule="auto"/>
        <w:ind w:left="360"/>
        <w:rPr>
          <w:sz w:val="20"/>
          <w:szCs w:val="20"/>
        </w:rPr>
      </w:pPr>
    </w:p>
    <w:p w14:paraId="00D4F4D3" w14:textId="77777777" w:rsidR="003C3134" w:rsidRDefault="003C3134" w:rsidP="003C3134">
      <w:pPr>
        <w:spacing w:after="0" w:line="240" w:lineRule="auto"/>
        <w:ind w:left="360"/>
        <w:rPr>
          <w:sz w:val="20"/>
          <w:szCs w:val="20"/>
        </w:rPr>
      </w:pPr>
    </w:p>
    <w:p w14:paraId="04C0F66F" w14:textId="77777777" w:rsidR="003C3134" w:rsidRDefault="003C3134" w:rsidP="003C3134">
      <w:pPr>
        <w:spacing w:after="0" w:line="240" w:lineRule="auto"/>
        <w:ind w:left="360"/>
        <w:rPr>
          <w:sz w:val="20"/>
          <w:szCs w:val="20"/>
        </w:rPr>
      </w:pPr>
    </w:p>
    <w:p w14:paraId="79BAA124" w14:textId="77777777" w:rsidR="003C3134" w:rsidRDefault="003C3134" w:rsidP="003C3134">
      <w:pPr>
        <w:spacing w:after="0" w:line="240" w:lineRule="auto"/>
        <w:ind w:left="360"/>
        <w:rPr>
          <w:sz w:val="20"/>
          <w:szCs w:val="20"/>
        </w:rPr>
      </w:pPr>
    </w:p>
    <w:p w14:paraId="07C4DCD9" w14:textId="77777777" w:rsidR="003C3134" w:rsidRDefault="003C3134" w:rsidP="003C3134">
      <w:pPr>
        <w:spacing w:after="0" w:line="240" w:lineRule="auto"/>
        <w:ind w:left="360"/>
        <w:rPr>
          <w:sz w:val="20"/>
          <w:szCs w:val="20"/>
        </w:rPr>
      </w:pPr>
    </w:p>
    <w:p w14:paraId="26592150" w14:textId="77777777" w:rsidR="003C3134" w:rsidRDefault="003C3134" w:rsidP="003C3134">
      <w:pPr>
        <w:spacing w:after="0" w:line="240" w:lineRule="auto"/>
        <w:ind w:left="360"/>
        <w:rPr>
          <w:sz w:val="20"/>
          <w:szCs w:val="20"/>
        </w:rPr>
      </w:pPr>
    </w:p>
    <w:p w14:paraId="445FC18B" w14:textId="77777777" w:rsidR="003C3134" w:rsidRDefault="003C3134" w:rsidP="003C3134">
      <w:pPr>
        <w:spacing w:after="0" w:line="240" w:lineRule="auto"/>
        <w:ind w:left="360"/>
        <w:rPr>
          <w:sz w:val="20"/>
          <w:szCs w:val="20"/>
        </w:rPr>
      </w:pPr>
    </w:p>
    <w:p w14:paraId="57792108" w14:textId="77777777" w:rsidR="003C3134" w:rsidRDefault="003C3134" w:rsidP="003C3134">
      <w:pPr>
        <w:spacing w:after="0" w:line="240" w:lineRule="auto"/>
        <w:ind w:left="360"/>
        <w:rPr>
          <w:sz w:val="20"/>
          <w:szCs w:val="20"/>
        </w:rPr>
      </w:pPr>
    </w:p>
    <w:p w14:paraId="5F0002F2" w14:textId="77777777" w:rsidR="003C3134" w:rsidRDefault="003C3134" w:rsidP="003C3134">
      <w:pPr>
        <w:spacing w:after="0"/>
        <w:rPr>
          <w:b/>
          <w:sz w:val="20"/>
          <w:szCs w:val="20"/>
        </w:rPr>
      </w:pPr>
      <w:r w:rsidRPr="00847F28">
        <w:rPr>
          <w:b/>
          <w:sz w:val="20"/>
          <w:szCs w:val="20"/>
        </w:rPr>
        <w:t>Art/Design History</w:t>
      </w:r>
      <w:r>
        <w:rPr>
          <w:b/>
          <w:sz w:val="20"/>
          <w:szCs w:val="20"/>
        </w:rPr>
        <w:t xml:space="preserve"> (6)</w:t>
      </w:r>
    </w:p>
    <w:p w14:paraId="21F4AFC4" w14:textId="77777777" w:rsidR="003C3134" w:rsidRPr="00847F28" w:rsidRDefault="003C3134" w:rsidP="003C3134">
      <w:pPr>
        <w:spacing w:after="0"/>
        <w:rPr>
          <w:b/>
          <w:sz w:val="20"/>
          <w:szCs w:val="20"/>
        </w:rPr>
      </w:pPr>
    </w:p>
    <w:p w14:paraId="1E7DF68D" w14:textId="77777777" w:rsidR="003C3134" w:rsidRPr="0039103F" w:rsidRDefault="003C3134" w:rsidP="003C3134">
      <w:pPr>
        <w:spacing w:after="0" w:line="240" w:lineRule="auto"/>
        <w:rPr>
          <w:sz w:val="20"/>
          <w:szCs w:val="20"/>
        </w:rPr>
      </w:pPr>
      <w:r w:rsidRPr="007E5D1C">
        <w:rPr>
          <w:sz w:val="20"/>
          <w:szCs w:val="20"/>
        </w:rPr>
        <w:t xml:space="preserve">ARH </w:t>
      </w:r>
      <w:r>
        <w:rPr>
          <w:sz w:val="20"/>
          <w:szCs w:val="20"/>
        </w:rPr>
        <w:t>X</w:t>
      </w:r>
      <w:r w:rsidRPr="007E5D1C">
        <w:rPr>
          <w:sz w:val="20"/>
          <w:szCs w:val="20"/>
        </w:rPr>
        <w:t xml:space="preserve">XX Art History </w:t>
      </w:r>
      <w:r>
        <w:rPr>
          <w:sz w:val="20"/>
          <w:szCs w:val="20"/>
        </w:rPr>
        <w:t>Elective</w:t>
      </w:r>
      <w:r w:rsidRPr="007E5D1C">
        <w:rPr>
          <w:sz w:val="20"/>
          <w:szCs w:val="20"/>
        </w:rPr>
        <w:t xml:space="preserve"> </w:t>
      </w:r>
      <w:r w:rsidRPr="007E5D1C">
        <w:rPr>
          <w:sz w:val="20"/>
          <w:szCs w:val="20"/>
        </w:rPr>
        <w:tab/>
      </w:r>
      <w:r w:rsidRPr="007E5D1C">
        <w:rPr>
          <w:sz w:val="20"/>
          <w:szCs w:val="20"/>
        </w:rPr>
        <w:tab/>
        <w:t>3cr</w:t>
      </w:r>
    </w:p>
    <w:p w14:paraId="616843A1" w14:textId="77777777" w:rsidR="003C3134" w:rsidRPr="00847F28" w:rsidRDefault="003C3134" w:rsidP="00AD53CB">
      <w:pPr>
        <w:spacing w:after="120" w:line="240" w:lineRule="auto"/>
        <w:rPr>
          <w:sz w:val="20"/>
          <w:szCs w:val="20"/>
        </w:rPr>
      </w:pPr>
      <w:r w:rsidRPr="007E5D1C">
        <w:rPr>
          <w:sz w:val="20"/>
          <w:szCs w:val="20"/>
        </w:rPr>
        <w:t xml:space="preserve">ARH </w:t>
      </w:r>
      <w:r>
        <w:rPr>
          <w:sz w:val="20"/>
          <w:szCs w:val="20"/>
        </w:rPr>
        <w:t>X</w:t>
      </w:r>
      <w:r w:rsidRPr="007E5D1C">
        <w:rPr>
          <w:sz w:val="20"/>
          <w:szCs w:val="20"/>
        </w:rPr>
        <w:t xml:space="preserve">XX Art History </w:t>
      </w:r>
      <w:r>
        <w:rPr>
          <w:sz w:val="20"/>
          <w:szCs w:val="20"/>
        </w:rPr>
        <w:t>Elective</w:t>
      </w:r>
      <w:r w:rsidRPr="007E5D1C">
        <w:rPr>
          <w:sz w:val="20"/>
          <w:szCs w:val="20"/>
        </w:rPr>
        <w:t xml:space="preserve"> </w:t>
      </w:r>
      <w:r w:rsidRPr="007E5D1C">
        <w:rPr>
          <w:sz w:val="20"/>
          <w:szCs w:val="20"/>
        </w:rPr>
        <w:tab/>
      </w:r>
      <w:r w:rsidRPr="007E5D1C">
        <w:rPr>
          <w:sz w:val="20"/>
          <w:szCs w:val="20"/>
        </w:rPr>
        <w:tab/>
        <w:t>3cr</w:t>
      </w:r>
      <w:bookmarkStart w:id="0" w:name="_GoBack"/>
      <w:bookmarkEnd w:id="0"/>
    </w:p>
    <w:p w14:paraId="5142802E" w14:textId="77777777" w:rsidR="00191302" w:rsidRDefault="00191302" w:rsidP="003C3134">
      <w:pPr>
        <w:spacing w:after="0"/>
        <w:rPr>
          <w:sz w:val="20"/>
          <w:szCs w:val="20"/>
        </w:rPr>
      </w:pPr>
    </w:p>
    <w:p w14:paraId="2E863670" w14:textId="40E3C55E" w:rsidR="00A45BA3" w:rsidRPr="00847F28" w:rsidRDefault="00F120F4">
      <w:pPr>
        <w:rPr>
          <w:b/>
          <w:sz w:val="20"/>
          <w:szCs w:val="20"/>
        </w:rPr>
      </w:pPr>
      <w:r>
        <w:rPr>
          <w:b/>
          <w:sz w:val="20"/>
          <w:szCs w:val="20"/>
        </w:rPr>
        <w:t xml:space="preserve">University </w:t>
      </w:r>
      <w:r w:rsidR="00A45BA3" w:rsidRPr="00847F28">
        <w:rPr>
          <w:b/>
          <w:sz w:val="20"/>
          <w:szCs w:val="20"/>
        </w:rPr>
        <w:t>Studies</w:t>
      </w:r>
      <w:r w:rsidR="00191302">
        <w:rPr>
          <w:b/>
          <w:sz w:val="20"/>
          <w:szCs w:val="20"/>
        </w:rPr>
        <w:t xml:space="preserve"> </w:t>
      </w:r>
      <w:r w:rsidR="003B3FC7">
        <w:rPr>
          <w:b/>
          <w:sz w:val="20"/>
          <w:szCs w:val="20"/>
        </w:rPr>
        <w:t>(6</w:t>
      </w:r>
      <w:r>
        <w:rPr>
          <w:b/>
          <w:sz w:val="20"/>
          <w:szCs w:val="20"/>
        </w:rPr>
        <w:t>)</w:t>
      </w:r>
    </w:p>
    <w:p w14:paraId="6DE32EFE" w14:textId="77777777" w:rsidR="008F659B" w:rsidRDefault="008F659B" w:rsidP="00847F28">
      <w:pPr>
        <w:spacing w:after="0" w:line="240" w:lineRule="auto"/>
        <w:rPr>
          <w:sz w:val="20"/>
          <w:szCs w:val="20"/>
        </w:rPr>
      </w:pPr>
      <w:r w:rsidRPr="0039103F">
        <w:rPr>
          <w:sz w:val="20"/>
          <w:szCs w:val="20"/>
        </w:rPr>
        <w:t xml:space="preserve">ENL 101 Critical Writing &amp; Reading I </w:t>
      </w:r>
      <w:r w:rsidRPr="0039103F">
        <w:rPr>
          <w:sz w:val="20"/>
          <w:szCs w:val="20"/>
        </w:rPr>
        <w:tab/>
        <w:t>3cr</w:t>
      </w:r>
    </w:p>
    <w:p w14:paraId="446D2967" w14:textId="4A880243" w:rsidR="006947A3" w:rsidRPr="0039103F" w:rsidRDefault="006947A3" w:rsidP="00847F28">
      <w:pPr>
        <w:spacing w:after="0" w:line="240" w:lineRule="auto"/>
        <w:rPr>
          <w:sz w:val="20"/>
          <w:szCs w:val="20"/>
        </w:rPr>
      </w:pPr>
      <w:r>
        <w:rPr>
          <w:sz w:val="20"/>
          <w:szCs w:val="20"/>
        </w:rPr>
        <w:tab/>
        <w:t>And/or</w:t>
      </w:r>
    </w:p>
    <w:p w14:paraId="3F8EAAFA" w14:textId="77777777" w:rsidR="00844136" w:rsidRDefault="00844136" w:rsidP="00847F28">
      <w:pPr>
        <w:spacing w:after="0" w:line="240" w:lineRule="auto"/>
        <w:rPr>
          <w:sz w:val="20"/>
          <w:szCs w:val="20"/>
        </w:rPr>
      </w:pPr>
      <w:r w:rsidRPr="0039103F">
        <w:rPr>
          <w:sz w:val="20"/>
          <w:szCs w:val="20"/>
        </w:rPr>
        <w:t xml:space="preserve">ENL 102 Critical Writing &amp; Reading II </w:t>
      </w:r>
      <w:r w:rsidRPr="0039103F">
        <w:rPr>
          <w:sz w:val="20"/>
          <w:szCs w:val="20"/>
        </w:rPr>
        <w:tab/>
        <w:t>3cr</w:t>
      </w:r>
    </w:p>
    <w:p w14:paraId="5ECBA452" w14:textId="3D79F083" w:rsidR="006947A3" w:rsidRPr="0039103F" w:rsidRDefault="006947A3" w:rsidP="00847F28">
      <w:pPr>
        <w:spacing w:after="0" w:line="240" w:lineRule="auto"/>
        <w:rPr>
          <w:sz w:val="20"/>
          <w:szCs w:val="20"/>
        </w:rPr>
      </w:pPr>
      <w:r>
        <w:rPr>
          <w:sz w:val="20"/>
          <w:szCs w:val="20"/>
        </w:rPr>
        <w:tab/>
        <w:t>And/or</w:t>
      </w:r>
    </w:p>
    <w:p w14:paraId="5F421774" w14:textId="77777777" w:rsidR="00F120F4" w:rsidRPr="0039103F" w:rsidRDefault="00F120F4" w:rsidP="00847F28">
      <w:pPr>
        <w:spacing w:after="0" w:line="240" w:lineRule="auto"/>
        <w:rPr>
          <w:sz w:val="20"/>
          <w:szCs w:val="20"/>
        </w:rPr>
      </w:pPr>
      <w:r w:rsidRPr="0039103F">
        <w:rPr>
          <w:sz w:val="20"/>
          <w:szCs w:val="20"/>
        </w:rPr>
        <w:t>ENL 2xx Literature Elective</w:t>
      </w:r>
      <w:r w:rsidRPr="0039103F">
        <w:rPr>
          <w:sz w:val="20"/>
          <w:szCs w:val="20"/>
        </w:rPr>
        <w:tab/>
      </w:r>
      <w:r w:rsidRPr="0039103F">
        <w:rPr>
          <w:sz w:val="20"/>
          <w:szCs w:val="20"/>
        </w:rPr>
        <w:tab/>
      </w:r>
      <w:r w:rsidRPr="0039103F">
        <w:rPr>
          <w:sz w:val="20"/>
          <w:szCs w:val="20"/>
        </w:rPr>
        <w:tab/>
        <w:t>3cr</w:t>
      </w: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6947A3" w:rsidRDefault="006947A3" w:rsidP="00847F28">
      <w:pPr>
        <w:spacing w:after="0" w:line="240" w:lineRule="auto"/>
      </w:pPr>
      <w:r>
        <w:separator/>
      </w:r>
    </w:p>
  </w:endnote>
  <w:endnote w:type="continuationSeparator" w:id="0">
    <w:p w14:paraId="1A628B1A" w14:textId="77777777" w:rsidR="006947A3" w:rsidRDefault="006947A3"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6947A3" w:rsidRDefault="006947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6947A3" w:rsidRDefault="00AD53CB">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6947A3">
          <w:rPr>
            <w:rFonts w:asciiTheme="majorHAnsi" w:eastAsiaTheme="majorEastAsia" w:hAnsiTheme="majorHAnsi" w:cstheme="majorBidi"/>
          </w:rPr>
          <w:t>[Type text]</w:t>
        </w:r>
      </w:sdtContent>
    </w:sdt>
    <w:r w:rsidR="006947A3">
      <w:rPr>
        <w:rFonts w:asciiTheme="majorHAnsi" w:eastAsiaTheme="majorEastAsia" w:hAnsiTheme="majorHAnsi" w:cstheme="majorBidi"/>
      </w:rPr>
      <w:ptab w:relativeTo="margin" w:alignment="right" w:leader="none"/>
    </w:r>
    <w:r w:rsidR="006947A3">
      <w:rPr>
        <w:rFonts w:asciiTheme="majorHAnsi" w:eastAsiaTheme="majorEastAsia" w:hAnsiTheme="majorHAnsi" w:cstheme="majorBidi"/>
      </w:rPr>
      <w:t xml:space="preserve">Page </w:t>
    </w:r>
    <w:r w:rsidR="006947A3">
      <w:rPr>
        <w:rFonts w:eastAsiaTheme="minorEastAsia"/>
      </w:rPr>
      <w:fldChar w:fldCharType="begin"/>
    </w:r>
    <w:r w:rsidR="006947A3">
      <w:instrText xml:space="preserve"> PAGE   \* MERGEFORMAT </w:instrText>
    </w:r>
    <w:r w:rsidR="006947A3">
      <w:rPr>
        <w:rFonts w:eastAsiaTheme="minorEastAsia"/>
      </w:rPr>
      <w:fldChar w:fldCharType="separate"/>
    </w:r>
    <w:r w:rsidR="003C3134" w:rsidRPr="003C3134">
      <w:rPr>
        <w:rFonts w:asciiTheme="majorHAnsi" w:eastAsiaTheme="majorEastAsia" w:hAnsiTheme="majorHAnsi" w:cstheme="majorBidi"/>
        <w:noProof/>
      </w:rPr>
      <w:t>2</w:t>
    </w:r>
    <w:r w:rsidR="006947A3">
      <w:rPr>
        <w:rFonts w:asciiTheme="majorHAnsi" w:eastAsiaTheme="majorEastAsia" w:hAnsiTheme="majorHAnsi" w:cstheme="majorBidi"/>
        <w:noProof/>
      </w:rPr>
      <w:fldChar w:fldCharType="end"/>
    </w:r>
  </w:p>
  <w:p w14:paraId="44B73B3C" w14:textId="77777777" w:rsidR="006947A3" w:rsidRPr="00847F28" w:rsidRDefault="006947A3"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6947A3" w:rsidRDefault="006947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6947A3" w:rsidRDefault="006947A3" w:rsidP="00847F28">
      <w:pPr>
        <w:spacing w:after="0" w:line="240" w:lineRule="auto"/>
      </w:pPr>
      <w:r>
        <w:separator/>
      </w:r>
    </w:p>
  </w:footnote>
  <w:footnote w:type="continuationSeparator" w:id="0">
    <w:p w14:paraId="652E3E38" w14:textId="77777777" w:rsidR="006947A3" w:rsidRDefault="006947A3"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6947A3" w:rsidRDefault="00AD53CB">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6947A3" w:rsidRDefault="00AD53CB">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6947A3" w:rsidRDefault="00AD53CB">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385 8345 21078 8345 20863 9081 20648 11045 20065 9695 19329 8100 18562 8100 18255 8345 18040 8468 17642 8345 17335 8345 17304 8713 17243 11045 15862 8100 14420 8222 14267 8468 14175 9327 14205 10186 14205 12763 13162 8959 12548 7363 12303 8100 11689 8468 11536 8713 11382 9327 11873 11904 10339 8100 9542 8222 8130 4909 7823 5154 7731 5645 8192 8345 7885 8345 7823 8590 7762 9450 6412 6381 6259 6136 5982 6259 5921 6627 5890 7486 5461 8590 5154 8222 4725 8100 3988 8222 3804 8468 3773 8713 3743 12518 1902 5400 1534 5400 1350 5400 30 16200 214 16936 245 16936 582 16813 828 14972 1319 13990 1963 13990 2607 16322 3129 17427 3313 16568 3313 16322 4050 16936 4080 16936 4295 16690 4326 16445 4326 12395 4571 10431 5829 15463 6657 17795 6872 16936 7179 16690 7240 15709 7087 14850 8130 17427 8314 16690 8345 14481 8713 15831 9511 17550 9726 17059 10278 16936 10309 16813 10769 15709 11751 16936 12487 17059 13101 16936 13346 16813 13407 16568 13438 15463 14451 17059 14481 16936 14696 16936 14727 16690 14788 15218 14788 12518 15617 15709 16322 17427 16506 16690 16506 13868 17181 16322 17672 17427 17856 16445 17856 13745 18715 16936 19973 20618 20127 20004 20403 18409 21538 8959 21385 8345" fillcolor="#d8d8d8 [2732]" stroked="f">
          <v:textpath style="font-family:&quot;Calibri&quot;;font-size:1pt" string="Artisanr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41609"/>
    <w:rsid w:val="00255C00"/>
    <w:rsid w:val="002D2498"/>
    <w:rsid w:val="002E6CBD"/>
    <w:rsid w:val="003427AC"/>
    <w:rsid w:val="00345BED"/>
    <w:rsid w:val="0039103F"/>
    <w:rsid w:val="003B1DFF"/>
    <w:rsid w:val="003B3FC7"/>
    <w:rsid w:val="003C3134"/>
    <w:rsid w:val="003E511D"/>
    <w:rsid w:val="004000E2"/>
    <w:rsid w:val="00402BF1"/>
    <w:rsid w:val="004C305E"/>
    <w:rsid w:val="0051614D"/>
    <w:rsid w:val="00542FBA"/>
    <w:rsid w:val="0054731C"/>
    <w:rsid w:val="006947A3"/>
    <w:rsid w:val="006C6798"/>
    <w:rsid w:val="00762AEA"/>
    <w:rsid w:val="007E5D1C"/>
    <w:rsid w:val="00844136"/>
    <w:rsid w:val="00847F28"/>
    <w:rsid w:val="008B4169"/>
    <w:rsid w:val="008C066E"/>
    <w:rsid w:val="008F659B"/>
    <w:rsid w:val="009A78E3"/>
    <w:rsid w:val="00A45BA3"/>
    <w:rsid w:val="00AB50BA"/>
    <w:rsid w:val="00AD0672"/>
    <w:rsid w:val="00AD53CB"/>
    <w:rsid w:val="00B00842"/>
    <w:rsid w:val="00B25B6A"/>
    <w:rsid w:val="00B60265"/>
    <w:rsid w:val="00B61460"/>
    <w:rsid w:val="00B942CC"/>
    <w:rsid w:val="00BE1EEE"/>
    <w:rsid w:val="00C06199"/>
    <w:rsid w:val="00C76E8B"/>
    <w:rsid w:val="00DF7AAA"/>
    <w:rsid w:val="00E32632"/>
    <w:rsid w:val="00E40974"/>
    <w:rsid w:val="00E60B01"/>
    <w:rsid w:val="00EF0C97"/>
    <w:rsid w:val="00F02422"/>
    <w:rsid w:val="00F10B6B"/>
    <w:rsid w:val="00F120F4"/>
    <w:rsid w:val="00F74367"/>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259DB"/>
    <w:rsid w:val="00860D26"/>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3CC9-E52D-534A-AFDC-2591885D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2014-07-02T21:16:00Z</cp:lastPrinted>
  <dcterms:created xsi:type="dcterms:W3CDTF">2015-09-15T16:38:00Z</dcterms:created>
  <dcterms:modified xsi:type="dcterms:W3CDTF">2015-09-15T16:44:00Z</dcterms:modified>
</cp:coreProperties>
</file>