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D514" w14:textId="4ADDB223" w:rsidR="008225B0" w:rsidRPr="00CE18A6" w:rsidRDefault="008225B0" w:rsidP="00CE18A6">
      <w:pPr>
        <w:pStyle w:val="Heading1"/>
      </w:pPr>
      <w:r w:rsidRPr="00CE18A6">
        <w:t>Chartfield Lookup</w:t>
      </w:r>
      <w:r w:rsidR="00CE18A6" w:rsidRPr="00CE18A6">
        <w:t xml:space="preserve"> Tool</w:t>
      </w:r>
    </w:p>
    <w:p w14:paraId="4F679778" w14:textId="344D51BF" w:rsidR="005C26AE" w:rsidRPr="00CE18A6" w:rsidRDefault="005F400D" w:rsidP="00640462">
      <w:pPr>
        <w:rPr>
          <w:rFonts w:ascii="Roboto" w:hAnsi="Roboto"/>
        </w:rPr>
      </w:pPr>
      <w:r>
        <w:rPr>
          <w:rFonts w:ascii="Roboto" w:hAnsi="Roboto"/>
        </w:rPr>
        <w:t xml:space="preserve">Use the </w:t>
      </w:r>
      <w:r w:rsidR="008225B0" w:rsidRPr="00CE18A6">
        <w:rPr>
          <w:rFonts w:ascii="Roboto" w:hAnsi="Roboto"/>
        </w:rPr>
        <w:t>Chartfield Lookup</w:t>
      </w:r>
      <w:r w:rsidR="005C26AE" w:rsidRPr="00CE18A6">
        <w:rPr>
          <w:rFonts w:ascii="Roboto" w:hAnsi="Roboto"/>
        </w:rPr>
        <w:t xml:space="preserve"> tool</w:t>
      </w:r>
      <w:r w:rsidR="00CE18A6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to enter a </w:t>
      </w:r>
      <w:r w:rsidR="00CE18A6">
        <w:rPr>
          <w:rFonts w:ascii="Roboto" w:hAnsi="Roboto"/>
        </w:rPr>
        <w:t>S</w:t>
      </w:r>
      <w:r w:rsidR="00640462" w:rsidRPr="00CE18A6">
        <w:rPr>
          <w:rFonts w:ascii="Roboto" w:hAnsi="Roboto"/>
        </w:rPr>
        <w:t xml:space="preserve">peedtype </w:t>
      </w:r>
      <w:r>
        <w:rPr>
          <w:rFonts w:ascii="Roboto" w:hAnsi="Roboto"/>
        </w:rPr>
        <w:t>and</w:t>
      </w:r>
      <w:r w:rsidR="00640462" w:rsidRPr="00CE18A6">
        <w:rPr>
          <w:rFonts w:ascii="Roboto" w:hAnsi="Roboto"/>
        </w:rPr>
        <w:t xml:space="preserve"> obtain the department/fund/project</w:t>
      </w:r>
      <w:r w:rsidR="005C26AE" w:rsidRPr="00CE18A6">
        <w:rPr>
          <w:rFonts w:ascii="Roboto" w:hAnsi="Roboto"/>
        </w:rPr>
        <w:t>/program code</w:t>
      </w:r>
      <w:r w:rsidR="00640462" w:rsidRPr="00CE18A6">
        <w:rPr>
          <w:rFonts w:ascii="Roboto" w:hAnsi="Roboto"/>
        </w:rPr>
        <w:t xml:space="preserve"> associated with </w:t>
      </w:r>
      <w:r w:rsidR="005C26AE" w:rsidRPr="00CE18A6">
        <w:rPr>
          <w:rFonts w:ascii="Roboto" w:hAnsi="Roboto"/>
        </w:rPr>
        <w:t xml:space="preserve">the </w:t>
      </w:r>
      <w:r w:rsidR="00640462" w:rsidRPr="00CE18A6">
        <w:rPr>
          <w:rFonts w:ascii="Roboto" w:hAnsi="Roboto"/>
        </w:rPr>
        <w:t xml:space="preserve">speedtype. </w:t>
      </w:r>
      <w:r w:rsidR="005C26AE" w:rsidRPr="00CE18A6">
        <w:rPr>
          <w:rFonts w:ascii="Roboto" w:hAnsi="Roboto"/>
        </w:rPr>
        <w:t xml:space="preserve">  </w:t>
      </w:r>
    </w:p>
    <w:p w14:paraId="25DF6BC4" w14:textId="6D1F55E2" w:rsidR="005F400D" w:rsidRDefault="00640462" w:rsidP="00E10E17">
      <w:pPr>
        <w:rPr>
          <w:rFonts w:ascii="Roboto" w:hAnsi="Roboto"/>
        </w:rPr>
      </w:pPr>
      <w:r w:rsidRPr="00CE18A6">
        <w:rPr>
          <w:rFonts w:ascii="Roboto" w:hAnsi="Roboto"/>
        </w:rPr>
        <w:t xml:space="preserve"> </w:t>
      </w:r>
      <w:r w:rsidR="005F400D">
        <w:rPr>
          <w:rFonts w:ascii="Roboto" w:hAnsi="Roboto"/>
        </w:rPr>
        <w:t xml:space="preserve">Or use the tool to obtain a Speedtype by </w:t>
      </w:r>
      <w:r w:rsidRPr="00CE18A6">
        <w:rPr>
          <w:rFonts w:ascii="Roboto" w:hAnsi="Roboto"/>
        </w:rPr>
        <w:t>enter</w:t>
      </w:r>
      <w:r w:rsidR="005F400D">
        <w:rPr>
          <w:rFonts w:ascii="Roboto" w:hAnsi="Roboto"/>
        </w:rPr>
        <w:t>ing</w:t>
      </w:r>
      <w:r w:rsidRPr="00CE18A6">
        <w:rPr>
          <w:rFonts w:ascii="Roboto" w:hAnsi="Roboto"/>
        </w:rPr>
        <w:t xml:space="preserve"> a department</w:t>
      </w:r>
      <w:r w:rsidR="005C26AE" w:rsidRPr="00CE18A6">
        <w:rPr>
          <w:rFonts w:ascii="Roboto" w:hAnsi="Roboto"/>
        </w:rPr>
        <w:t>, fund, project, program or any combination</w:t>
      </w:r>
      <w:r w:rsidR="00CE18A6" w:rsidRPr="00CE18A6">
        <w:rPr>
          <w:rFonts w:ascii="Roboto" w:hAnsi="Roboto"/>
        </w:rPr>
        <w:t>.</w:t>
      </w:r>
      <w:r w:rsidR="005C26AE" w:rsidRPr="00CE18A6">
        <w:rPr>
          <w:rFonts w:ascii="Roboto" w:hAnsi="Roboto"/>
        </w:rPr>
        <w:t xml:space="preserve"> </w:t>
      </w:r>
      <w:r w:rsidRPr="00CE18A6">
        <w:rPr>
          <w:rFonts w:ascii="Roboto" w:hAnsi="Roboto"/>
        </w:rPr>
        <w:br/>
      </w:r>
      <w:r w:rsidR="005F400D">
        <w:rPr>
          <w:rFonts w:ascii="Roboto" w:hAnsi="Roboto"/>
        </w:rPr>
        <w:br/>
        <w:t xml:space="preserve">Speedtypes are used on transactions such as purchase orders.  Chartfields (department, fund, project, program code) are used as criteria for financial reporting. </w:t>
      </w:r>
    </w:p>
    <w:p w14:paraId="60814048" w14:textId="5D892D63" w:rsidR="005F400D" w:rsidRDefault="005F400D" w:rsidP="005F400D">
      <w:pPr>
        <w:pStyle w:val="Heading2"/>
        <w:rPr>
          <w:rFonts w:ascii="Roboto" w:hAnsi="Roboto"/>
        </w:rPr>
      </w:pPr>
      <w:r>
        <w:rPr>
          <w:rFonts w:ascii="Roboto" w:hAnsi="Roboto"/>
        </w:rPr>
        <w:t>Access the Tool</w:t>
      </w:r>
      <w:r>
        <w:rPr>
          <w:rFonts w:ascii="Roboto" w:hAnsi="Roboto"/>
        </w:rPr>
        <w:tab/>
      </w:r>
    </w:p>
    <w:p w14:paraId="40FA0007" w14:textId="247215C2" w:rsidR="005F400D" w:rsidRDefault="005C26AE" w:rsidP="00E10E17">
      <w:pPr>
        <w:rPr>
          <w:rFonts w:ascii="Roboto" w:hAnsi="Roboto"/>
        </w:rPr>
      </w:pPr>
      <w:r w:rsidRPr="00CE18A6">
        <w:rPr>
          <w:rFonts w:ascii="Roboto" w:hAnsi="Roboto"/>
        </w:rPr>
        <w:t xml:space="preserve">To access the tool, </w:t>
      </w:r>
      <w:r w:rsidR="005F400D">
        <w:rPr>
          <w:rFonts w:ascii="Roboto" w:hAnsi="Roboto"/>
        </w:rPr>
        <w:t xml:space="preserve">use this link: </w:t>
      </w:r>
      <w:hyperlink r:id="rId11" w:history="1">
        <w:r w:rsidR="005F400D" w:rsidRPr="00BB0A97">
          <w:rPr>
            <w:rStyle w:val="Hyperlink"/>
            <w:rFonts w:ascii="Roboto" w:hAnsi="Roboto"/>
          </w:rPr>
          <w:t>https://chartfield-lookup.umasscs.net/</w:t>
        </w:r>
      </w:hyperlink>
    </w:p>
    <w:p w14:paraId="68622751" w14:textId="0F0DEE0D" w:rsidR="00E10E17" w:rsidRPr="00CE18A6" w:rsidRDefault="005C26AE" w:rsidP="00E10E17">
      <w:pPr>
        <w:rPr>
          <w:rFonts w:ascii="Roboto" w:hAnsi="Roboto"/>
        </w:rPr>
      </w:pPr>
      <w:r w:rsidRPr="00CE18A6">
        <w:rPr>
          <w:rFonts w:ascii="Roboto" w:hAnsi="Roboto"/>
        </w:rPr>
        <w:t xml:space="preserve">Or navigate to </w:t>
      </w:r>
      <w:hyperlink r:id="rId12" w:history="1">
        <w:r w:rsidRPr="00CE18A6">
          <w:rPr>
            <w:rStyle w:val="Hyperlink"/>
            <w:rFonts w:ascii="Roboto" w:hAnsi="Roboto"/>
          </w:rPr>
          <w:t>www.umassd.edu/peoplesoftfinance/</w:t>
        </w:r>
      </w:hyperlink>
      <w:r w:rsidR="00CE18A6" w:rsidRPr="00CE18A6">
        <w:rPr>
          <w:rFonts w:ascii="Roboto" w:hAnsi="Roboto"/>
        </w:rPr>
        <w:t xml:space="preserve">    Financial System Links</w:t>
      </w:r>
    </w:p>
    <w:p w14:paraId="0F7EAD4B" w14:textId="16468D88" w:rsidR="005C26AE" w:rsidRPr="00CE18A6" w:rsidRDefault="00CE18A6" w:rsidP="00E10E17">
      <w:pPr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2BB04711" wp14:editId="7E56A4BC">
            <wp:extent cx="5745094" cy="1874520"/>
            <wp:effectExtent l="0" t="0" r="825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4229" cy="190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B3023" w14:textId="38400A5A" w:rsidR="00E10E17" w:rsidRPr="00CE18A6" w:rsidRDefault="00E10E17" w:rsidP="00E10E17">
      <w:pPr>
        <w:rPr>
          <w:rFonts w:ascii="Roboto" w:hAnsi="Roboto"/>
        </w:rPr>
      </w:pPr>
    </w:p>
    <w:p w14:paraId="2EC25CCC" w14:textId="2D697C38" w:rsidR="00603EF3" w:rsidRPr="00CE18A6" w:rsidRDefault="00603EF3" w:rsidP="008225B0">
      <w:pPr>
        <w:rPr>
          <w:rFonts w:ascii="Roboto" w:hAnsi="Roboto"/>
          <w:i/>
          <w:u w:val="single"/>
        </w:rPr>
      </w:pPr>
      <w:r w:rsidRPr="00CE18A6">
        <w:rPr>
          <w:rFonts w:ascii="Roboto" w:hAnsi="Roboto"/>
          <w:i/>
          <w:u w:val="single"/>
        </w:rPr>
        <w:t xml:space="preserve">**When Opening for the first time or if having any issues, </w:t>
      </w:r>
      <w:r w:rsidR="00CE18A6" w:rsidRPr="00CE18A6">
        <w:rPr>
          <w:rFonts w:ascii="Roboto" w:hAnsi="Roboto"/>
          <w:i/>
          <w:u w:val="single"/>
        </w:rPr>
        <w:t xml:space="preserve">close the page, </w:t>
      </w:r>
      <w:r w:rsidRPr="00CE18A6">
        <w:rPr>
          <w:rFonts w:ascii="Roboto" w:hAnsi="Roboto"/>
          <w:i/>
          <w:u w:val="single"/>
        </w:rPr>
        <w:t>clear your browser cache,</w:t>
      </w:r>
      <w:r w:rsidR="00CE18A6" w:rsidRPr="00CE18A6">
        <w:rPr>
          <w:rFonts w:ascii="Roboto" w:hAnsi="Roboto"/>
          <w:i/>
          <w:u w:val="single"/>
        </w:rPr>
        <w:t xml:space="preserve"> open a new page. </w:t>
      </w:r>
      <w:r w:rsidRPr="00CE18A6">
        <w:rPr>
          <w:rFonts w:ascii="Roboto" w:hAnsi="Roboto"/>
          <w:i/>
          <w:u w:val="single"/>
        </w:rPr>
        <w:t xml:space="preserve"> </w:t>
      </w:r>
    </w:p>
    <w:p w14:paraId="42B30A38" w14:textId="77777777" w:rsidR="008225B0" w:rsidRPr="00CE18A6" w:rsidRDefault="008225B0" w:rsidP="008225B0">
      <w:pPr>
        <w:rPr>
          <w:rFonts w:ascii="Roboto" w:hAnsi="Roboto"/>
        </w:rPr>
      </w:pPr>
      <w:r w:rsidRPr="00CE18A6">
        <w:rPr>
          <w:rFonts w:ascii="Roboto" w:hAnsi="Roboto"/>
        </w:rPr>
        <w:t>The new</w:t>
      </w:r>
      <w:r w:rsidR="00640462" w:rsidRPr="00CE18A6">
        <w:rPr>
          <w:rFonts w:ascii="Roboto" w:hAnsi="Roboto"/>
        </w:rPr>
        <w:t>est</w:t>
      </w:r>
      <w:r w:rsidRPr="00CE18A6">
        <w:rPr>
          <w:rFonts w:ascii="Roboto" w:hAnsi="Roboto"/>
        </w:rPr>
        <w:t xml:space="preserve"> version looks like this:</w:t>
      </w:r>
    </w:p>
    <w:p w14:paraId="699BE008" w14:textId="02EFF775" w:rsidR="008225B0" w:rsidRDefault="005E209D" w:rsidP="008225B0">
      <w:pPr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6B53835C" wp14:editId="716C6196">
            <wp:extent cx="6248400" cy="1851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0112" cy="191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06B7" w14:textId="350F71B3" w:rsidR="002E3C2B" w:rsidRDefault="002E3C2B" w:rsidP="008225B0">
      <w:pPr>
        <w:rPr>
          <w:rFonts w:ascii="Roboto" w:hAnsi="Roboto"/>
        </w:rPr>
      </w:pPr>
    </w:p>
    <w:p w14:paraId="2C89BAFE" w14:textId="3AD76962" w:rsidR="002E3C2B" w:rsidRDefault="002E3C2B" w:rsidP="008225B0">
      <w:pPr>
        <w:rPr>
          <w:rFonts w:ascii="Roboto" w:hAnsi="Roboto"/>
        </w:rPr>
      </w:pPr>
    </w:p>
    <w:p w14:paraId="74F29689" w14:textId="1985FFFB" w:rsidR="002E3C2B" w:rsidRDefault="002E3C2B" w:rsidP="008225B0">
      <w:pPr>
        <w:rPr>
          <w:rFonts w:ascii="Roboto" w:hAnsi="Roboto"/>
        </w:rPr>
      </w:pPr>
    </w:p>
    <w:p w14:paraId="44B9FD8D" w14:textId="2E40DAFF" w:rsidR="002E3C2B" w:rsidRDefault="002E3C2B" w:rsidP="008225B0">
      <w:pPr>
        <w:rPr>
          <w:rFonts w:ascii="Roboto" w:hAnsi="Roboto"/>
        </w:rPr>
      </w:pPr>
    </w:p>
    <w:p w14:paraId="091E3B23" w14:textId="77777777" w:rsidR="002E3C2B" w:rsidRPr="00CE18A6" w:rsidRDefault="002E3C2B" w:rsidP="008225B0">
      <w:pPr>
        <w:rPr>
          <w:rFonts w:ascii="Roboto" w:hAnsi="Roboto"/>
        </w:rPr>
      </w:pPr>
    </w:p>
    <w:p w14:paraId="1BEE7D02" w14:textId="4E6DE3CE" w:rsidR="008225B0" w:rsidRPr="00CE18A6" w:rsidRDefault="00640462" w:rsidP="00640462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Select</w:t>
      </w:r>
      <w:r w:rsidR="008225B0" w:rsidRPr="00CE18A6">
        <w:rPr>
          <w:rFonts w:ascii="Roboto" w:hAnsi="Roboto"/>
        </w:rPr>
        <w:t xml:space="preserve"> </w:t>
      </w:r>
      <w:r w:rsidR="00CE18A6" w:rsidRPr="00CE18A6">
        <w:rPr>
          <w:rFonts w:ascii="Roboto" w:hAnsi="Roboto"/>
        </w:rPr>
        <w:t>the</w:t>
      </w:r>
      <w:r w:rsidR="008225B0" w:rsidRPr="00CE18A6">
        <w:rPr>
          <w:rFonts w:ascii="Roboto" w:hAnsi="Roboto"/>
        </w:rPr>
        <w:t xml:space="preserve"> Business Unit</w:t>
      </w:r>
      <w:r w:rsidR="002E3C2B">
        <w:rPr>
          <w:rFonts w:ascii="Roboto" w:hAnsi="Roboto"/>
        </w:rPr>
        <w:t xml:space="preserve"> using the </w:t>
      </w:r>
      <w:r w:rsidR="003D6C79">
        <w:rPr>
          <w:rFonts w:ascii="Roboto" w:hAnsi="Roboto"/>
        </w:rPr>
        <w:t>drop-down</w:t>
      </w:r>
      <w:r w:rsidR="002E3C2B">
        <w:rPr>
          <w:rFonts w:ascii="Roboto" w:hAnsi="Roboto"/>
        </w:rPr>
        <w:t xml:space="preserve"> list</w:t>
      </w:r>
      <w:r w:rsidR="008225B0" w:rsidRPr="00CE18A6">
        <w:rPr>
          <w:rFonts w:ascii="Roboto" w:hAnsi="Roboto"/>
        </w:rPr>
        <w:t xml:space="preserve"> (required)!</w:t>
      </w:r>
      <w:r w:rsidRPr="00CE18A6">
        <w:rPr>
          <w:rFonts w:ascii="Roboto" w:hAnsi="Roboto"/>
        </w:rPr>
        <w:t xml:space="preserve"> </w:t>
      </w:r>
      <w:r w:rsidR="002E3C2B">
        <w:rPr>
          <w:rFonts w:ascii="Roboto" w:hAnsi="Roboto"/>
        </w:rPr>
        <w:t xml:space="preserve"> = UMDAR </w:t>
      </w:r>
    </w:p>
    <w:p w14:paraId="273E70FF" w14:textId="59D6E75F" w:rsidR="008225B0" w:rsidRPr="00CE18A6" w:rsidRDefault="008225B0" w:rsidP="00640462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All the other fields allow </w:t>
      </w:r>
      <w:r w:rsidR="002E3C2B">
        <w:rPr>
          <w:rFonts w:ascii="Roboto" w:hAnsi="Roboto"/>
        </w:rPr>
        <w:t xml:space="preserve">the use of the </w:t>
      </w:r>
      <w:r w:rsidR="00A01727">
        <w:rPr>
          <w:rFonts w:ascii="Roboto" w:hAnsi="Roboto"/>
        </w:rPr>
        <w:t>w</w:t>
      </w:r>
      <w:r w:rsidRPr="00CE18A6">
        <w:rPr>
          <w:rFonts w:ascii="Roboto" w:hAnsi="Roboto"/>
        </w:rPr>
        <w:t xml:space="preserve">ildcard </w:t>
      </w:r>
      <w:r w:rsidR="002E3C2B">
        <w:rPr>
          <w:rFonts w:ascii="Roboto" w:hAnsi="Roboto"/>
        </w:rPr>
        <w:t>(</w:t>
      </w:r>
      <w:r w:rsidRPr="00CE18A6">
        <w:rPr>
          <w:rFonts w:ascii="Roboto" w:hAnsi="Roboto"/>
        </w:rPr>
        <w:t>percent</w:t>
      </w:r>
      <w:r w:rsidR="005444B3" w:rsidRPr="00CE18A6">
        <w:rPr>
          <w:rFonts w:ascii="Roboto" w:hAnsi="Roboto"/>
        </w:rPr>
        <w:t xml:space="preserve"> sign %</w:t>
      </w:r>
      <w:r w:rsidR="002E3C2B">
        <w:rPr>
          <w:rFonts w:ascii="Roboto" w:hAnsi="Roboto"/>
        </w:rPr>
        <w:t>)</w:t>
      </w:r>
      <w:r w:rsidR="005444B3" w:rsidRPr="00CE18A6">
        <w:rPr>
          <w:rFonts w:ascii="Roboto" w:hAnsi="Roboto"/>
        </w:rPr>
        <w:t xml:space="preserve"> </w:t>
      </w:r>
      <w:r w:rsidRPr="00CE18A6">
        <w:rPr>
          <w:rFonts w:ascii="Roboto" w:hAnsi="Roboto"/>
        </w:rPr>
        <w:t>to help narrow the search</w:t>
      </w:r>
      <w:r w:rsidR="00A01727">
        <w:rPr>
          <w:rFonts w:ascii="Roboto" w:hAnsi="Roboto"/>
        </w:rPr>
        <w:t xml:space="preserve"> results</w:t>
      </w:r>
    </w:p>
    <w:p w14:paraId="2181B41D" w14:textId="356D72CD" w:rsidR="008225B0" w:rsidRDefault="002E3C2B" w:rsidP="008225B0">
      <w:pPr>
        <w:rPr>
          <w:rFonts w:ascii="Roboto" w:hAnsi="Roboto"/>
        </w:rPr>
      </w:pPr>
      <w:r>
        <w:rPr>
          <w:noProof/>
        </w:rPr>
        <w:drawing>
          <wp:inline distT="0" distB="0" distL="0" distR="0" wp14:anchorId="0D5622D4" wp14:editId="564BC90E">
            <wp:extent cx="4899660" cy="160442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37638" cy="16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727">
        <w:rPr>
          <w:rFonts w:ascii="Roboto" w:hAnsi="Roboto"/>
        </w:rPr>
        <w:br/>
      </w:r>
    </w:p>
    <w:p w14:paraId="42D9FEB6" w14:textId="6CF42C67" w:rsidR="003D6C79" w:rsidRPr="00CE18A6" w:rsidRDefault="003D6C79" w:rsidP="003D6C79">
      <w:pPr>
        <w:pStyle w:val="Heading2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Enter the Speedtype to retrieve the chartfields associated with the Speedtype</w:t>
      </w:r>
    </w:p>
    <w:p w14:paraId="07E78F56" w14:textId="77777777" w:rsidR="008225B0" w:rsidRPr="00CE18A6" w:rsidRDefault="0057421C" w:rsidP="001F2AFE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lastRenderedPageBreak/>
        <w:t xml:space="preserve">Enter the 6-digit </w:t>
      </w:r>
      <w:r w:rsidR="008225B0" w:rsidRPr="00CE18A6">
        <w:rPr>
          <w:rFonts w:ascii="Roboto" w:hAnsi="Roboto"/>
        </w:rPr>
        <w:t>Speed</w:t>
      </w:r>
      <w:r w:rsidR="005444B3" w:rsidRPr="00CE18A6">
        <w:rPr>
          <w:rFonts w:ascii="Roboto" w:hAnsi="Roboto"/>
        </w:rPr>
        <w:t>t</w:t>
      </w:r>
      <w:r w:rsidR="008225B0" w:rsidRPr="00CE18A6">
        <w:rPr>
          <w:rFonts w:ascii="Roboto" w:hAnsi="Roboto"/>
        </w:rPr>
        <w:t xml:space="preserve">ype </w:t>
      </w:r>
      <w:r w:rsidR="00C87B64" w:rsidRPr="00CE18A6">
        <w:rPr>
          <w:rFonts w:ascii="Roboto" w:hAnsi="Roboto"/>
        </w:rPr>
        <w:t>number</w:t>
      </w:r>
    </w:p>
    <w:p w14:paraId="59727EB4" w14:textId="68C9361E" w:rsidR="00C87B64" w:rsidRPr="00CE18A6" w:rsidRDefault="00A01727" w:rsidP="0057421C">
      <w:pPr>
        <w:pStyle w:val="ListParagraph"/>
        <w:numPr>
          <w:ilvl w:val="0"/>
          <w:numId w:val="4"/>
        </w:numPr>
        <w:rPr>
          <w:rFonts w:ascii="Roboto" w:hAnsi="Roboto"/>
        </w:rPr>
      </w:pPr>
      <w:r>
        <w:rPr>
          <w:rFonts w:ascii="Roboto" w:hAnsi="Roboto"/>
        </w:rPr>
        <w:t>In</w:t>
      </w:r>
      <w:r w:rsidR="005444B3" w:rsidRPr="00CE18A6">
        <w:rPr>
          <w:rFonts w:ascii="Roboto" w:hAnsi="Roboto"/>
        </w:rPr>
        <w:t xml:space="preserve"> example </w:t>
      </w:r>
      <w:r w:rsidR="00640462" w:rsidRPr="00CE18A6">
        <w:rPr>
          <w:rFonts w:ascii="Roboto" w:hAnsi="Roboto"/>
        </w:rPr>
        <w:t>UMDAR</w:t>
      </w:r>
      <w:r w:rsidR="005F400D" w:rsidRPr="00CE18A6">
        <w:rPr>
          <w:rFonts w:ascii="Roboto" w:hAnsi="Roboto"/>
        </w:rPr>
        <w:t>= Business</w:t>
      </w:r>
      <w:r w:rsidR="005444B3" w:rsidRPr="00CE18A6">
        <w:rPr>
          <w:rFonts w:ascii="Roboto" w:hAnsi="Roboto"/>
        </w:rPr>
        <w:t xml:space="preserve"> </w:t>
      </w:r>
      <w:r w:rsidR="0057421C" w:rsidRPr="00CE18A6">
        <w:rPr>
          <w:rFonts w:ascii="Roboto" w:hAnsi="Roboto"/>
        </w:rPr>
        <w:t>U</w:t>
      </w:r>
      <w:r w:rsidR="005444B3" w:rsidRPr="00CE18A6">
        <w:rPr>
          <w:rFonts w:ascii="Roboto" w:hAnsi="Roboto"/>
        </w:rPr>
        <w:t xml:space="preserve">nit and </w:t>
      </w:r>
      <w:r w:rsidR="001F2AFE" w:rsidRPr="00CE18A6">
        <w:rPr>
          <w:rFonts w:ascii="Roboto" w:hAnsi="Roboto"/>
        </w:rPr>
        <w:t>S</w:t>
      </w:r>
      <w:r w:rsidR="00C87B64" w:rsidRPr="00CE18A6">
        <w:rPr>
          <w:rFonts w:ascii="Roboto" w:hAnsi="Roboto"/>
        </w:rPr>
        <w:t>peed</w:t>
      </w:r>
      <w:r w:rsidR="005444B3" w:rsidRPr="00CE18A6">
        <w:rPr>
          <w:rFonts w:ascii="Roboto" w:hAnsi="Roboto"/>
        </w:rPr>
        <w:t>t</w:t>
      </w:r>
      <w:r w:rsidR="00C87B64" w:rsidRPr="00CE18A6">
        <w:rPr>
          <w:rFonts w:ascii="Roboto" w:hAnsi="Roboto"/>
        </w:rPr>
        <w:t xml:space="preserve">ype = </w:t>
      </w:r>
      <w:r w:rsidR="00640462" w:rsidRPr="00CE18A6">
        <w:rPr>
          <w:rFonts w:ascii="Roboto" w:hAnsi="Roboto"/>
        </w:rPr>
        <w:t>101829</w:t>
      </w:r>
    </w:p>
    <w:p w14:paraId="18739C87" w14:textId="77777777" w:rsidR="0057421C" w:rsidRPr="00CE18A6" w:rsidRDefault="00C87B64" w:rsidP="001F2AFE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Then click on [View Results]</w:t>
      </w:r>
      <w:r w:rsidR="001F2AFE" w:rsidRPr="00CE18A6">
        <w:rPr>
          <w:rFonts w:ascii="Roboto" w:hAnsi="Roboto"/>
        </w:rPr>
        <w:t xml:space="preserve">.  </w:t>
      </w:r>
    </w:p>
    <w:p w14:paraId="2648B86B" w14:textId="77777777" w:rsidR="00C87B64" w:rsidRPr="00CE18A6" w:rsidRDefault="001F2AFE" w:rsidP="001F2AFE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One Row of data is returned.  With the Fund code, Department and Program Code as well as the HR equivalent of the speedtype</w:t>
      </w:r>
    </w:p>
    <w:p w14:paraId="4ED79E63" w14:textId="77777777" w:rsidR="00C87B64" w:rsidRPr="00CE18A6" w:rsidRDefault="001F2AFE" w:rsidP="008225B0">
      <w:pPr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39D1106D" wp14:editId="7BA7449F">
            <wp:extent cx="5631180" cy="1704996"/>
            <wp:effectExtent l="0" t="0" r="762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2654" cy="17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1AAD" w14:textId="20DE38F4" w:rsidR="00C87B64" w:rsidRPr="00CE18A6" w:rsidRDefault="00C87B64" w:rsidP="001F2AFE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If </w:t>
      </w:r>
      <w:r w:rsidR="0057421C" w:rsidRPr="00CE18A6">
        <w:rPr>
          <w:rFonts w:ascii="Roboto" w:hAnsi="Roboto"/>
        </w:rPr>
        <w:t>the</w:t>
      </w:r>
      <w:r w:rsidRPr="00CE18A6">
        <w:rPr>
          <w:rFonts w:ascii="Roboto" w:hAnsi="Roboto"/>
        </w:rPr>
        <w:t xml:space="preserve"> exact </w:t>
      </w:r>
      <w:r w:rsidR="0057421C" w:rsidRPr="00CE18A6">
        <w:rPr>
          <w:rFonts w:ascii="Roboto" w:hAnsi="Roboto"/>
        </w:rPr>
        <w:t xml:space="preserve">speedtype </w:t>
      </w:r>
      <w:r w:rsidRPr="00CE18A6">
        <w:rPr>
          <w:rFonts w:ascii="Roboto" w:hAnsi="Roboto"/>
        </w:rPr>
        <w:t>number</w:t>
      </w:r>
      <w:r w:rsidR="0057421C" w:rsidRPr="00CE18A6">
        <w:rPr>
          <w:rFonts w:ascii="Roboto" w:hAnsi="Roboto"/>
        </w:rPr>
        <w:t xml:space="preserve"> is not </w:t>
      </w:r>
      <w:r w:rsidR="005F400D" w:rsidRPr="00CE18A6">
        <w:rPr>
          <w:rFonts w:ascii="Roboto" w:hAnsi="Roboto"/>
        </w:rPr>
        <w:t>known</w:t>
      </w:r>
      <w:r w:rsidRPr="00CE18A6">
        <w:rPr>
          <w:rFonts w:ascii="Roboto" w:hAnsi="Roboto"/>
        </w:rPr>
        <w:t xml:space="preserve">, use </w:t>
      </w:r>
      <w:r w:rsidR="0057421C" w:rsidRPr="00CE18A6">
        <w:rPr>
          <w:rFonts w:ascii="Roboto" w:hAnsi="Roboto"/>
        </w:rPr>
        <w:t>the</w:t>
      </w:r>
      <w:r w:rsidRPr="00CE18A6">
        <w:rPr>
          <w:rFonts w:ascii="Roboto" w:hAnsi="Roboto"/>
        </w:rPr>
        <w:t xml:space="preserve"> wildcard (%)</w:t>
      </w:r>
      <w:r w:rsidR="001F2AFE" w:rsidRPr="00CE18A6">
        <w:rPr>
          <w:rFonts w:ascii="Roboto" w:hAnsi="Roboto"/>
        </w:rPr>
        <w:t xml:space="preserve">.  </w:t>
      </w:r>
    </w:p>
    <w:p w14:paraId="09E0291B" w14:textId="71C355C9" w:rsidR="00C87B64" w:rsidRPr="00CE18A6" w:rsidRDefault="0057421C" w:rsidP="001F2AFE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E</w:t>
      </w:r>
      <w:r w:rsidR="005444B3" w:rsidRPr="00CE18A6">
        <w:rPr>
          <w:rFonts w:ascii="Roboto" w:hAnsi="Roboto"/>
        </w:rPr>
        <w:t xml:space="preserve">nter </w:t>
      </w:r>
      <w:r w:rsidR="003D6C79">
        <w:rPr>
          <w:rFonts w:ascii="Roboto" w:hAnsi="Roboto"/>
        </w:rPr>
        <w:t xml:space="preserve">a partial search.  For example, set </w:t>
      </w:r>
      <w:r w:rsidR="005444B3" w:rsidRPr="00CE18A6">
        <w:rPr>
          <w:rFonts w:ascii="Roboto" w:hAnsi="Roboto"/>
        </w:rPr>
        <w:t>the s</w:t>
      </w:r>
      <w:r w:rsidR="00C87B64" w:rsidRPr="00CE18A6">
        <w:rPr>
          <w:rFonts w:ascii="Roboto" w:hAnsi="Roboto"/>
        </w:rPr>
        <w:t>peed</w:t>
      </w:r>
      <w:r w:rsidR="005444B3" w:rsidRPr="00CE18A6">
        <w:rPr>
          <w:rFonts w:ascii="Roboto" w:hAnsi="Roboto"/>
        </w:rPr>
        <w:t>t</w:t>
      </w:r>
      <w:r w:rsidR="00C87B64" w:rsidRPr="00CE18A6">
        <w:rPr>
          <w:rFonts w:ascii="Roboto" w:hAnsi="Roboto"/>
        </w:rPr>
        <w:t xml:space="preserve">ype </w:t>
      </w:r>
      <w:r w:rsidR="003D6C79">
        <w:rPr>
          <w:rFonts w:ascii="Roboto" w:hAnsi="Roboto"/>
        </w:rPr>
        <w:t>=</w:t>
      </w:r>
      <w:r w:rsidR="001F2AFE" w:rsidRPr="00CE18A6">
        <w:rPr>
          <w:rFonts w:ascii="Roboto" w:hAnsi="Roboto"/>
        </w:rPr>
        <w:t xml:space="preserve"> 1018</w:t>
      </w:r>
      <w:r w:rsidR="005F400D" w:rsidRPr="00CE18A6">
        <w:rPr>
          <w:rFonts w:ascii="Roboto" w:hAnsi="Roboto"/>
        </w:rPr>
        <w:t>%</w:t>
      </w:r>
      <w:r w:rsidR="003D6C79">
        <w:rPr>
          <w:rFonts w:ascii="Roboto" w:hAnsi="Roboto"/>
        </w:rPr>
        <w:t xml:space="preserve">. </w:t>
      </w:r>
      <w:proofErr w:type="gramStart"/>
      <w:r w:rsidR="003D6C79">
        <w:rPr>
          <w:rFonts w:ascii="Roboto" w:hAnsi="Roboto"/>
        </w:rPr>
        <w:t xml:space="preserve">Next, </w:t>
      </w:r>
      <w:r w:rsidR="001F2AFE" w:rsidRPr="00CE18A6">
        <w:rPr>
          <w:rFonts w:ascii="Roboto" w:hAnsi="Roboto"/>
        </w:rPr>
        <w:t xml:space="preserve"> </w:t>
      </w:r>
      <w:r w:rsidR="003D6C79">
        <w:rPr>
          <w:rFonts w:ascii="Roboto" w:hAnsi="Roboto"/>
        </w:rPr>
        <w:t>[</w:t>
      </w:r>
      <w:proofErr w:type="gramEnd"/>
      <w:r w:rsidR="001F2AFE" w:rsidRPr="00CE18A6">
        <w:rPr>
          <w:rFonts w:ascii="Roboto" w:hAnsi="Roboto"/>
        </w:rPr>
        <w:t>View Results</w:t>
      </w:r>
      <w:r w:rsidR="003D6C79">
        <w:rPr>
          <w:rFonts w:ascii="Roboto" w:hAnsi="Roboto"/>
        </w:rPr>
        <w:t>]</w:t>
      </w:r>
    </w:p>
    <w:p w14:paraId="7795A482" w14:textId="77777777" w:rsidR="0057421C" w:rsidRPr="00CE18A6" w:rsidRDefault="00C87B64" w:rsidP="008225B0">
      <w:pPr>
        <w:rPr>
          <w:rFonts w:ascii="Roboto" w:hAnsi="Roboto"/>
        </w:rPr>
      </w:pPr>
      <w:r w:rsidRPr="00CE18A6">
        <w:rPr>
          <w:rFonts w:ascii="Roboto" w:hAnsi="Roboto"/>
        </w:rPr>
        <w:t xml:space="preserve">Multiple rows are returned that begin with </w:t>
      </w:r>
      <w:r w:rsidR="001F2AFE" w:rsidRPr="00CE18A6">
        <w:rPr>
          <w:rFonts w:ascii="Roboto" w:hAnsi="Roboto"/>
        </w:rPr>
        <w:t>1018_ _</w:t>
      </w:r>
    </w:p>
    <w:p w14:paraId="537F95D7" w14:textId="77777777" w:rsidR="003D6C79" w:rsidRDefault="0057421C" w:rsidP="003D6C79">
      <w:pPr>
        <w:tabs>
          <w:tab w:val="right" w:pos="9360"/>
        </w:tabs>
        <w:rPr>
          <w:rFonts w:ascii="Roboto" w:hAnsi="Roboto"/>
        </w:rPr>
      </w:pPr>
      <w:r w:rsidRPr="00CE18A6">
        <w:rPr>
          <w:rFonts w:ascii="Roboto" w:hAnsi="Roboto"/>
        </w:rPr>
        <w:drawing>
          <wp:inline distT="0" distB="0" distL="0" distR="0" wp14:anchorId="7892F2C0" wp14:editId="2870837B">
            <wp:extent cx="4650090" cy="18972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1221" cy="193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ACEF" w14:textId="0CC7F270" w:rsidR="0057421C" w:rsidRPr="00CE18A6" w:rsidRDefault="00C87B64" w:rsidP="0057421C">
      <w:pPr>
        <w:pStyle w:val="ListParagraph"/>
        <w:numPr>
          <w:ilvl w:val="0"/>
          <w:numId w:val="4"/>
        </w:numPr>
        <w:ind w:left="270" w:firstLine="90"/>
        <w:rPr>
          <w:rFonts w:ascii="Roboto" w:hAnsi="Roboto"/>
        </w:rPr>
      </w:pPr>
      <w:r w:rsidRPr="00CE18A6">
        <w:rPr>
          <w:rFonts w:ascii="Roboto" w:hAnsi="Roboto"/>
        </w:rPr>
        <w:t xml:space="preserve">Or </w:t>
      </w:r>
      <w:r w:rsidR="0041262E" w:rsidRPr="00CE18A6">
        <w:rPr>
          <w:rFonts w:ascii="Roboto" w:hAnsi="Roboto"/>
        </w:rPr>
        <w:t xml:space="preserve">use the Wildcard (%) in </w:t>
      </w:r>
      <w:r w:rsidR="005F400D" w:rsidRPr="00CE18A6">
        <w:rPr>
          <w:rFonts w:ascii="Roboto" w:hAnsi="Roboto"/>
        </w:rPr>
        <w:t>front:</w:t>
      </w:r>
      <w:r w:rsidR="0057421C" w:rsidRPr="00CE18A6">
        <w:rPr>
          <w:rFonts w:ascii="Roboto" w:hAnsi="Roboto"/>
        </w:rPr>
        <w:t xml:space="preserve">  </w:t>
      </w:r>
      <w:r w:rsidRPr="00CE18A6">
        <w:rPr>
          <w:rFonts w:ascii="Roboto" w:hAnsi="Roboto"/>
        </w:rPr>
        <w:t>%</w:t>
      </w:r>
      <w:r w:rsidR="0057421C" w:rsidRPr="00CE18A6">
        <w:rPr>
          <w:rFonts w:ascii="Roboto" w:hAnsi="Roboto"/>
        </w:rPr>
        <w:t>101 to retrieve all speedtypes that end in 101</w:t>
      </w:r>
    </w:p>
    <w:p w14:paraId="72854981" w14:textId="77777777" w:rsidR="00C87B64" w:rsidRPr="00CE18A6" w:rsidRDefault="0057421C" w:rsidP="0057421C">
      <w:pPr>
        <w:pStyle w:val="ListParagraph"/>
        <w:ind w:left="0"/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362DDD98" wp14:editId="1E8E666A">
            <wp:extent cx="5440680" cy="2061762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1311" cy="207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BD4A" w14:textId="77777777" w:rsidR="0057421C" w:rsidRPr="00CE18A6" w:rsidRDefault="0057421C" w:rsidP="0057421C">
      <w:pPr>
        <w:pStyle w:val="ListParagraph"/>
        <w:ind w:left="540"/>
        <w:rPr>
          <w:rFonts w:ascii="Roboto" w:hAnsi="Roboto"/>
        </w:rPr>
      </w:pPr>
    </w:p>
    <w:p w14:paraId="56D2D9F4" w14:textId="09627661" w:rsidR="003D6C79" w:rsidRPr="003D6C79" w:rsidRDefault="003D6C79" w:rsidP="003D6C79">
      <w:pPr>
        <w:pStyle w:val="Heading2"/>
        <w:rPr>
          <w:rFonts w:ascii="Roboto" w:hAnsi="Roboto"/>
        </w:rPr>
      </w:pPr>
      <w:r>
        <w:rPr>
          <w:rFonts w:ascii="Roboto" w:hAnsi="Roboto"/>
        </w:rPr>
        <w:t xml:space="preserve">Enter Chartfield(s) to find a </w:t>
      </w:r>
      <w:proofErr w:type="spellStart"/>
      <w:r>
        <w:rPr>
          <w:rFonts w:ascii="Roboto" w:hAnsi="Roboto"/>
        </w:rPr>
        <w:t>Speedype</w:t>
      </w:r>
      <w:proofErr w:type="spellEnd"/>
      <w:r>
        <w:rPr>
          <w:rFonts w:ascii="Roboto" w:hAnsi="Roboto"/>
        </w:rPr>
        <w:t>(s)</w:t>
      </w:r>
    </w:p>
    <w:p w14:paraId="06A7C196" w14:textId="740D10A7" w:rsidR="000B6E58" w:rsidRDefault="0057421C" w:rsidP="00CE6905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O</w:t>
      </w:r>
      <w:r w:rsidR="000B6E58" w:rsidRPr="00CE18A6">
        <w:rPr>
          <w:rFonts w:ascii="Roboto" w:hAnsi="Roboto"/>
        </w:rPr>
        <w:t xml:space="preserve">ne or multiple Chartfields </w:t>
      </w:r>
      <w:r w:rsidR="009374FC" w:rsidRPr="00CE18A6">
        <w:rPr>
          <w:rFonts w:ascii="Roboto" w:hAnsi="Roboto"/>
        </w:rPr>
        <w:t xml:space="preserve">may be entered </w:t>
      </w:r>
      <w:r w:rsidR="000B6E58" w:rsidRPr="00CE18A6">
        <w:rPr>
          <w:rFonts w:ascii="Roboto" w:hAnsi="Roboto"/>
        </w:rPr>
        <w:t xml:space="preserve">to find </w:t>
      </w:r>
      <w:r w:rsidR="009374FC" w:rsidRPr="00CE18A6">
        <w:rPr>
          <w:rFonts w:ascii="Roboto" w:hAnsi="Roboto"/>
        </w:rPr>
        <w:t>a S</w:t>
      </w:r>
      <w:r w:rsidR="000B6E58" w:rsidRPr="00CE18A6">
        <w:rPr>
          <w:rFonts w:ascii="Roboto" w:hAnsi="Roboto"/>
        </w:rPr>
        <w:t>peed</w:t>
      </w:r>
      <w:r w:rsidR="005444B3" w:rsidRPr="00CE18A6">
        <w:rPr>
          <w:rFonts w:ascii="Roboto" w:hAnsi="Roboto"/>
        </w:rPr>
        <w:t>t</w:t>
      </w:r>
      <w:r w:rsidR="000B6E58" w:rsidRPr="00CE18A6">
        <w:rPr>
          <w:rFonts w:ascii="Roboto" w:hAnsi="Roboto"/>
        </w:rPr>
        <w:t>ype</w:t>
      </w:r>
      <w:r w:rsidR="003D6C79">
        <w:rPr>
          <w:rFonts w:ascii="Roboto" w:hAnsi="Roboto"/>
        </w:rPr>
        <w:t>(s)</w:t>
      </w:r>
      <w:r w:rsidR="000C37B0">
        <w:rPr>
          <w:rFonts w:ascii="Roboto" w:hAnsi="Roboto"/>
        </w:rPr>
        <w:t xml:space="preserve">. Use the </w:t>
      </w:r>
      <w:proofErr w:type="gramStart"/>
      <w:r w:rsidR="000C37B0">
        <w:rPr>
          <w:rFonts w:ascii="Roboto" w:hAnsi="Roboto"/>
        </w:rPr>
        <w:t>wildcard(</w:t>
      </w:r>
      <w:proofErr w:type="gramEnd"/>
      <w:r w:rsidR="000C37B0">
        <w:rPr>
          <w:rFonts w:ascii="Roboto" w:hAnsi="Roboto"/>
        </w:rPr>
        <w:t>%) to perform partial searches.</w:t>
      </w:r>
    </w:p>
    <w:p w14:paraId="6CBA5B26" w14:textId="77777777" w:rsidR="009374FC" w:rsidRPr="00CE18A6" w:rsidRDefault="009374FC" w:rsidP="009374FC">
      <w:pPr>
        <w:pStyle w:val="ListParagraph"/>
        <w:ind w:left="0"/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05C987EA" wp14:editId="78FCEB71">
            <wp:extent cx="6390794" cy="2994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3930" cy="300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C1D5" w14:textId="535EA612" w:rsidR="009374FC" w:rsidRPr="00CE18A6" w:rsidRDefault="003D6C79" w:rsidP="003D6C79">
      <w:pPr>
        <w:pStyle w:val="Heading2"/>
        <w:rPr>
          <w:rFonts w:ascii="Roboto" w:hAnsi="Roboto"/>
          <w:sz w:val="22"/>
          <w:szCs w:val="22"/>
        </w:rPr>
      </w:pPr>
      <w:r>
        <w:rPr>
          <w:rFonts w:ascii="Roboto" w:hAnsi="Roboto"/>
        </w:rPr>
        <w:t>Extract Results</w:t>
      </w:r>
    </w:p>
    <w:p w14:paraId="0FE3DA21" w14:textId="4DC8C63F" w:rsidR="005444B3" w:rsidRPr="00CE18A6" w:rsidRDefault="009374FC" w:rsidP="009374FC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 There are </w:t>
      </w:r>
      <w:r w:rsidR="003D6C79">
        <w:rPr>
          <w:rFonts w:ascii="Roboto" w:hAnsi="Roboto"/>
        </w:rPr>
        <w:t xml:space="preserve">several </w:t>
      </w:r>
      <w:r w:rsidRPr="00CE18A6">
        <w:rPr>
          <w:rFonts w:ascii="Roboto" w:hAnsi="Roboto"/>
        </w:rPr>
        <w:t>features to extract results:</w:t>
      </w:r>
    </w:p>
    <w:p w14:paraId="3333DDFC" w14:textId="77777777" w:rsidR="00684D72" w:rsidRPr="00CE18A6" w:rsidRDefault="00684D72" w:rsidP="002244A8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E18A6">
        <w:rPr>
          <w:rFonts w:ascii="Roboto" w:hAnsi="Roboto"/>
        </w:rPr>
        <w:t>Copy</w:t>
      </w:r>
    </w:p>
    <w:p w14:paraId="67D7D6A6" w14:textId="77777777" w:rsidR="00684D72" w:rsidRPr="00CE18A6" w:rsidRDefault="00684D72" w:rsidP="00684D72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E18A6">
        <w:rPr>
          <w:rFonts w:ascii="Roboto" w:hAnsi="Roboto"/>
        </w:rPr>
        <w:t>Export to PDF</w:t>
      </w:r>
    </w:p>
    <w:p w14:paraId="5E5290CB" w14:textId="77777777" w:rsidR="00684D72" w:rsidRPr="00CE18A6" w:rsidRDefault="00684D72" w:rsidP="00684D72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E18A6">
        <w:rPr>
          <w:rFonts w:ascii="Roboto" w:hAnsi="Roboto"/>
        </w:rPr>
        <w:t>Export to Excel</w:t>
      </w:r>
    </w:p>
    <w:p w14:paraId="2089AA91" w14:textId="77777777" w:rsidR="009374FC" w:rsidRPr="00CE18A6" w:rsidRDefault="009374FC" w:rsidP="009374FC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Print </w:t>
      </w:r>
    </w:p>
    <w:p w14:paraId="5C6148F4" w14:textId="77777777" w:rsidR="009374FC" w:rsidRPr="00CE18A6" w:rsidRDefault="009374FC" w:rsidP="00684D72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E18A6">
        <w:rPr>
          <w:rFonts w:ascii="Roboto" w:hAnsi="Roboto"/>
        </w:rPr>
        <w:t>Show/Hide Fields</w:t>
      </w:r>
    </w:p>
    <w:p w14:paraId="1B388F09" w14:textId="6BB8968E" w:rsidR="00684D72" w:rsidRDefault="009374FC" w:rsidP="009374FC">
      <w:pPr>
        <w:pStyle w:val="ListParagraph"/>
        <w:ind w:left="0"/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2099ECA9" wp14:editId="1182CA59">
            <wp:extent cx="4815840" cy="484928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32558"/>
                    <a:stretch/>
                  </pic:blipFill>
                  <pic:spPr bwMode="auto">
                    <a:xfrm>
                      <a:off x="0" y="0"/>
                      <a:ext cx="5089718" cy="512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18A6">
        <w:rPr>
          <w:rFonts w:ascii="Roboto" w:hAnsi="Roboto"/>
        </w:rPr>
        <w:br/>
      </w:r>
    </w:p>
    <w:p w14:paraId="2374A4F9" w14:textId="77777777" w:rsidR="000C37B0" w:rsidRDefault="000C37B0" w:rsidP="009374FC">
      <w:pPr>
        <w:pStyle w:val="ListParagraph"/>
        <w:ind w:left="0"/>
        <w:rPr>
          <w:rFonts w:ascii="Roboto" w:hAnsi="Roboto"/>
        </w:rPr>
      </w:pPr>
    </w:p>
    <w:p w14:paraId="6237EE03" w14:textId="5F4ECDAC" w:rsidR="003D6C79" w:rsidRPr="00CE18A6" w:rsidRDefault="000C37B0" w:rsidP="000C37B0">
      <w:pPr>
        <w:pStyle w:val="Heading2"/>
        <w:rPr>
          <w:rFonts w:ascii="Roboto" w:hAnsi="Roboto"/>
          <w:sz w:val="22"/>
          <w:szCs w:val="22"/>
        </w:rPr>
      </w:pPr>
      <w:r>
        <w:rPr>
          <w:rFonts w:ascii="Roboto" w:hAnsi="Roboto"/>
        </w:rPr>
        <w:t>Clear Selection Fields</w:t>
      </w:r>
    </w:p>
    <w:p w14:paraId="5982577A" w14:textId="2DF13D3D" w:rsidR="00C87B64" w:rsidRPr="00CE18A6" w:rsidRDefault="000B6E58" w:rsidP="000C37B0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There is a</w:t>
      </w:r>
      <w:r w:rsidR="009374FC" w:rsidRPr="00CE18A6">
        <w:rPr>
          <w:rFonts w:ascii="Roboto" w:hAnsi="Roboto"/>
        </w:rPr>
        <w:t>n</w:t>
      </w:r>
      <w:bookmarkStart w:id="0" w:name="_GoBack"/>
      <w:bookmarkEnd w:id="0"/>
      <w:r w:rsidR="009374FC" w:rsidRPr="00CE18A6">
        <w:rPr>
          <w:rFonts w:ascii="Roboto" w:hAnsi="Roboto"/>
        </w:rPr>
        <w:t xml:space="preserve"> </w:t>
      </w:r>
      <w:r w:rsidRPr="00CE18A6">
        <w:rPr>
          <w:rFonts w:ascii="Roboto" w:hAnsi="Roboto"/>
        </w:rPr>
        <w:t xml:space="preserve">option </w:t>
      </w:r>
      <w:r w:rsidR="005444B3" w:rsidRPr="00CE18A6">
        <w:rPr>
          <w:rFonts w:ascii="Roboto" w:hAnsi="Roboto"/>
        </w:rPr>
        <w:t xml:space="preserve">to clear search data </w:t>
      </w:r>
      <w:r w:rsidR="00684D72" w:rsidRPr="00CE18A6">
        <w:rPr>
          <w:rFonts w:ascii="Roboto" w:hAnsi="Roboto"/>
        </w:rPr>
        <w:t xml:space="preserve">– </w:t>
      </w:r>
      <w:r w:rsidR="000C37B0">
        <w:rPr>
          <w:rFonts w:ascii="Roboto" w:hAnsi="Roboto"/>
        </w:rPr>
        <w:t>S</w:t>
      </w:r>
      <w:r w:rsidR="005444B3" w:rsidRPr="00CE18A6">
        <w:rPr>
          <w:rFonts w:ascii="Roboto" w:hAnsi="Roboto"/>
        </w:rPr>
        <w:t xml:space="preserve">elect the </w:t>
      </w:r>
      <w:r w:rsidR="00C87B64" w:rsidRPr="00CE18A6">
        <w:rPr>
          <w:rFonts w:ascii="Roboto" w:hAnsi="Roboto"/>
        </w:rPr>
        <w:t>[Clear Search Criteria]</w:t>
      </w:r>
      <w:r w:rsidR="00F65165" w:rsidRPr="00CE18A6">
        <w:rPr>
          <w:rFonts w:ascii="Roboto" w:hAnsi="Roboto"/>
        </w:rPr>
        <w:t xml:space="preserve"> button</w:t>
      </w:r>
    </w:p>
    <w:p w14:paraId="7862C6AC" w14:textId="77777777" w:rsidR="00684D72" w:rsidRPr="00CE18A6" w:rsidRDefault="009374FC" w:rsidP="008225B0">
      <w:pPr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6DC4CD80" wp14:editId="5EE04F73">
            <wp:extent cx="5742429" cy="11963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81463" cy="120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CAF25" w14:textId="77777777" w:rsidR="00684D72" w:rsidRPr="00CE18A6" w:rsidRDefault="000173BB" w:rsidP="000173BB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Business Unit Remains, and Dept and Fund are cleared. </w:t>
      </w:r>
    </w:p>
    <w:p w14:paraId="6CBD8963" w14:textId="6413CE77" w:rsidR="000A5960" w:rsidRPr="00CE18A6" w:rsidRDefault="000C37B0" w:rsidP="000C37B0">
      <w:pPr>
        <w:pStyle w:val="Heading2"/>
        <w:rPr>
          <w:rFonts w:ascii="Roboto" w:hAnsi="Roboto"/>
          <w:sz w:val="22"/>
          <w:szCs w:val="22"/>
        </w:rPr>
      </w:pPr>
      <w:r>
        <w:rPr>
          <w:rFonts w:ascii="Roboto" w:hAnsi="Roboto"/>
        </w:rPr>
        <w:t>Job Aid</w:t>
      </w:r>
    </w:p>
    <w:p w14:paraId="3E4C7D7F" w14:textId="54B8F7DA" w:rsidR="00F65165" w:rsidRPr="00CE18A6" w:rsidRDefault="00F65165" w:rsidP="000173BB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To </w:t>
      </w:r>
      <w:r w:rsidR="000173BB" w:rsidRPr="00CE18A6">
        <w:rPr>
          <w:rFonts w:ascii="Roboto" w:hAnsi="Roboto"/>
        </w:rPr>
        <w:t xml:space="preserve">retrieve </w:t>
      </w:r>
      <w:r w:rsidRPr="00CE18A6">
        <w:rPr>
          <w:rFonts w:ascii="Roboto" w:hAnsi="Roboto"/>
        </w:rPr>
        <w:t xml:space="preserve">the job </w:t>
      </w:r>
      <w:r w:rsidR="005F400D" w:rsidRPr="00CE18A6">
        <w:rPr>
          <w:rFonts w:ascii="Roboto" w:hAnsi="Roboto"/>
        </w:rPr>
        <w:t>aid,</w:t>
      </w:r>
      <w:r w:rsidRPr="00CE18A6">
        <w:rPr>
          <w:rFonts w:ascii="Roboto" w:hAnsi="Roboto"/>
        </w:rPr>
        <w:t xml:space="preserve"> click on the [Help] link</w:t>
      </w:r>
      <w:r w:rsidR="00650DD8">
        <w:rPr>
          <w:rFonts w:ascii="Roboto" w:hAnsi="Roboto"/>
        </w:rPr>
        <w:t xml:space="preserve"> in the upper left of the page. </w:t>
      </w:r>
    </w:p>
    <w:p w14:paraId="55B533CD" w14:textId="3EDFEBD7" w:rsidR="000A5960" w:rsidRDefault="000173BB" w:rsidP="000C37B0">
      <w:pPr>
        <w:rPr>
          <w:rFonts w:ascii="Roboto" w:hAnsi="Roboto"/>
        </w:rPr>
      </w:pPr>
      <w:r w:rsidRPr="00CE18A6">
        <w:rPr>
          <w:rFonts w:ascii="Roboto" w:hAnsi="Roboto"/>
        </w:rPr>
        <w:lastRenderedPageBreak/>
        <w:drawing>
          <wp:inline distT="0" distB="0" distL="0" distR="0" wp14:anchorId="26DE805B" wp14:editId="68F56100">
            <wp:extent cx="3444240" cy="1243386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7246" cy="128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33CFF" w14:textId="5EAEF642" w:rsidR="000C37B0" w:rsidRDefault="000C37B0" w:rsidP="000C37B0">
      <w:pPr>
        <w:pStyle w:val="Heading2"/>
        <w:rPr>
          <w:rFonts w:ascii="Roboto" w:hAnsi="Roboto"/>
        </w:rPr>
      </w:pPr>
      <w:r>
        <w:rPr>
          <w:rFonts w:ascii="Roboto" w:hAnsi="Roboto"/>
        </w:rPr>
        <w:t>Change the Display Size</w:t>
      </w:r>
    </w:p>
    <w:p w14:paraId="2391350A" w14:textId="239FA96B" w:rsidR="000A5960" w:rsidRPr="00CE18A6" w:rsidRDefault="000173BB" w:rsidP="000173BB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The size of the page displayed on screen may be increased or decreased.  </w:t>
      </w:r>
    </w:p>
    <w:p w14:paraId="14AC73E3" w14:textId="77777777" w:rsidR="000173BB" w:rsidRPr="00CE18A6" w:rsidRDefault="000173BB" w:rsidP="000173BB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Place the cursor in one of the fields</w:t>
      </w:r>
    </w:p>
    <w:p w14:paraId="36E6883C" w14:textId="792A2A80" w:rsidR="000173BB" w:rsidRPr="00CE18A6" w:rsidRDefault="000A5960" w:rsidP="000160F5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 xml:space="preserve">Hold the [Ctrl] key and hit the [+] key </w:t>
      </w:r>
      <w:r w:rsidR="000173BB" w:rsidRPr="00CE18A6">
        <w:rPr>
          <w:rFonts w:ascii="Roboto" w:hAnsi="Roboto"/>
        </w:rPr>
        <w:t>to increase the page size</w:t>
      </w:r>
      <w:r w:rsidR="000C37B0">
        <w:rPr>
          <w:rFonts w:ascii="Roboto" w:hAnsi="Roboto"/>
        </w:rPr>
        <w:t>.</w:t>
      </w:r>
    </w:p>
    <w:p w14:paraId="45052530" w14:textId="77777777" w:rsidR="000A5960" w:rsidRPr="00CE18A6" w:rsidRDefault="000173BB" w:rsidP="000173BB">
      <w:pPr>
        <w:pStyle w:val="ListParagraph"/>
        <w:ind w:left="-180"/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2652AFD0" wp14:editId="686A5AF1">
            <wp:extent cx="5676900" cy="184952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55660" cy="190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8A6">
        <w:rPr>
          <w:rFonts w:ascii="Roboto" w:hAnsi="Roboto"/>
        </w:rPr>
        <w:br/>
      </w:r>
      <w:r w:rsidR="005259C5" w:rsidRPr="00CE18A6">
        <w:rPr>
          <w:rFonts w:ascii="Roboto" w:hAnsi="Roboto"/>
        </w:rPr>
        <w:t>Or</w:t>
      </w:r>
    </w:p>
    <w:p w14:paraId="71706F89" w14:textId="77777777" w:rsidR="000A5960" w:rsidRPr="00CE18A6" w:rsidRDefault="005259C5" w:rsidP="000173BB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CE18A6">
        <w:rPr>
          <w:rFonts w:ascii="Roboto" w:hAnsi="Roboto"/>
        </w:rPr>
        <w:t>Mak</w:t>
      </w:r>
      <w:r w:rsidR="000173BB" w:rsidRPr="00CE18A6">
        <w:rPr>
          <w:rFonts w:ascii="Roboto" w:hAnsi="Roboto"/>
        </w:rPr>
        <w:t>e</w:t>
      </w:r>
      <w:r w:rsidR="000A5960" w:rsidRPr="00CE18A6">
        <w:rPr>
          <w:rFonts w:ascii="Roboto" w:hAnsi="Roboto"/>
        </w:rPr>
        <w:t xml:space="preserve"> </w:t>
      </w:r>
      <w:r w:rsidR="000173BB" w:rsidRPr="00CE18A6">
        <w:rPr>
          <w:rFonts w:ascii="Roboto" w:hAnsi="Roboto"/>
        </w:rPr>
        <w:t xml:space="preserve">the </w:t>
      </w:r>
      <w:r w:rsidR="00F14D27" w:rsidRPr="00CE18A6">
        <w:rPr>
          <w:rFonts w:ascii="Roboto" w:hAnsi="Roboto"/>
        </w:rPr>
        <w:t>displa</w:t>
      </w:r>
      <w:r w:rsidR="000173BB" w:rsidRPr="00CE18A6">
        <w:rPr>
          <w:rFonts w:ascii="Roboto" w:hAnsi="Roboto"/>
        </w:rPr>
        <w:t>yed results</w:t>
      </w:r>
      <w:r w:rsidR="000A5960" w:rsidRPr="00CE18A6">
        <w:rPr>
          <w:rFonts w:ascii="Roboto" w:hAnsi="Roboto"/>
        </w:rPr>
        <w:t xml:space="preserve"> smaller</w:t>
      </w:r>
      <w:r w:rsidR="000173BB" w:rsidRPr="00CE18A6">
        <w:rPr>
          <w:rFonts w:ascii="Roboto" w:hAnsi="Roboto"/>
        </w:rPr>
        <w:t xml:space="preserve">: </w:t>
      </w:r>
      <w:r w:rsidR="000A5960" w:rsidRPr="00CE18A6">
        <w:rPr>
          <w:rFonts w:ascii="Roboto" w:hAnsi="Roboto"/>
        </w:rPr>
        <w:t xml:space="preserve">Hold the [Ctrl] key and hit the [-] key </w:t>
      </w:r>
    </w:p>
    <w:p w14:paraId="0173D774" w14:textId="77777777" w:rsidR="000173BB" w:rsidRPr="00CE18A6" w:rsidRDefault="000173BB" w:rsidP="000173BB">
      <w:pPr>
        <w:pStyle w:val="ListParagraph"/>
        <w:ind w:left="-90" w:hanging="90"/>
        <w:rPr>
          <w:rFonts w:ascii="Roboto" w:hAnsi="Roboto"/>
        </w:rPr>
      </w:pPr>
      <w:r w:rsidRPr="00CE18A6">
        <w:rPr>
          <w:rFonts w:ascii="Roboto" w:hAnsi="Roboto"/>
          <w:noProof/>
        </w:rPr>
        <w:drawing>
          <wp:inline distT="0" distB="0" distL="0" distR="0" wp14:anchorId="33F3F03D" wp14:editId="30543651">
            <wp:extent cx="3985260" cy="1157684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72360" cy="118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D3A35" w14:textId="77777777" w:rsidR="000A5960" w:rsidRPr="00CE18A6" w:rsidRDefault="000A5960" w:rsidP="008225B0">
      <w:pPr>
        <w:rPr>
          <w:rFonts w:ascii="Roboto" w:hAnsi="Roboto"/>
        </w:rPr>
      </w:pPr>
    </w:p>
    <w:sectPr w:rsidR="000A5960" w:rsidRPr="00CE18A6" w:rsidSect="000C37B0">
      <w:footerReference w:type="default" r:id="rId24"/>
      <w:pgSz w:w="12240" w:h="15840"/>
      <w:pgMar w:top="900" w:right="1440" w:bottom="99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27E32" w14:textId="77777777" w:rsidR="00DA4E10" w:rsidRDefault="00DA4E10" w:rsidP="00684D72">
      <w:pPr>
        <w:spacing w:after="0" w:line="240" w:lineRule="auto"/>
      </w:pPr>
      <w:r>
        <w:separator/>
      </w:r>
    </w:p>
  </w:endnote>
  <w:endnote w:type="continuationSeparator" w:id="0">
    <w:p w14:paraId="265C6091" w14:textId="77777777" w:rsidR="00DA4E10" w:rsidRDefault="00DA4E10" w:rsidP="0068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076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CD35B" w14:textId="77777777" w:rsidR="00684D72" w:rsidRDefault="00684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6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B4FEE2" w14:textId="77777777" w:rsidR="00684D72" w:rsidRDefault="0068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1BE4E" w14:textId="77777777" w:rsidR="00DA4E10" w:rsidRDefault="00DA4E10" w:rsidP="00684D72">
      <w:pPr>
        <w:spacing w:after="0" w:line="240" w:lineRule="auto"/>
      </w:pPr>
      <w:r>
        <w:separator/>
      </w:r>
    </w:p>
  </w:footnote>
  <w:footnote w:type="continuationSeparator" w:id="0">
    <w:p w14:paraId="10D4C408" w14:textId="77777777" w:rsidR="00DA4E10" w:rsidRDefault="00DA4E10" w:rsidP="0068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31"/>
    <w:multiLevelType w:val="hybridMultilevel"/>
    <w:tmpl w:val="5184CA9C"/>
    <w:lvl w:ilvl="0" w:tplc="95905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609DA"/>
    <w:multiLevelType w:val="hybridMultilevel"/>
    <w:tmpl w:val="A6B61C78"/>
    <w:lvl w:ilvl="0" w:tplc="74DED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22D9"/>
    <w:multiLevelType w:val="hybridMultilevel"/>
    <w:tmpl w:val="4D4E400E"/>
    <w:lvl w:ilvl="0" w:tplc="E0CCB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1ECA"/>
    <w:multiLevelType w:val="hybridMultilevel"/>
    <w:tmpl w:val="FB12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B0"/>
    <w:rsid w:val="000173BB"/>
    <w:rsid w:val="000465E1"/>
    <w:rsid w:val="000A5960"/>
    <w:rsid w:val="000B6E58"/>
    <w:rsid w:val="000C37B0"/>
    <w:rsid w:val="001C4E4F"/>
    <w:rsid w:val="001F2AFE"/>
    <w:rsid w:val="002A0262"/>
    <w:rsid w:val="002C0E58"/>
    <w:rsid w:val="002E3C2B"/>
    <w:rsid w:val="00311616"/>
    <w:rsid w:val="003A6223"/>
    <w:rsid w:val="003B67DA"/>
    <w:rsid w:val="003D6C79"/>
    <w:rsid w:val="003F00D2"/>
    <w:rsid w:val="0041262E"/>
    <w:rsid w:val="005259C5"/>
    <w:rsid w:val="005444B3"/>
    <w:rsid w:val="00550EB4"/>
    <w:rsid w:val="0057421C"/>
    <w:rsid w:val="005C26AE"/>
    <w:rsid w:val="005C285B"/>
    <w:rsid w:val="005E209D"/>
    <w:rsid w:val="005F400D"/>
    <w:rsid w:val="00603EF3"/>
    <w:rsid w:val="006208F3"/>
    <w:rsid w:val="00640462"/>
    <w:rsid w:val="00650DD8"/>
    <w:rsid w:val="00684D72"/>
    <w:rsid w:val="006D2034"/>
    <w:rsid w:val="006D3209"/>
    <w:rsid w:val="007D6F15"/>
    <w:rsid w:val="008225B0"/>
    <w:rsid w:val="008426BB"/>
    <w:rsid w:val="00855CF8"/>
    <w:rsid w:val="008B1DBC"/>
    <w:rsid w:val="009374FC"/>
    <w:rsid w:val="009C64B7"/>
    <w:rsid w:val="00A01727"/>
    <w:rsid w:val="00A35D35"/>
    <w:rsid w:val="00A506AE"/>
    <w:rsid w:val="00A82EA0"/>
    <w:rsid w:val="00B13C7E"/>
    <w:rsid w:val="00B24C99"/>
    <w:rsid w:val="00C87B64"/>
    <w:rsid w:val="00C9085E"/>
    <w:rsid w:val="00CE18A6"/>
    <w:rsid w:val="00DA4E10"/>
    <w:rsid w:val="00E10E17"/>
    <w:rsid w:val="00F14D27"/>
    <w:rsid w:val="00F64AE4"/>
    <w:rsid w:val="00F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8F30"/>
  <w15:chartTrackingRefBased/>
  <w15:docId w15:val="{BC6E24C2-73D4-4659-944A-060B7EEC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CE18A6"/>
    <w:pPr>
      <w:keepNext/>
      <w:spacing w:before="240" w:after="60" w:line="360" w:lineRule="auto"/>
      <w:outlineLvl w:val="0"/>
    </w:pPr>
    <w:rPr>
      <w:rFonts w:ascii="Roboto" w:eastAsia="Times New Roman" w:hAnsi="Roboto" w:cs="Times New Roman"/>
      <w:kern w:val="2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8A6"/>
    <w:rPr>
      <w:rFonts w:ascii="Roboto" w:eastAsia="Times New Roman" w:hAnsi="Roboto" w:cs="Times New Roman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72"/>
  </w:style>
  <w:style w:type="paragraph" w:styleId="Footer">
    <w:name w:val="footer"/>
    <w:basedOn w:val="Normal"/>
    <w:link w:val="FooterChar"/>
    <w:uiPriority w:val="99"/>
    <w:unhideWhenUsed/>
    <w:rsid w:val="0068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72"/>
  </w:style>
  <w:style w:type="paragraph" w:styleId="ListParagraph">
    <w:name w:val="List Paragraph"/>
    <w:basedOn w:val="Normal"/>
    <w:uiPriority w:val="34"/>
    <w:qFormat/>
    <w:rsid w:val="00684D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E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C7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6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4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://www.umassd.edu/peoplesoftfinance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artfield-lookup.umasscs.net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B22032DBA484E8542353DFB9FB5CD" ma:contentTypeVersion="18" ma:contentTypeDescription="Create a new document." ma:contentTypeScope="" ma:versionID="7ec39dd930f787f36ebea3eae7805826">
  <xsd:schema xmlns:xsd="http://www.w3.org/2001/XMLSchema" xmlns:xs="http://www.w3.org/2001/XMLSchema" xmlns:p="http://schemas.microsoft.com/office/2006/metadata/properties" xmlns:ns3="916b883a-7abf-4aae-bed3-6ac96e02c7bf" xmlns:ns4="758d2556-0e7c-4fd1-ad8e-f0c5c13d6381" targetNamespace="http://schemas.microsoft.com/office/2006/metadata/properties" ma:root="true" ma:fieldsID="af71310598746c6f745031009301cc0f" ns3:_="" ns4:_="">
    <xsd:import namespace="916b883a-7abf-4aae-bed3-6ac96e02c7bf"/>
    <xsd:import namespace="758d2556-0e7c-4fd1-ad8e-f0c5c13d6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883a-7abf-4aae-bed3-6ac96e02c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2556-0e7c-4fd1-ad8e-f0c5c13d6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6b883a-7abf-4aae-bed3-6ac96e02c7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E148-1316-47BA-A29C-586006B57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b883a-7abf-4aae-bed3-6ac96e02c7bf"/>
    <ds:schemaRef ds:uri="758d2556-0e7c-4fd1-ad8e-f0c5c13d6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945E6-6FAA-4B9C-AF7F-5BC01844F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E9D9C-5854-4BB4-B268-7C167F355803}">
  <ds:schemaRefs>
    <ds:schemaRef ds:uri="http://purl.org/dc/elements/1.1/"/>
    <ds:schemaRef ds:uri="http://purl.org/dc/dcmitype/"/>
    <ds:schemaRef ds:uri="http://schemas.microsoft.com/office/2006/documentManagement/types"/>
    <ds:schemaRef ds:uri="758d2556-0e7c-4fd1-ad8e-f0c5c13d638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16b883a-7abf-4aae-bed3-6ac96e02c7b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4B7942-F3D0-4971-849D-579610BC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Posner, David</dc:creator>
  <cp:keywords/>
  <dc:description/>
  <cp:lastModifiedBy>Jean M Schlesinger</cp:lastModifiedBy>
  <cp:revision>6</cp:revision>
  <cp:lastPrinted>2020-11-20T05:15:00Z</cp:lastPrinted>
  <dcterms:created xsi:type="dcterms:W3CDTF">2024-08-26T15:06:00Z</dcterms:created>
  <dcterms:modified xsi:type="dcterms:W3CDTF">2024-08-26T16:06:00Z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0x01010016EB22032DBA484E8542353DFB9FB5CD</vt:lpwstr>
  </property>
</Properties>
</file>