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4865" w14:textId="77777777" w:rsidR="00E16D4A" w:rsidRPr="00244F5F" w:rsidRDefault="00E16D4A" w:rsidP="00E16D4A">
      <w:pPr>
        <w:tabs>
          <w:tab w:val="left" w:pos="6750"/>
          <w:tab w:val="left" w:pos="774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4F5F">
        <w:rPr>
          <w:rFonts w:ascii="Times New Roman" w:eastAsia="Times New Roman" w:hAnsi="Times New Roman"/>
          <w:b/>
          <w:sz w:val="24"/>
          <w:szCs w:val="24"/>
        </w:rPr>
        <w:t>CAROLINE N. GELMI</w:t>
      </w:r>
    </w:p>
    <w:p w14:paraId="7CBA486A" w14:textId="77777777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6C" w14:textId="77777777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44F5F">
        <w:rPr>
          <w:rFonts w:ascii="Times New Roman" w:eastAsia="Times New Roman" w:hAnsi="Times New Roman"/>
          <w:b/>
          <w:sz w:val="24"/>
          <w:szCs w:val="24"/>
        </w:rPr>
        <w:t>EDUCATION</w:t>
      </w:r>
    </w:p>
    <w:p w14:paraId="7CBA486D" w14:textId="77777777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ab/>
      </w:r>
    </w:p>
    <w:p w14:paraId="7CBA486E" w14:textId="77777777" w:rsidR="00E16D4A" w:rsidRDefault="00E16D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 xml:space="preserve">PhD, Tufts University, Dept. of English, </w:t>
      </w:r>
      <w:r w:rsidR="000A3312" w:rsidRPr="00244F5F">
        <w:rPr>
          <w:rFonts w:ascii="Times New Roman" w:eastAsia="Times New Roman" w:hAnsi="Times New Roman"/>
          <w:sz w:val="24"/>
          <w:szCs w:val="24"/>
        </w:rPr>
        <w:t>Medfor</w:t>
      </w:r>
      <w:r w:rsidR="00AE69D7" w:rsidRPr="00244F5F">
        <w:rPr>
          <w:rFonts w:ascii="Times New Roman" w:eastAsia="Times New Roman" w:hAnsi="Times New Roman"/>
          <w:sz w:val="24"/>
          <w:szCs w:val="24"/>
        </w:rPr>
        <w:t>d, MA, February 2014</w:t>
      </w:r>
    </w:p>
    <w:p w14:paraId="7CBA486F" w14:textId="118E1AAA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>BA</w:t>
      </w:r>
      <w:r w:rsidR="002470AA">
        <w:rPr>
          <w:rFonts w:ascii="Times New Roman" w:eastAsia="Times New Roman" w:hAnsi="Times New Roman"/>
          <w:sz w:val="24"/>
          <w:szCs w:val="24"/>
        </w:rPr>
        <w:t xml:space="preserve">, </w:t>
      </w:r>
      <w:r w:rsidR="00D527EC" w:rsidRPr="00244F5F">
        <w:rPr>
          <w:rFonts w:ascii="Times New Roman" w:eastAsia="Times New Roman" w:hAnsi="Times New Roman"/>
          <w:i/>
          <w:sz w:val="24"/>
          <w:szCs w:val="24"/>
        </w:rPr>
        <w:t>summa cum laude</w:t>
      </w:r>
      <w:r w:rsidR="00D527EC">
        <w:rPr>
          <w:rFonts w:ascii="Times New Roman" w:eastAsia="Times New Roman" w:hAnsi="Times New Roman"/>
          <w:sz w:val="24"/>
          <w:szCs w:val="24"/>
        </w:rPr>
        <w:t xml:space="preserve">, </w:t>
      </w:r>
      <w:r w:rsidR="002470AA">
        <w:rPr>
          <w:rFonts w:ascii="Times New Roman" w:eastAsia="Times New Roman" w:hAnsi="Times New Roman"/>
          <w:sz w:val="24"/>
          <w:szCs w:val="24"/>
        </w:rPr>
        <w:t>Dept. of English</w:t>
      </w:r>
      <w:r w:rsidRPr="00244F5F">
        <w:rPr>
          <w:rFonts w:ascii="Times New Roman" w:eastAsia="Times New Roman" w:hAnsi="Times New Roman"/>
          <w:sz w:val="24"/>
          <w:szCs w:val="24"/>
        </w:rPr>
        <w:t xml:space="preserve">, Boston College, Chestnut Hill, MA, </w:t>
      </w:r>
      <w:r w:rsidR="00897EF4">
        <w:rPr>
          <w:rFonts w:ascii="Times New Roman" w:eastAsia="Times New Roman" w:hAnsi="Times New Roman"/>
          <w:sz w:val="24"/>
          <w:szCs w:val="24"/>
        </w:rPr>
        <w:t xml:space="preserve">May </w:t>
      </w:r>
      <w:r w:rsidRPr="00244F5F">
        <w:rPr>
          <w:rFonts w:ascii="Times New Roman" w:eastAsia="Times New Roman" w:hAnsi="Times New Roman"/>
          <w:sz w:val="24"/>
          <w:szCs w:val="24"/>
        </w:rPr>
        <w:t>2006</w:t>
      </w:r>
    </w:p>
    <w:p w14:paraId="7CBA4870" w14:textId="77777777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>Semester Abroad, Queen Mary, University of London, London, UK, Fall 2004</w:t>
      </w:r>
    </w:p>
    <w:p w14:paraId="7CBA4871" w14:textId="77777777" w:rsidR="00282BE5" w:rsidRPr="00244F5F" w:rsidRDefault="00282BE5" w:rsidP="00E16D4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CBA4872" w14:textId="2F610824" w:rsidR="00282BE5" w:rsidRPr="00244F5F" w:rsidRDefault="00C14684" w:rsidP="00E16D4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ACADEMIC </w:t>
      </w:r>
      <w:r w:rsidR="00282BE5" w:rsidRPr="00244F5F">
        <w:rPr>
          <w:rFonts w:ascii="Times New Roman" w:eastAsia="Times New Roman" w:hAnsi="Times New Roman"/>
          <w:b/>
          <w:sz w:val="24"/>
          <w:szCs w:val="24"/>
        </w:rPr>
        <w:t>EMPLOYMENT</w:t>
      </w:r>
    </w:p>
    <w:p w14:paraId="7CBA4873" w14:textId="35D73302" w:rsidR="00C8266A" w:rsidRPr="00244F5F" w:rsidRDefault="00C8266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1A7C981" w14:textId="3569758D" w:rsidR="00A46DA1" w:rsidRDefault="00A46DA1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Associate Professor, Department of English and Communication, University of Massachusetts, Dartmouth, MA, September</w:t>
      </w:r>
      <w:r w:rsidR="005910C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2024</w:t>
      </w:r>
      <w:r w:rsidR="005910CA">
        <w:rPr>
          <w:rFonts w:ascii="Times New Roman" w:eastAsia="Times New Roman" w:hAnsi="Times New Roman"/>
          <w:sz w:val="24"/>
          <w:szCs w:val="24"/>
        </w:rPr>
        <w:t>-</w:t>
      </w:r>
    </w:p>
    <w:p w14:paraId="7A1733E3" w14:textId="77777777" w:rsidR="00A46DA1" w:rsidRDefault="00A46DA1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1BCCA63A" w14:textId="23E39DA7" w:rsidR="00E233A5" w:rsidRPr="00244F5F" w:rsidRDefault="004F544A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>Assistant Professor</w:t>
      </w:r>
      <w:r w:rsidR="00F2363B" w:rsidRPr="00244F5F">
        <w:rPr>
          <w:rFonts w:ascii="Times New Roman" w:eastAsia="Times New Roman" w:hAnsi="Times New Roman"/>
          <w:sz w:val="24"/>
          <w:szCs w:val="24"/>
        </w:rPr>
        <w:t>, Dept. of English and Com</w:t>
      </w:r>
      <w:r w:rsidR="00587C5A" w:rsidRPr="00244F5F">
        <w:rPr>
          <w:rFonts w:ascii="Times New Roman" w:eastAsia="Times New Roman" w:hAnsi="Times New Roman"/>
          <w:sz w:val="24"/>
          <w:szCs w:val="24"/>
        </w:rPr>
        <w:t>m</w:t>
      </w:r>
      <w:r w:rsidR="00F2363B" w:rsidRPr="00244F5F">
        <w:rPr>
          <w:rFonts w:ascii="Times New Roman" w:eastAsia="Times New Roman" w:hAnsi="Times New Roman"/>
          <w:sz w:val="24"/>
          <w:szCs w:val="24"/>
        </w:rPr>
        <w:t>unication, University of Massachusetts</w:t>
      </w:r>
      <w:r w:rsidR="00B732BB" w:rsidRPr="00244F5F">
        <w:rPr>
          <w:rFonts w:ascii="Times New Roman" w:eastAsia="Times New Roman" w:hAnsi="Times New Roman"/>
          <w:sz w:val="24"/>
          <w:szCs w:val="24"/>
        </w:rPr>
        <w:t>, Dartmouth, MA, September 2018-</w:t>
      </w:r>
      <w:r w:rsidR="00DE30C5">
        <w:rPr>
          <w:rFonts w:ascii="Times New Roman" w:eastAsia="Times New Roman" w:hAnsi="Times New Roman"/>
          <w:sz w:val="24"/>
          <w:szCs w:val="24"/>
        </w:rPr>
        <w:t>May 2024</w:t>
      </w:r>
    </w:p>
    <w:p w14:paraId="65F080C3" w14:textId="77777777" w:rsidR="00776DE4" w:rsidRPr="00244F5F" w:rsidRDefault="00776DE4" w:rsidP="00776DE4">
      <w:pPr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74" w14:textId="71D2E71B" w:rsidR="00C8266A" w:rsidRPr="00244F5F" w:rsidRDefault="00C3719A" w:rsidP="00776DE4">
      <w:pPr>
        <w:spacing w:after="0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>Full-T</w:t>
      </w:r>
      <w:r w:rsidR="00282BE5" w:rsidRPr="00244F5F">
        <w:rPr>
          <w:rFonts w:ascii="Times New Roman" w:eastAsia="Times New Roman" w:hAnsi="Times New Roman"/>
          <w:sz w:val="24"/>
          <w:szCs w:val="24"/>
        </w:rPr>
        <w:t xml:space="preserve">ime Lecturer, </w:t>
      </w:r>
      <w:r w:rsidR="005B0E2B" w:rsidRPr="00244F5F">
        <w:rPr>
          <w:rFonts w:ascii="Times New Roman" w:eastAsia="Times New Roman" w:hAnsi="Times New Roman"/>
          <w:sz w:val="24"/>
          <w:szCs w:val="24"/>
        </w:rPr>
        <w:t>Dep</w:t>
      </w:r>
      <w:r w:rsidR="00F2363B" w:rsidRPr="00244F5F">
        <w:rPr>
          <w:rFonts w:ascii="Times New Roman" w:eastAsia="Times New Roman" w:hAnsi="Times New Roman"/>
          <w:sz w:val="24"/>
          <w:szCs w:val="24"/>
        </w:rPr>
        <w:t xml:space="preserve">t. of English, </w:t>
      </w:r>
      <w:r w:rsidR="00282BE5" w:rsidRPr="00244F5F">
        <w:rPr>
          <w:rFonts w:ascii="Times New Roman" w:eastAsia="Times New Roman" w:hAnsi="Times New Roman"/>
          <w:sz w:val="24"/>
          <w:szCs w:val="24"/>
        </w:rPr>
        <w:t>University of Massachusetts, Dartmouth, MA</w:t>
      </w:r>
      <w:r w:rsidR="00B732BB" w:rsidRPr="00244F5F">
        <w:rPr>
          <w:rFonts w:ascii="Times New Roman" w:eastAsia="Times New Roman" w:hAnsi="Times New Roman"/>
          <w:sz w:val="24"/>
          <w:szCs w:val="24"/>
        </w:rPr>
        <w:t>, September 2014-May 2018</w:t>
      </w:r>
      <w:r w:rsidR="00C8266A" w:rsidRPr="00244F5F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534FCDC6" w14:textId="77777777" w:rsidR="00776DE4" w:rsidRDefault="00776DE4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1873EC0" w14:textId="71B77FE9" w:rsidR="00476BE7" w:rsidRDefault="00476BE7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Adjunct Instructor, </w:t>
      </w:r>
      <w:r w:rsidR="00E85EB3">
        <w:rPr>
          <w:rFonts w:ascii="Times New Roman" w:eastAsia="Times New Roman" w:hAnsi="Times New Roman"/>
          <w:bCs/>
          <w:sz w:val="24"/>
          <w:szCs w:val="24"/>
        </w:rPr>
        <w:t>School of Arts and Sciences, MCPHS University, Boston, MA, September 2013-May 2014</w:t>
      </w:r>
    </w:p>
    <w:p w14:paraId="7D2DA043" w14:textId="77777777" w:rsidR="00E85EB3" w:rsidRDefault="00E85EB3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37563801" w14:textId="7F2414D2" w:rsidR="00E85EB3" w:rsidRPr="00476BE7" w:rsidRDefault="00E85EB3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Instructor, English Language Programs, Tufts University, Medford, MA, September </w:t>
      </w:r>
      <w:r w:rsidR="00590F42">
        <w:rPr>
          <w:rFonts w:ascii="Times New Roman" w:eastAsia="Times New Roman" w:hAnsi="Times New Roman"/>
          <w:bCs/>
          <w:sz w:val="24"/>
          <w:szCs w:val="24"/>
        </w:rPr>
        <w:t>2012-May 2014</w:t>
      </w:r>
    </w:p>
    <w:p w14:paraId="18051397" w14:textId="77777777" w:rsidR="00E85EB3" w:rsidRDefault="00E85EB3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CBA4875" w14:textId="41621FCD" w:rsidR="007B4181" w:rsidRDefault="004F67F6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BOOKS</w:t>
      </w:r>
    </w:p>
    <w:p w14:paraId="34A688F6" w14:textId="77777777" w:rsidR="004F67F6" w:rsidRDefault="004F67F6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0028887" w14:textId="547DF573" w:rsidR="00DF604B" w:rsidRDefault="00CF0219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Teaching Poetry Now. </w:t>
      </w:r>
      <w:r>
        <w:rPr>
          <w:rFonts w:ascii="Times New Roman" w:eastAsia="Times New Roman" w:hAnsi="Times New Roman"/>
          <w:bCs/>
          <w:sz w:val="24"/>
          <w:szCs w:val="24"/>
        </w:rPr>
        <w:t>Ed and intro</w:t>
      </w:r>
      <w:r w:rsidR="00D76E40">
        <w:rPr>
          <w:rFonts w:ascii="Times New Roman" w:eastAsia="Times New Roman" w:hAnsi="Times New Roman"/>
          <w:bCs/>
          <w:sz w:val="24"/>
          <w:szCs w:val="24"/>
        </w:rPr>
        <w:t xml:space="preserve"> with Lizzy LeRud. </w:t>
      </w:r>
      <w:r w:rsidR="00157E5D">
        <w:rPr>
          <w:rFonts w:ascii="Times New Roman" w:eastAsia="Times New Roman" w:hAnsi="Times New Roman"/>
          <w:bCs/>
          <w:sz w:val="24"/>
          <w:szCs w:val="24"/>
        </w:rPr>
        <w:t>SUNY Press,</w:t>
      </w:r>
      <w:r w:rsidR="00D76E4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57E5D">
        <w:rPr>
          <w:rFonts w:ascii="Times New Roman" w:eastAsia="Times New Roman" w:hAnsi="Times New Roman"/>
          <w:bCs/>
          <w:sz w:val="24"/>
          <w:szCs w:val="24"/>
        </w:rPr>
        <w:t>Feb 2026.</w:t>
      </w:r>
    </w:p>
    <w:p w14:paraId="566A88F7" w14:textId="77777777" w:rsidR="00DF604B" w:rsidRDefault="00DF604B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1FC756CC" w14:textId="4CAEAEB8" w:rsidR="004F67F6" w:rsidRDefault="00C1580C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8E7A94">
        <w:rPr>
          <w:rFonts w:ascii="Times New Roman" w:eastAsia="Times New Roman" w:hAnsi="Times New Roman"/>
          <w:bCs/>
          <w:i/>
          <w:iCs/>
          <w:sz w:val="24"/>
          <w:szCs w:val="24"/>
        </w:rPr>
        <w:t>Revisiting Spoon River: 21</w:t>
      </w:r>
      <w:r w:rsidRPr="008E7A94">
        <w:rPr>
          <w:rFonts w:ascii="Times New Roman" w:eastAsia="Times New Roman" w:hAnsi="Times New Roman"/>
          <w:bCs/>
          <w:i/>
          <w:iCs/>
          <w:sz w:val="24"/>
          <w:szCs w:val="24"/>
          <w:vertAlign w:val="superscript"/>
        </w:rPr>
        <w:t>st</w:t>
      </w:r>
      <w:r w:rsidRPr="008E7A94">
        <w:rPr>
          <w:rFonts w:ascii="Times New Roman" w:eastAsia="Times New Roman" w:hAnsi="Times New Roman"/>
          <w:bCs/>
          <w:i/>
          <w:iCs/>
          <w:sz w:val="24"/>
          <w:szCs w:val="24"/>
        </w:rPr>
        <w:t>-Century Research and Teac</w:t>
      </w:r>
      <w:r w:rsidR="00114394" w:rsidRPr="008E7A94">
        <w:rPr>
          <w:rFonts w:ascii="Times New Roman" w:eastAsia="Times New Roman" w:hAnsi="Times New Roman"/>
          <w:bCs/>
          <w:i/>
          <w:iCs/>
          <w:sz w:val="24"/>
          <w:szCs w:val="24"/>
        </w:rPr>
        <w:t>hing</w:t>
      </w:r>
      <w:r w:rsidR="00114394">
        <w:rPr>
          <w:rFonts w:ascii="Times New Roman" w:eastAsia="Times New Roman" w:hAnsi="Times New Roman"/>
          <w:bCs/>
          <w:sz w:val="24"/>
          <w:szCs w:val="24"/>
        </w:rPr>
        <w:t>.</w:t>
      </w:r>
      <w:r w:rsidR="00E36DC1">
        <w:rPr>
          <w:rFonts w:ascii="Times New Roman" w:eastAsia="Times New Roman" w:hAnsi="Times New Roman"/>
          <w:bCs/>
          <w:sz w:val="24"/>
          <w:szCs w:val="24"/>
        </w:rPr>
        <w:t xml:space="preserve"> Ed and intro with Jason Stacy.</w:t>
      </w:r>
      <w:r w:rsidR="001143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53F22">
        <w:rPr>
          <w:rFonts w:ascii="Times New Roman" w:eastAsia="Times New Roman" w:hAnsi="Times New Roman"/>
          <w:bCs/>
          <w:sz w:val="24"/>
          <w:szCs w:val="24"/>
        </w:rPr>
        <w:t>Under advance contract with U of Illinois Press</w:t>
      </w:r>
      <w:r w:rsidR="00114394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3D418BC1" w14:textId="77777777" w:rsidR="008E7A94" w:rsidRDefault="008E7A94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5CD6A024" w14:textId="29183327" w:rsidR="008E7A94" w:rsidRPr="00111496" w:rsidRDefault="008E7A94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>Speaker Trouble: Poetry and Social Life Before New Criticism</w:t>
      </w:r>
      <w:r w:rsidR="00111496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111496">
        <w:rPr>
          <w:rFonts w:ascii="Times New Roman" w:eastAsia="Times New Roman" w:hAnsi="Times New Roman"/>
          <w:bCs/>
          <w:sz w:val="24"/>
          <w:szCs w:val="24"/>
        </w:rPr>
        <w:t>(</w:t>
      </w:r>
      <w:r w:rsidR="00C53F22">
        <w:rPr>
          <w:rFonts w:ascii="Times New Roman" w:eastAsia="Times New Roman" w:hAnsi="Times New Roman"/>
          <w:bCs/>
          <w:sz w:val="24"/>
          <w:szCs w:val="24"/>
        </w:rPr>
        <w:t xml:space="preserve">monograph </w:t>
      </w:r>
      <w:r w:rsidR="00111496">
        <w:rPr>
          <w:rFonts w:ascii="Times New Roman" w:eastAsia="Times New Roman" w:hAnsi="Times New Roman"/>
          <w:bCs/>
          <w:sz w:val="24"/>
          <w:szCs w:val="24"/>
        </w:rPr>
        <w:t>in progress)</w:t>
      </w:r>
    </w:p>
    <w:p w14:paraId="3F526691" w14:textId="77777777" w:rsidR="008E7A94" w:rsidRDefault="008E7A94" w:rsidP="007B418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048146D4" w14:textId="3A01D102" w:rsidR="004F67F6" w:rsidRPr="00244F5F" w:rsidRDefault="004F67F6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PEER-REVIEWED ARTICLES</w:t>
      </w:r>
      <w:r w:rsidR="00CF0219">
        <w:rPr>
          <w:rFonts w:ascii="Times New Roman" w:eastAsia="Times New Roman" w:hAnsi="Times New Roman"/>
          <w:b/>
          <w:sz w:val="24"/>
          <w:szCs w:val="24"/>
        </w:rPr>
        <w:t xml:space="preserve"> AND BOOK CHAPTERS</w:t>
      </w:r>
    </w:p>
    <w:p w14:paraId="146BEA48" w14:textId="0B079284" w:rsidR="00564F35" w:rsidRPr="00244F5F" w:rsidRDefault="00564F35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9209983" w14:textId="2D183B89" w:rsidR="00564F35" w:rsidRPr="00244F5F" w:rsidRDefault="00564F35" w:rsidP="00564F35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244F5F">
        <w:rPr>
          <w:rFonts w:ascii="Times New Roman" w:hAnsi="Times New Roman"/>
          <w:sz w:val="24"/>
          <w:szCs w:val="24"/>
        </w:rPr>
        <w:t xml:space="preserve">"Fraught Prospects: California Landscape Poetry During and After the Gold Rush." </w:t>
      </w:r>
      <w:r w:rsidRPr="00244F5F">
        <w:rPr>
          <w:rFonts w:ascii="Times New Roman" w:eastAsia="Times New Roman" w:hAnsi="Times New Roman"/>
          <w:bCs/>
          <w:i/>
          <w:iCs/>
          <w:sz w:val="24"/>
          <w:szCs w:val="24"/>
        </w:rPr>
        <w:t>Western American Literature</w:t>
      </w:r>
      <w:r w:rsidR="000A5FDF">
        <w:rPr>
          <w:rFonts w:ascii="Times New Roman" w:eastAsia="Times New Roman" w:hAnsi="Times New Roman"/>
          <w:bCs/>
          <w:sz w:val="24"/>
          <w:szCs w:val="24"/>
        </w:rPr>
        <w:t>,</w:t>
      </w:r>
      <w:r w:rsidRPr="00244F5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C25BC">
        <w:rPr>
          <w:rFonts w:ascii="Times New Roman" w:eastAsia="Times New Roman" w:hAnsi="Times New Roman"/>
          <w:bCs/>
          <w:sz w:val="24"/>
          <w:szCs w:val="24"/>
        </w:rPr>
        <w:t>vol. 57, no. 3</w:t>
      </w:r>
      <w:r w:rsidR="00674DC2">
        <w:rPr>
          <w:rFonts w:ascii="Times New Roman" w:eastAsia="Times New Roman" w:hAnsi="Times New Roman"/>
          <w:bCs/>
          <w:sz w:val="24"/>
          <w:szCs w:val="24"/>
        </w:rPr>
        <w:t>, Fall 2022, pp. 223-253</w:t>
      </w:r>
      <w:r w:rsidRPr="00244F5F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4E9DFFEE" w14:textId="1E701DA3" w:rsidR="00564F35" w:rsidRPr="00244F5F" w:rsidRDefault="00564F35" w:rsidP="00564F35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4264CD98" w14:textId="4DDF2959" w:rsidR="00CB4B14" w:rsidRPr="00244F5F" w:rsidRDefault="00CB4B14" w:rsidP="00CB4B14">
      <w:pPr>
        <w:contextualSpacing/>
        <w:rPr>
          <w:rFonts w:ascii="Times New Roman" w:hAnsi="Times New Roman"/>
          <w:bCs/>
          <w:sz w:val="24"/>
          <w:szCs w:val="24"/>
        </w:rPr>
      </w:pPr>
      <w:r w:rsidRPr="00244F5F">
        <w:rPr>
          <w:rFonts w:ascii="Times New Roman" w:hAnsi="Times New Roman"/>
          <w:bCs/>
          <w:sz w:val="24"/>
          <w:szCs w:val="24"/>
        </w:rPr>
        <w:t xml:space="preserve">"Vachel Lindsay and the Primitive Singing of the New Poetry." </w:t>
      </w:r>
      <w:r w:rsidRPr="00244F5F">
        <w:rPr>
          <w:rFonts w:ascii="Times New Roman" w:hAnsi="Times New Roman"/>
          <w:bCs/>
          <w:i/>
          <w:iCs/>
          <w:sz w:val="24"/>
          <w:szCs w:val="24"/>
        </w:rPr>
        <w:t>Journal of Modern Literature</w:t>
      </w:r>
      <w:r w:rsidRPr="00244F5F">
        <w:rPr>
          <w:rFonts w:ascii="Times New Roman" w:hAnsi="Times New Roman"/>
          <w:bCs/>
          <w:sz w:val="24"/>
          <w:szCs w:val="24"/>
        </w:rPr>
        <w:t>, vol. 45, no. 2</w:t>
      </w:r>
      <w:r w:rsidR="00F5585D" w:rsidRPr="00244F5F">
        <w:rPr>
          <w:rFonts w:ascii="Times New Roman" w:hAnsi="Times New Roman"/>
          <w:bCs/>
          <w:sz w:val="24"/>
          <w:szCs w:val="24"/>
        </w:rPr>
        <w:t>, Winter 2022, pp. 99-117.</w:t>
      </w:r>
    </w:p>
    <w:p w14:paraId="4E2DB754" w14:textId="77777777" w:rsidR="00564F35" w:rsidRPr="00244F5F" w:rsidRDefault="00564F35" w:rsidP="00564F35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3C8C9AEF" w14:textId="3441D4DB" w:rsidR="00564F35" w:rsidRPr="00244F5F" w:rsidRDefault="004E683E" w:rsidP="007B4181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44F5F">
        <w:rPr>
          <w:rFonts w:ascii="Times New Roman" w:hAnsi="Times New Roman"/>
          <w:bCs/>
          <w:sz w:val="24"/>
          <w:szCs w:val="24"/>
        </w:rPr>
        <w:lastRenderedPageBreak/>
        <w:t xml:space="preserve">"New Poetry's Dead Folk: Whiteness and Community in </w:t>
      </w:r>
      <w:r w:rsidRPr="00244F5F">
        <w:rPr>
          <w:rFonts w:ascii="Times New Roman" w:hAnsi="Times New Roman"/>
          <w:bCs/>
          <w:i/>
          <w:iCs/>
          <w:sz w:val="24"/>
          <w:szCs w:val="24"/>
        </w:rPr>
        <w:t>Spoon River Anthology</w:t>
      </w:r>
      <w:r w:rsidRPr="00244F5F">
        <w:rPr>
          <w:rFonts w:ascii="Times New Roman" w:hAnsi="Times New Roman"/>
          <w:bCs/>
          <w:sz w:val="24"/>
          <w:szCs w:val="24"/>
        </w:rPr>
        <w:t xml:space="preserve">." </w:t>
      </w:r>
      <w:r w:rsidRPr="00244F5F">
        <w:rPr>
          <w:rFonts w:ascii="Times New Roman" w:hAnsi="Times New Roman"/>
          <w:bCs/>
          <w:i/>
          <w:iCs/>
          <w:sz w:val="24"/>
          <w:szCs w:val="24"/>
        </w:rPr>
        <w:t>The Space Between: Literature and Culture 1914-1945</w:t>
      </w:r>
      <w:r w:rsidRPr="00244F5F">
        <w:rPr>
          <w:rFonts w:ascii="Times New Roman" w:hAnsi="Times New Roman"/>
          <w:bCs/>
          <w:sz w:val="24"/>
          <w:szCs w:val="24"/>
        </w:rPr>
        <w:t xml:space="preserve">, vol. 17, 2021. </w:t>
      </w:r>
    </w:p>
    <w:p w14:paraId="5C8F9908" w14:textId="0BEEA455" w:rsidR="005A03C3" w:rsidRPr="00244F5F" w:rsidRDefault="005A03C3" w:rsidP="007B4181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76D485D" w14:textId="77777777" w:rsidR="00D06347" w:rsidRDefault="005A03C3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44F5F">
        <w:rPr>
          <w:rFonts w:ascii="Times New Roman" w:hAnsi="Times New Roman"/>
          <w:sz w:val="24"/>
          <w:szCs w:val="24"/>
        </w:rPr>
        <w:t xml:space="preserve">"The Speaker, Photographed: Paul Laurence Dunbar's </w:t>
      </w:r>
      <w:r w:rsidRPr="00244F5F">
        <w:rPr>
          <w:rFonts w:ascii="Times New Roman" w:hAnsi="Times New Roman"/>
          <w:i/>
          <w:sz w:val="24"/>
          <w:szCs w:val="24"/>
        </w:rPr>
        <w:t>Poems of Cabin and Field</w:t>
      </w:r>
      <w:r w:rsidRPr="00244F5F">
        <w:rPr>
          <w:rFonts w:ascii="Times New Roman" w:hAnsi="Times New Roman"/>
          <w:sz w:val="24"/>
          <w:szCs w:val="24"/>
        </w:rPr>
        <w:t xml:space="preserve">." </w:t>
      </w:r>
      <w:r w:rsidRPr="00244F5F">
        <w:rPr>
          <w:rFonts w:ascii="Times New Roman" w:hAnsi="Times New Roman"/>
          <w:i/>
          <w:sz w:val="24"/>
          <w:szCs w:val="24"/>
        </w:rPr>
        <w:t>J19: The Journal of Nineteenth-Century Americanists</w:t>
      </w:r>
      <w:r w:rsidRPr="00244F5F">
        <w:rPr>
          <w:rFonts w:ascii="Times New Roman" w:hAnsi="Times New Roman"/>
          <w:sz w:val="24"/>
          <w:szCs w:val="24"/>
        </w:rPr>
        <w:t>, vol. 8, no. 1, 2020, p. 67-95.</w:t>
      </w:r>
    </w:p>
    <w:p w14:paraId="50E76009" w14:textId="77777777" w:rsidR="00BA6E38" w:rsidRDefault="00BA6E38" w:rsidP="007B4181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77" w14:textId="26637760" w:rsidR="007B4181" w:rsidRPr="00D06347" w:rsidRDefault="007B4181" w:rsidP="007B418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 xml:space="preserve">“The Pleasures of Merely Circulating: Sappho and Early American Newspaper Poetry,” </w:t>
      </w:r>
      <w:r w:rsidRPr="00244F5F">
        <w:rPr>
          <w:rFonts w:ascii="Times New Roman" w:eastAsia="Times New Roman" w:hAnsi="Times New Roman"/>
          <w:i/>
          <w:sz w:val="24"/>
          <w:szCs w:val="24"/>
        </w:rPr>
        <w:t>Nineteenth-Century Literature</w:t>
      </w:r>
      <w:r w:rsidR="000A5FDF">
        <w:rPr>
          <w:rFonts w:ascii="Times New Roman" w:eastAsia="Times New Roman" w:hAnsi="Times New Roman"/>
          <w:iCs/>
          <w:sz w:val="24"/>
          <w:szCs w:val="24"/>
        </w:rPr>
        <w:t>,</w:t>
      </w:r>
      <w:r w:rsidR="0023615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3615C">
        <w:rPr>
          <w:rFonts w:ascii="Times New Roman" w:eastAsia="Times New Roman" w:hAnsi="Times New Roman"/>
          <w:iCs/>
          <w:sz w:val="24"/>
          <w:szCs w:val="24"/>
        </w:rPr>
        <w:t>vol. 69, no</w:t>
      </w:r>
      <w:r w:rsidRPr="00244F5F">
        <w:rPr>
          <w:rFonts w:ascii="Times New Roman" w:eastAsia="Times New Roman" w:hAnsi="Times New Roman"/>
          <w:sz w:val="24"/>
          <w:szCs w:val="24"/>
        </w:rPr>
        <w:t>.</w:t>
      </w:r>
      <w:r w:rsidR="0023615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4F5F">
        <w:rPr>
          <w:rFonts w:ascii="Times New Roman" w:eastAsia="Times New Roman" w:hAnsi="Times New Roman"/>
          <w:sz w:val="24"/>
          <w:szCs w:val="24"/>
        </w:rPr>
        <w:t>2</w:t>
      </w:r>
      <w:r w:rsidR="0023615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44F5F">
        <w:rPr>
          <w:rFonts w:ascii="Times New Roman" w:eastAsia="Times New Roman" w:hAnsi="Times New Roman"/>
          <w:sz w:val="24"/>
          <w:szCs w:val="24"/>
        </w:rPr>
        <w:t>2014</w:t>
      </w:r>
      <w:r w:rsidR="0023615C">
        <w:rPr>
          <w:rFonts w:ascii="Times New Roman" w:eastAsia="Times New Roman" w:hAnsi="Times New Roman"/>
          <w:sz w:val="24"/>
          <w:szCs w:val="24"/>
        </w:rPr>
        <w:t xml:space="preserve">, pp. </w:t>
      </w:r>
      <w:r w:rsidRPr="00244F5F">
        <w:rPr>
          <w:rFonts w:ascii="Times New Roman" w:eastAsia="Times New Roman" w:hAnsi="Times New Roman"/>
          <w:sz w:val="24"/>
          <w:szCs w:val="24"/>
        </w:rPr>
        <w:t>151-174.</w:t>
      </w:r>
    </w:p>
    <w:p w14:paraId="4C04027E" w14:textId="50E07B15" w:rsidR="002619D8" w:rsidRPr="00244F5F" w:rsidRDefault="002619D8" w:rsidP="007B4181">
      <w:pPr>
        <w:spacing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14:paraId="0D7C0D27" w14:textId="4FAFE27F" w:rsidR="002619D8" w:rsidRPr="00244F5F" w:rsidRDefault="00D07F7A" w:rsidP="007B4181">
      <w:pPr>
        <w:spacing w:line="240" w:lineRule="auto"/>
        <w:contextualSpacing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44F5F">
        <w:rPr>
          <w:rFonts w:ascii="Times New Roman" w:eastAsia="Times New Roman" w:hAnsi="Times New Roman"/>
          <w:b/>
          <w:bCs/>
          <w:iCs/>
          <w:sz w:val="24"/>
          <w:szCs w:val="24"/>
        </w:rPr>
        <w:t>BOOK REVIEWS</w:t>
      </w:r>
    </w:p>
    <w:p w14:paraId="40ABE1F5" w14:textId="2777B92E" w:rsidR="002619D8" w:rsidRPr="00244F5F" w:rsidRDefault="002619D8" w:rsidP="007B4181">
      <w:pPr>
        <w:spacing w:line="240" w:lineRule="auto"/>
        <w:contextualSpacing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707EDC8" w14:textId="23076635" w:rsidR="00E969E7" w:rsidRPr="00244F5F" w:rsidRDefault="00D07F7A" w:rsidP="007B4181">
      <w:pPr>
        <w:spacing w:line="240" w:lineRule="auto"/>
        <w:contextualSpacing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44F5F">
        <w:rPr>
          <w:rFonts w:ascii="Times New Roman" w:hAnsi="Times New Roman"/>
          <w:bCs/>
          <w:i/>
          <w:iCs/>
          <w:sz w:val="24"/>
          <w:szCs w:val="24"/>
        </w:rPr>
        <w:t>Spoon River America: Edgar Lee Masters and the Myth of the American Small Town</w:t>
      </w:r>
      <w:r w:rsidRPr="00244F5F">
        <w:rPr>
          <w:rFonts w:ascii="Times New Roman" w:hAnsi="Times New Roman"/>
          <w:bCs/>
          <w:sz w:val="24"/>
          <w:szCs w:val="24"/>
        </w:rPr>
        <w:t xml:space="preserve">, by Jason Stacy. </w:t>
      </w:r>
      <w:r w:rsidRPr="00244F5F">
        <w:rPr>
          <w:rFonts w:ascii="Times New Roman" w:hAnsi="Times New Roman"/>
          <w:bCs/>
          <w:i/>
          <w:iCs/>
          <w:sz w:val="24"/>
          <w:szCs w:val="24"/>
        </w:rPr>
        <w:t>American Literary History Review</w:t>
      </w:r>
      <w:r w:rsidR="00AE3036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AE3036" w:rsidRPr="005611ED">
        <w:rPr>
          <w:rFonts w:ascii="Times New Roman" w:hAnsi="Times New Roman"/>
          <w:bCs/>
          <w:sz w:val="24"/>
          <w:szCs w:val="24"/>
        </w:rPr>
        <w:t>vol. 35, no. 1, spring 2023, pp. 557-560</w:t>
      </w:r>
      <w:r w:rsidR="00AE3036">
        <w:rPr>
          <w:rFonts w:ascii="Times New Roman" w:hAnsi="Times New Roman"/>
          <w:bCs/>
          <w:sz w:val="24"/>
          <w:szCs w:val="24"/>
        </w:rPr>
        <w:t xml:space="preserve">. </w:t>
      </w:r>
    </w:p>
    <w:p w14:paraId="45FC3AA1" w14:textId="77777777" w:rsidR="00D07F7A" w:rsidRPr="00244F5F" w:rsidRDefault="00D07F7A" w:rsidP="00E969E7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64BE7B19" w14:textId="5C5F102B" w:rsidR="00E969E7" w:rsidRPr="00244F5F" w:rsidRDefault="00E969E7" w:rsidP="00E969E7">
      <w:pPr>
        <w:contextualSpacing/>
        <w:rPr>
          <w:rFonts w:ascii="Times New Roman" w:hAnsi="Times New Roman"/>
          <w:bCs/>
          <w:sz w:val="24"/>
          <w:szCs w:val="24"/>
        </w:rPr>
      </w:pPr>
      <w:r w:rsidRPr="00244F5F">
        <w:rPr>
          <w:rFonts w:ascii="Times New Roman" w:hAnsi="Times New Roman"/>
          <w:bCs/>
          <w:i/>
          <w:iCs/>
          <w:sz w:val="24"/>
          <w:szCs w:val="24"/>
        </w:rPr>
        <w:t>In Plain Sight: Nineteenth-Century American Women's Poetry and the Problem of Literary History</w:t>
      </w:r>
      <w:r w:rsidRPr="00244F5F">
        <w:rPr>
          <w:rFonts w:ascii="Times New Roman" w:hAnsi="Times New Roman"/>
          <w:bCs/>
          <w:sz w:val="24"/>
          <w:szCs w:val="24"/>
        </w:rPr>
        <w:t xml:space="preserve">, by Alexandra Socarides. </w:t>
      </w:r>
      <w:r w:rsidRPr="00244F5F">
        <w:rPr>
          <w:rFonts w:ascii="Times New Roman" w:hAnsi="Times New Roman"/>
          <w:bCs/>
          <w:i/>
          <w:iCs/>
          <w:sz w:val="24"/>
          <w:szCs w:val="24"/>
        </w:rPr>
        <w:t>Nineteenth-Century Literature</w:t>
      </w:r>
      <w:r w:rsidRPr="00244F5F">
        <w:rPr>
          <w:rFonts w:ascii="Times New Roman" w:hAnsi="Times New Roman"/>
          <w:bCs/>
          <w:sz w:val="24"/>
          <w:szCs w:val="24"/>
        </w:rPr>
        <w:t xml:space="preserve">, vol. 75, no. 3, 2020, pp. 403-406. </w:t>
      </w:r>
    </w:p>
    <w:p w14:paraId="5D92A58E" w14:textId="77777777" w:rsidR="00FB77EE" w:rsidRDefault="00FB77EE" w:rsidP="006906A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AE3772" w14:textId="36F484AD" w:rsidR="006906A0" w:rsidRPr="00244F5F" w:rsidRDefault="006906A0" w:rsidP="006906A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244F5F">
        <w:rPr>
          <w:rFonts w:ascii="Times New Roman" w:eastAsia="Times New Roman" w:hAnsi="Times New Roman"/>
          <w:b/>
          <w:bCs/>
          <w:sz w:val="24"/>
          <w:szCs w:val="24"/>
        </w:rPr>
        <w:t>RESEARCH INTERESTS</w:t>
      </w:r>
    </w:p>
    <w:p w14:paraId="478A4DED" w14:textId="1FDC5D28" w:rsidR="006906A0" w:rsidRPr="00244F5F" w:rsidRDefault="006906A0" w:rsidP="006906A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EE9C20" w14:textId="2CB5984F" w:rsidR="006906A0" w:rsidRPr="00244F5F" w:rsidRDefault="006906A0" w:rsidP="006906A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t xml:space="preserve">Nineteenth- and twentieth-century American poetry and poetics; </w:t>
      </w:r>
      <w:r w:rsidR="00157E25" w:rsidRPr="00244F5F">
        <w:rPr>
          <w:rFonts w:ascii="Times New Roman" w:eastAsia="Times New Roman" w:hAnsi="Times New Roman"/>
          <w:sz w:val="24"/>
          <w:szCs w:val="24"/>
        </w:rPr>
        <w:t xml:space="preserve">historical poetics; </w:t>
      </w:r>
      <w:r w:rsidR="00E256E0">
        <w:rPr>
          <w:rFonts w:ascii="Times New Roman" w:eastAsia="Times New Roman" w:hAnsi="Times New Roman"/>
          <w:sz w:val="24"/>
          <w:szCs w:val="24"/>
        </w:rPr>
        <w:t xml:space="preserve">lyric theory; </w:t>
      </w:r>
      <w:r w:rsidR="00157E25" w:rsidRPr="00244F5F">
        <w:rPr>
          <w:rFonts w:ascii="Times New Roman" w:eastAsia="Times New Roman" w:hAnsi="Times New Roman"/>
          <w:sz w:val="24"/>
          <w:szCs w:val="24"/>
        </w:rPr>
        <w:t>literary and critical theory</w:t>
      </w:r>
      <w:r w:rsidR="00E06F5C">
        <w:rPr>
          <w:rFonts w:ascii="Times New Roman" w:eastAsia="Times New Roman" w:hAnsi="Times New Roman"/>
          <w:sz w:val="24"/>
          <w:szCs w:val="24"/>
        </w:rPr>
        <w:t xml:space="preserve">; </w:t>
      </w:r>
      <w:r w:rsidR="006E3DCC">
        <w:rPr>
          <w:rFonts w:ascii="Times New Roman" w:eastAsia="Times New Roman" w:hAnsi="Times New Roman"/>
          <w:sz w:val="24"/>
          <w:szCs w:val="24"/>
        </w:rPr>
        <w:t xml:space="preserve">ecopoetics; </w:t>
      </w:r>
      <w:r w:rsidR="00E06F5C">
        <w:rPr>
          <w:rFonts w:ascii="Times New Roman" w:eastAsia="Times New Roman" w:hAnsi="Times New Roman"/>
          <w:sz w:val="24"/>
          <w:szCs w:val="24"/>
        </w:rPr>
        <w:t>fan studies</w:t>
      </w:r>
    </w:p>
    <w:p w14:paraId="0A5DAD24" w14:textId="77777777" w:rsidR="00D06347" w:rsidRDefault="00D06347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86" w14:textId="1A8D636D" w:rsidR="00E16D4A" w:rsidRPr="00244F5F" w:rsidRDefault="00E16D4A" w:rsidP="00E16D4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44F5F">
        <w:rPr>
          <w:rFonts w:ascii="Times New Roman" w:eastAsia="Times New Roman" w:hAnsi="Times New Roman"/>
          <w:b/>
          <w:sz w:val="24"/>
          <w:szCs w:val="24"/>
        </w:rPr>
        <w:t>SELECT CONFERENCE PRESENTATIONS</w:t>
      </w:r>
    </w:p>
    <w:p w14:paraId="55A99959" w14:textId="666CD32E" w:rsidR="00452831" w:rsidRDefault="00452831" w:rsidP="00E16D4A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18ED2647" w14:textId="77777777" w:rsidR="009F7E5A" w:rsidRPr="00BF3C0B" w:rsidRDefault="009F7E5A" w:rsidP="009F7E5A">
      <w:pPr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7380"/>
        </w:tabs>
        <w:spacing w:line="240" w:lineRule="atLeast"/>
        <w:ind w:right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With Lizzy LeRud, </w:t>
      </w:r>
      <w:r w:rsidRPr="00BF3C0B">
        <w:rPr>
          <w:rFonts w:ascii="Times New Roman" w:hAnsi="Times New Roman"/>
          <w:bCs/>
          <w:sz w:val="24"/>
          <w:szCs w:val="24"/>
        </w:rPr>
        <w:t xml:space="preserve">“Making Emergent Poetry Pedagogy Visible: Editing </w:t>
      </w:r>
      <w:r w:rsidRPr="00BF3C0B">
        <w:rPr>
          <w:rFonts w:ascii="Times New Roman" w:hAnsi="Times New Roman"/>
          <w:bCs/>
          <w:i/>
          <w:iCs/>
          <w:sz w:val="24"/>
          <w:szCs w:val="24"/>
        </w:rPr>
        <w:t>Teaching Poetry Now</w:t>
      </w:r>
      <w:r w:rsidRPr="00BF3C0B">
        <w:rPr>
          <w:rFonts w:ascii="Times New Roman" w:hAnsi="Times New Roman"/>
          <w:bCs/>
          <w:sz w:val="24"/>
          <w:szCs w:val="24"/>
        </w:rPr>
        <w:t>,” Modern Language Association Annual Conference, New Orleans, LA, Jan. 2025</w:t>
      </w:r>
    </w:p>
    <w:p w14:paraId="5FBD48EE" w14:textId="182D7B14" w:rsidR="004F6D84" w:rsidRPr="00322F07" w:rsidRDefault="004F6D84" w:rsidP="004F6D84">
      <w:pPr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7380"/>
        </w:tabs>
        <w:spacing w:line="240" w:lineRule="atLeast"/>
        <w:ind w:right="420"/>
        <w:rPr>
          <w:rFonts w:ascii="Times New Roman" w:hAnsi="Times New Roman"/>
          <w:bCs/>
          <w:sz w:val="24"/>
          <w:szCs w:val="24"/>
        </w:rPr>
      </w:pPr>
      <w:r w:rsidRPr="00322F07">
        <w:rPr>
          <w:rFonts w:ascii="Times New Roman" w:hAnsi="Times New Roman"/>
          <w:bCs/>
          <w:sz w:val="24"/>
          <w:szCs w:val="24"/>
        </w:rPr>
        <w:t xml:space="preserve">“A Look at Lucy Larcom’s </w:t>
      </w:r>
      <w:r w:rsidRPr="00322F07">
        <w:rPr>
          <w:rFonts w:ascii="Times New Roman" w:hAnsi="Times New Roman"/>
          <w:bCs/>
          <w:i/>
          <w:iCs/>
          <w:sz w:val="24"/>
          <w:szCs w:val="24"/>
        </w:rPr>
        <w:t>Landscape in American Poetry</w:t>
      </w:r>
      <w:r w:rsidRPr="00322F07">
        <w:rPr>
          <w:rFonts w:ascii="Times New Roman" w:hAnsi="Times New Roman"/>
          <w:bCs/>
          <w:sz w:val="24"/>
          <w:szCs w:val="24"/>
        </w:rPr>
        <w:t>,” C19: The Society for Nineteenth-Century Americanists Biennial Conference, Pasadena, CA Mar. 2024</w:t>
      </w:r>
    </w:p>
    <w:p w14:paraId="619C6BE5" w14:textId="50A87B4B" w:rsidR="00FB77EE" w:rsidRPr="00E70F8E" w:rsidRDefault="004F6D84" w:rsidP="00E70F8E">
      <w:pPr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7380"/>
        </w:tabs>
        <w:spacing w:line="240" w:lineRule="atLeast"/>
        <w:ind w:right="420"/>
        <w:rPr>
          <w:rFonts w:ascii="Times New Roman" w:hAnsi="Times New Roman"/>
          <w:bCs/>
          <w:sz w:val="24"/>
          <w:szCs w:val="24"/>
        </w:rPr>
      </w:pPr>
      <w:r w:rsidRPr="00322F07">
        <w:rPr>
          <w:rFonts w:ascii="Times New Roman" w:hAnsi="Times New Roman"/>
          <w:bCs/>
          <w:sz w:val="24"/>
          <w:szCs w:val="24"/>
        </w:rPr>
        <w:t>“Unpacking the Interpretive Toolbox,” Modernist Studies Association Annual Conference, Brooklyn, NY Oct. 2023</w:t>
      </w:r>
    </w:p>
    <w:p w14:paraId="43760F7B" w14:textId="5DE62814" w:rsidR="00E256E0" w:rsidRDefault="00A95999" w:rsidP="0045283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“Teaching Students to Write a Syllabus.” American Literature Association annual conference. Boston, MA, May 2023.</w:t>
      </w:r>
    </w:p>
    <w:p w14:paraId="7B2883CB" w14:textId="77777777" w:rsidR="00C9333D" w:rsidRDefault="00C9333D" w:rsidP="0045283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141031FA" w14:textId="48FF09D1" w:rsidR="00452831" w:rsidRPr="00244F5F" w:rsidRDefault="00452831" w:rsidP="00452831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244F5F">
        <w:rPr>
          <w:rFonts w:ascii="Times New Roman" w:eastAsia="Times New Roman" w:hAnsi="Times New Roman"/>
          <w:bCs/>
          <w:sz w:val="24"/>
          <w:szCs w:val="24"/>
        </w:rPr>
        <w:t xml:space="preserve">"Reconstruction's Genres." C19: The Society for Nineteenth-Century Americanists conference. Coral Gables, FL, April 2022. </w:t>
      </w:r>
    </w:p>
    <w:p w14:paraId="2375AE3F" w14:textId="77777777" w:rsidR="00452831" w:rsidRPr="00244F5F" w:rsidRDefault="00452831" w:rsidP="00452831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r w:rsidRPr="00244F5F">
        <w:rPr>
          <w:rFonts w:ascii="Times New Roman" w:hAnsi="Times New Roman"/>
          <w:bCs/>
          <w:sz w:val="24"/>
          <w:szCs w:val="24"/>
        </w:rPr>
        <w:t>"Unpacking the Interpretive Toolbox: Doing Historical Poetics in Introductory Courses." American Comparative Literature Association annual conference, held virtually, April 2021.</w:t>
      </w:r>
    </w:p>
    <w:p w14:paraId="35515BEC" w14:textId="77777777" w:rsidR="00452831" w:rsidRPr="00244F5F" w:rsidRDefault="00452831" w:rsidP="00452831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D404D3F" w14:textId="77777777" w:rsidR="00452831" w:rsidRPr="00244F5F" w:rsidRDefault="00452831" w:rsidP="00452831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44F5F">
        <w:rPr>
          <w:rFonts w:ascii="Times New Roman" w:eastAsia="Times New Roman" w:hAnsi="Times New Roman"/>
          <w:sz w:val="24"/>
          <w:szCs w:val="24"/>
        </w:rPr>
        <w:lastRenderedPageBreak/>
        <w:t>"After the Goldrush: Anthologies and the Climate of California Verse," Historical Poetics Now Symposium, UT Austin, November 2019</w:t>
      </w:r>
    </w:p>
    <w:p w14:paraId="4FA27F46" w14:textId="77777777" w:rsidR="00A5591B" w:rsidRDefault="00A5591B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5C076F0" w14:textId="4059C9E0" w:rsidR="00C30245" w:rsidRPr="00C30245" w:rsidRDefault="00C30245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30245">
        <w:rPr>
          <w:rFonts w:ascii="Times New Roman" w:eastAsia="Times New Roman" w:hAnsi="Times New Roman"/>
          <w:b/>
          <w:bCs/>
          <w:sz w:val="24"/>
          <w:szCs w:val="24"/>
        </w:rPr>
        <w:t>INVITED TALKS</w:t>
      </w:r>
    </w:p>
    <w:p w14:paraId="339F9E05" w14:textId="77777777" w:rsidR="00C30245" w:rsidRDefault="00C30245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D7DEE93" w14:textId="77777777" w:rsidR="00C30245" w:rsidRDefault="00C30245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“Bad Environmentalism in Nineteenth-Century American Poetry.” College of Arts and Sciences Research Symposium on Environmental Change, UMass Dartmouth, March 2025</w:t>
      </w:r>
    </w:p>
    <w:p w14:paraId="33363F31" w14:textId="77777777" w:rsidR="00C30245" w:rsidRDefault="00C30245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432300B6" w14:textId="77777777" w:rsidR="00C30245" w:rsidRPr="004B5668" w:rsidRDefault="00C30245" w:rsidP="00C30245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“Sappho, Parody, Politics.” Women’s History Month Faculty Speaker Series, Center for Women, Gender, and Sexuality, UMass Dartmouth, March 2024.</w:t>
      </w:r>
    </w:p>
    <w:p w14:paraId="1527DFC6" w14:textId="77777777" w:rsidR="00C30245" w:rsidRDefault="00C30245" w:rsidP="00561A6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A3" w14:textId="77777777" w:rsidR="00561A68" w:rsidRPr="00244F5F" w:rsidRDefault="00561A68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7CBA48E9" w14:textId="77777777" w:rsidR="009C0055" w:rsidRPr="00244F5F" w:rsidRDefault="009C0055" w:rsidP="00E16D4A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150D190E" w14:textId="5E9A1540" w:rsidR="003E1E7C" w:rsidRPr="003E1E7C" w:rsidRDefault="003E1E7C" w:rsidP="00D91EE5">
      <w:pPr>
        <w:spacing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sectPr w:rsidR="003E1E7C" w:rsidRPr="003E1E7C" w:rsidSect="00CC2A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4471" w14:textId="77777777" w:rsidR="00CA4A16" w:rsidRDefault="00CA4A16">
      <w:pPr>
        <w:spacing w:after="0" w:line="240" w:lineRule="auto"/>
      </w:pPr>
      <w:r>
        <w:separator/>
      </w:r>
    </w:p>
  </w:endnote>
  <w:endnote w:type="continuationSeparator" w:id="0">
    <w:p w14:paraId="003B3421" w14:textId="77777777" w:rsidR="00CA4A16" w:rsidRDefault="00CA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48FA" w14:textId="77777777" w:rsidR="0026112D" w:rsidRDefault="0026112D">
    <w:pPr>
      <w:pStyle w:val="Footer"/>
    </w:pPr>
  </w:p>
  <w:p w14:paraId="7CBA48FB" w14:textId="77777777" w:rsidR="0026112D" w:rsidRPr="00EF2067" w:rsidRDefault="0026112D" w:rsidP="00E16D4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Gelmi, Curriculum Vitae</w:t>
    </w:r>
  </w:p>
  <w:p w14:paraId="7CBA48FC" w14:textId="77777777" w:rsidR="0026112D" w:rsidRDefault="00261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4B94" w14:textId="77777777" w:rsidR="00CA4A16" w:rsidRDefault="00CA4A16">
      <w:pPr>
        <w:spacing w:after="0" w:line="240" w:lineRule="auto"/>
      </w:pPr>
      <w:r>
        <w:separator/>
      </w:r>
    </w:p>
  </w:footnote>
  <w:footnote w:type="continuationSeparator" w:id="0">
    <w:p w14:paraId="7BBDF13D" w14:textId="77777777" w:rsidR="00CA4A16" w:rsidRDefault="00CA4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30D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03E07"/>
    <w:multiLevelType w:val="hybridMultilevel"/>
    <w:tmpl w:val="3112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51F4"/>
    <w:multiLevelType w:val="hybridMultilevel"/>
    <w:tmpl w:val="684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20E51"/>
    <w:multiLevelType w:val="hybridMultilevel"/>
    <w:tmpl w:val="D502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72EE0"/>
    <w:multiLevelType w:val="hybridMultilevel"/>
    <w:tmpl w:val="E540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DB6370"/>
    <w:multiLevelType w:val="hybridMultilevel"/>
    <w:tmpl w:val="0710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14241">
    <w:abstractNumId w:val="1"/>
  </w:num>
  <w:num w:numId="2" w16cid:durableId="964430460">
    <w:abstractNumId w:val="0"/>
  </w:num>
  <w:num w:numId="3" w16cid:durableId="935790528">
    <w:abstractNumId w:val="4"/>
  </w:num>
  <w:num w:numId="4" w16cid:durableId="1183284468">
    <w:abstractNumId w:val="2"/>
  </w:num>
  <w:num w:numId="5" w16cid:durableId="1753743584">
    <w:abstractNumId w:val="5"/>
  </w:num>
  <w:num w:numId="6" w16cid:durableId="28292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99"/>
    <w:rsid w:val="00010DB2"/>
    <w:rsid w:val="000239FE"/>
    <w:rsid w:val="00042F36"/>
    <w:rsid w:val="00046931"/>
    <w:rsid w:val="00046C24"/>
    <w:rsid w:val="0005765F"/>
    <w:rsid w:val="000664E0"/>
    <w:rsid w:val="00066D48"/>
    <w:rsid w:val="000700D3"/>
    <w:rsid w:val="00075889"/>
    <w:rsid w:val="00095CB6"/>
    <w:rsid w:val="000A2636"/>
    <w:rsid w:val="000A3312"/>
    <w:rsid w:val="000A5FDF"/>
    <w:rsid w:val="000B56B3"/>
    <w:rsid w:val="000D0826"/>
    <w:rsid w:val="000E04E2"/>
    <w:rsid w:val="000E46AD"/>
    <w:rsid w:val="000E71C9"/>
    <w:rsid w:val="000E72DB"/>
    <w:rsid w:val="000F1A86"/>
    <w:rsid w:val="000F3D1F"/>
    <w:rsid w:val="00102673"/>
    <w:rsid w:val="00111496"/>
    <w:rsid w:val="00114394"/>
    <w:rsid w:val="00144410"/>
    <w:rsid w:val="00154A94"/>
    <w:rsid w:val="00157E25"/>
    <w:rsid w:val="00157E5D"/>
    <w:rsid w:val="00161DD2"/>
    <w:rsid w:val="00164218"/>
    <w:rsid w:val="001652FD"/>
    <w:rsid w:val="00171B5F"/>
    <w:rsid w:val="0017231E"/>
    <w:rsid w:val="00177613"/>
    <w:rsid w:val="00187DF1"/>
    <w:rsid w:val="00190793"/>
    <w:rsid w:val="001937A7"/>
    <w:rsid w:val="001B0D2D"/>
    <w:rsid w:val="001C0D60"/>
    <w:rsid w:val="001C0FB7"/>
    <w:rsid w:val="001C12F5"/>
    <w:rsid w:val="001C6487"/>
    <w:rsid w:val="001D5B8D"/>
    <w:rsid w:val="001E42B6"/>
    <w:rsid w:val="001F5E78"/>
    <w:rsid w:val="001F72DC"/>
    <w:rsid w:val="001F79FC"/>
    <w:rsid w:val="00201D7F"/>
    <w:rsid w:val="00202722"/>
    <w:rsid w:val="00216DAF"/>
    <w:rsid w:val="00232361"/>
    <w:rsid w:val="0023615C"/>
    <w:rsid w:val="00244F5F"/>
    <w:rsid w:val="002470AA"/>
    <w:rsid w:val="00247536"/>
    <w:rsid w:val="0024791A"/>
    <w:rsid w:val="0026112D"/>
    <w:rsid w:val="002619D8"/>
    <w:rsid w:val="00263163"/>
    <w:rsid w:val="00266604"/>
    <w:rsid w:val="00275141"/>
    <w:rsid w:val="002814CB"/>
    <w:rsid w:val="00282BE5"/>
    <w:rsid w:val="00285E57"/>
    <w:rsid w:val="002904C4"/>
    <w:rsid w:val="002A7BCA"/>
    <w:rsid w:val="002B060B"/>
    <w:rsid w:val="002B1764"/>
    <w:rsid w:val="002B32D1"/>
    <w:rsid w:val="002B5BBC"/>
    <w:rsid w:val="002C329F"/>
    <w:rsid w:val="002D55EF"/>
    <w:rsid w:val="002D7ED3"/>
    <w:rsid w:val="002E3DF4"/>
    <w:rsid w:val="00304104"/>
    <w:rsid w:val="003054D2"/>
    <w:rsid w:val="003210AE"/>
    <w:rsid w:val="00325CF6"/>
    <w:rsid w:val="00353E81"/>
    <w:rsid w:val="00373C38"/>
    <w:rsid w:val="00374D9D"/>
    <w:rsid w:val="00374DF3"/>
    <w:rsid w:val="00375E43"/>
    <w:rsid w:val="00391622"/>
    <w:rsid w:val="00396694"/>
    <w:rsid w:val="003A1A60"/>
    <w:rsid w:val="003B69A3"/>
    <w:rsid w:val="003E1E7C"/>
    <w:rsid w:val="003E4FCA"/>
    <w:rsid w:val="003E757F"/>
    <w:rsid w:val="003F1972"/>
    <w:rsid w:val="003F4225"/>
    <w:rsid w:val="003F5EB6"/>
    <w:rsid w:val="0041743A"/>
    <w:rsid w:val="00427726"/>
    <w:rsid w:val="00444ADA"/>
    <w:rsid w:val="0044500C"/>
    <w:rsid w:val="0044529F"/>
    <w:rsid w:val="0044747A"/>
    <w:rsid w:val="00452831"/>
    <w:rsid w:val="00456560"/>
    <w:rsid w:val="00472C9C"/>
    <w:rsid w:val="00476B71"/>
    <w:rsid w:val="00476BE7"/>
    <w:rsid w:val="004822F5"/>
    <w:rsid w:val="00486226"/>
    <w:rsid w:val="00487D5D"/>
    <w:rsid w:val="00492476"/>
    <w:rsid w:val="004A3B27"/>
    <w:rsid w:val="004B296B"/>
    <w:rsid w:val="004C02A0"/>
    <w:rsid w:val="004D1D43"/>
    <w:rsid w:val="004E65B1"/>
    <w:rsid w:val="004E683E"/>
    <w:rsid w:val="004E7369"/>
    <w:rsid w:val="004F544A"/>
    <w:rsid w:val="004F67F6"/>
    <w:rsid w:val="004F6D84"/>
    <w:rsid w:val="00505D6D"/>
    <w:rsid w:val="00525696"/>
    <w:rsid w:val="00533B99"/>
    <w:rsid w:val="005500B4"/>
    <w:rsid w:val="005505F6"/>
    <w:rsid w:val="00561A68"/>
    <w:rsid w:val="00564F35"/>
    <w:rsid w:val="005654D4"/>
    <w:rsid w:val="00565A60"/>
    <w:rsid w:val="00571970"/>
    <w:rsid w:val="00572B38"/>
    <w:rsid w:val="00573037"/>
    <w:rsid w:val="00587C5A"/>
    <w:rsid w:val="00590F42"/>
    <w:rsid w:val="005910CA"/>
    <w:rsid w:val="00592F35"/>
    <w:rsid w:val="005A03C3"/>
    <w:rsid w:val="005B0E2B"/>
    <w:rsid w:val="005B266A"/>
    <w:rsid w:val="005B4C4C"/>
    <w:rsid w:val="005B7207"/>
    <w:rsid w:val="005E364C"/>
    <w:rsid w:val="005F6F2E"/>
    <w:rsid w:val="006118E6"/>
    <w:rsid w:val="00634E95"/>
    <w:rsid w:val="00640C1F"/>
    <w:rsid w:val="00641154"/>
    <w:rsid w:val="006512D5"/>
    <w:rsid w:val="00651CC3"/>
    <w:rsid w:val="006612D9"/>
    <w:rsid w:val="00667BC4"/>
    <w:rsid w:val="00674DC2"/>
    <w:rsid w:val="0069020F"/>
    <w:rsid w:val="006906A0"/>
    <w:rsid w:val="006A55E0"/>
    <w:rsid w:val="006D687E"/>
    <w:rsid w:val="006E3DCC"/>
    <w:rsid w:val="006F2966"/>
    <w:rsid w:val="007010D3"/>
    <w:rsid w:val="00726B8F"/>
    <w:rsid w:val="00727FEA"/>
    <w:rsid w:val="007420F8"/>
    <w:rsid w:val="00743019"/>
    <w:rsid w:val="00743189"/>
    <w:rsid w:val="007649A0"/>
    <w:rsid w:val="00765064"/>
    <w:rsid w:val="00771643"/>
    <w:rsid w:val="00776DE4"/>
    <w:rsid w:val="007A0EAB"/>
    <w:rsid w:val="007A7410"/>
    <w:rsid w:val="007B4181"/>
    <w:rsid w:val="007C6D3A"/>
    <w:rsid w:val="007D1DF7"/>
    <w:rsid w:val="007E2A3F"/>
    <w:rsid w:val="007E6FB1"/>
    <w:rsid w:val="007E7567"/>
    <w:rsid w:val="007F1899"/>
    <w:rsid w:val="00800403"/>
    <w:rsid w:val="00834FEF"/>
    <w:rsid w:val="00842BE0"/>
    <w:rsid w:val="008445AB"/>
    <w:rsid w:val="00852E6F"/>
    <w:rsid w:val="00863D72"/>
    <w:rsid w:val="008749D5"/>
    <w:rsid w:val="00886232"/>
    <w:rsid w:val="00897EF4"/>
    <w:rsid w:val="008B2522"/>
    <w:rsid w:val="008E7A94"/>
    <w:rsid w:val="008F7CC8"/>
    <w:rsid w:val="009074A2"/>
    <w:rsid w:val="00947D65"/>
    <w:rsid w:val="00951591"/>
    <w:rsid w:val="009929CA"/>
    <w:rsid w:val="00993F03"/>
    <w:rsid w:val="009A480D"/>
    <w:rsid w:val="009C0055"/>
    <w:rsid w:val="009C15EF"/>
    <w:rsid w:val="009C234D"/>
    <w:rsid w:val="009C4210"/>
    <w:rsid w:val="009D1494"/>
    <w:rsid w:val="009D7A36"/>
    <w:rsid w:val="009E3F11"/>
    <w:rsid w:val="009E6827"/>
    <w:rsid w:val="009F7E5A"/>
    <w:rsid w:val="00A03600"/>
    <w:rsid w:val="00A24138"/>
    <w:rsid w:val="00A32329"/>
    <w:rsid w:val="00A41F60"/>
    <w:rsid w:val="00A46DA1"/>
    <w:rsid w:val="00A5591B"/>
    <w:rsid w:val="00A70985"/>
    <w:rsid w:val="00A74BCD"/>
    <w:rsid w:val="00A95999"/>
    <w:rsid w:val="00AB4362"/>
    <w:rsid w:val="00AD7C3F"/>
    <w:rsid w:val="00AE3036"/>
    <w:rsid w:val="00AE69D7"/>
    <w:rsid w:val="00AF14B3"/>
    <w:rsid w:val="00B06FF1"/>
    <w:rsid w:val="00B172A7"/>
    <w:rsid w:val="00B23DC3"/>
    <w:rsid w:val="00B3377F"/>
    <w:rsid w:val="00B52959"/>
    <w:rsid w:val="00B732BB"/>
    <w:rsid w:val="00B76E52"/>
    <w:rsid w:val="00B97AFE"/>
    <w:rsid w:val="00BA4B43"/>
    <w:rsid w:val="00BA6E38"/>
    <w:rsid w:val="00BB5C34"/>
    <w:rsid w:val="00BC44CC"/>
    <w:rsid w:val="00BC7EDC"/>
    <w:rsid w:val="00BD6DED"/>
    <w:rsid w:val="00C05B3D"/>
    <w:rsid w:val="00C14684"/>
    <w:rsid w:val="00C1580C"/>
    <w:rsid w:val="00C220D5"/>
    <w:rsid w:val="00C26BF9"/>
    <w:rsid w:val="00C30245"/>
    <w:rsid w:val="00C3426E"/>
    <w:rsid w:val="00C3719A"/>
    <w:rsid w:val="00C3797D"/>
    <w:rsid w:val="00C44991"/>
    <w:rsid w:val="00C53F22"/>
    <w:rsid w:val="00C8266A"/>
    <w:rsid w:val="00C9333D"/>
    <w:rsid w:val="00CA4A16"/>
    <w:rsid w:val="00CB4B14"/>
    <w:rsid w:val="00CC2A80"/>
    <w:rsid w:val="00CC364A"/>
    <w:rsid w:val="00CF0219"/>
    <w:rsid w:val="00CF445E"/>
    <w:rsid w:val="00D02C43"/>
    <w:rsid w:val="00D03CF9"/>
    <w:rsid w:val="00D06347"/>
    <w:rsid w:val="00D07F7A"/>
    <w:rsid w:val="00D1156A"/>
    <w:rsid w:val="00D123C8"/>
    <w:rsid w:val="00D1379A"/>
    <w:rsid w:val="00D14EA4"/>
    <w:rsid w:val="00D174FD"/>
    <w:rsid w:val="00D17D44"/>
    <w:rsid w:val="00D527EC"/>
    <w:rsid w:val="00D56D16"/>
    <w:rsid w:val="00D641E2"/>
    <w:rsid w:val="00D6757B"/>
    <w:rsid w:val="00D7054A"/>
    <w:rsid w:val="00D76E40"/>
    <w:rsid w:val="00D84525"/>
    <w:rsid w:val="00D91EE5"/>
    <w:rsid w:val="00DD0634"/>
    <w:rsid w:val="00DD2C03"/>
    <w:rsid w:val="00DE0BB6"/>
    <w:rsid w:val="00DE30C5"/>
    <w:rsid w:val="00DF604B"/>
    <w:rsid w:val="00E06F5C"/>
    <w:rsid w:val="00E13E6C"/>
    <w:rsid w:val="00E16D4A"/>
    <w:rsid w:val="00E1703E"/>
    <w:rsid w:val="00E233A5"/>
    <w:rsid w:val="00E256E0"/>
    <w:rsid w:val="00E2793E"/>
    <w:rsid w:val="00E27E03"/>
    <w:rsid w:val="00E32898"/>
    <w:rsid w:val="00E36229"/>
    <w:rsid w:val="00E36DC1"/>
    <w:rsid w:val="00E37033"/>
    <w:rsid w:val="00E458CC"/>
    <w:rsid w:val="00E51C75"/>
    <w:rsid w:val="00E57F19"/>
    <w:rsid w:val="00E67348"/>
    <w:rsid w:val="00E70F8E"/>
    <w:rsid w:val="00E726F0"/>
    <w:rsid w:val="00E8255C"/>
    <w:rsid w:val="00E82B47"/>
    <w:rsid w:val="00E85EB3"/>
    <w:rsid w:val="00E969E7"/>
    <w:rsid w:val="00EA531A"/>
    <w:rsid w:val="00EB2141"/>
    <w:rsid w:val="00EC25BC"/>
    <w:rsid w:val="00ED6D12"/>
    <w:rsid w:val="00ED72D5"/>
    <w:rsid w:val="00F2363B"/>
    <w:rsid w:val="00F5383B"/>
    <w:rsid w:val="00F5585D"/>
    <w:rsid w:val="00F618C9"/>
    <w:rsid w:val="00F64EAC"/>
    <w:rsid w:val="00F805CF"/>
    <w:rsid w:val="00F90DFB"/>
    <w:rsid w:val="00F91EBA"/>
    <w:rsid w:val="00FA1A92"/>
    <w:rsid w:val="00FA47E4"/>
    <w:rsid w:val="00FB77EE"/>
    <w:rsid w:val="00FB7D9E"/>
    <w:rsid w:val="00FC0DD0"/>
    <w:rsid w:val="00FC7A3E"/>
    <w:rsid w:val="00FE31E3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4865"/>
  <w15:docId w15:val="{EAED5FC6-277A-D841-9059-60701F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058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0585A"/>
    <w:rPr>
      <w:sz w:val="22"/>
      <w:szCs w:val="22"/>
    </w:rPr>
  </w:style>
  <w:style w:type="character" w:styleId="Hyperlink">
    <w:name w:val="Hyperlink"/>
    <w:uiPriority w:val="99"/>
    <w:unhideWhenUsed/>
    <w:rsid w:val="00C05B3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D1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517</Words>
  <Characters>3298</Characters>
  <Application>Microsoft Office Word</Application>
  <DocSecurity>0</DocSecurity>
  <Lines>97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 Gelmi</cp:lastModifiedBy>
  <cp:revision>50</cp:revision>
  <dcterms:created xsi:type="dcterms:W3CDTF">2025-05-18T17:50:00Z</dcterms:created>
  <dcterms:modified xsi:type="dcterms:W3CDTF">2026-02-19T21:58:00Z</dcterms:modified>
</cp:coreProperties>
</file>