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1E" w:rsidRPr="00EF1F17" w:rsidRDefault="00E5631E" w:rsidP="00E5631E">
      <w:pPr>
        <w:spacing w:line="276" w:lineRule="auto"/>
        <w:rPr>
          <w:rFonts w:ascii="Calibri" w:hAnsi="Calibri"/>
          <w:b/>
          <w:sz w:val="36"/>
          <w:szCs w:val="36"/>
        </w:rPr>
      </w:pPr>
      <w:r w:rsidRPr="00EF1F17">
        <w:rPr>
          <w:rFonts w:ascii="Calibri" w:hAnsi="Calibri"/>
          <w:b/>
          <w:sz w:val="36"/>
          <w:szCs w:val="36"/>
        </w:rPr>
        <w:t xml:space="preserve">University Studies Cluster 5B: </w:t>
      </w:r>
      <w:r w:rsidRPr="00EF1F17">
        <w:rPr>
          <w:rFonts w:ascii="Calibri" w:hAnsi="Calibri"/>
          <w:b/>
          <w:sz w:val="36"/>
          <w:szCs w:val="36"/>
        </w:rPr>
        <w:br/>
        <w:t xml:space="preserve">Learning Through Engagement </w:t>
      </w:r>
    </w:p>
    <w:p w:rsidR="00E5631E" w:rsidRPr="00EF1F17" w:rsidRDefault="00E5631E" w:rsidP="00E5631E">
      <w:pPr>
        <w:spacing w:line="276" w:lineRule="auto"/>
        <w:rPr>
          <w:rFonts w:ascii="Calibri" w:hAnsi="Calibri"/>
          <w:b/>
          <w:sz w:val="36"/>
          <w:szCs w:val="36"/>
        </w:rPr>
      </w:pPr>
      <w:r w:rsidRPr="00EF1F17">
        <w:rPr>
          <w:rFonts w:ascii="Calibri" w:hAnsi="Calibri"/>
          <w:b/>
          <w:sz w:val="36"/>
          <w:szCs w:val="36"/>
        </w:rPr>
        <w:t>RATIONALE</w:t>
      </w:r>
    </w:p>
    <w:p w:rsidR="00E5631E" w:rsidRPr="00EF1F17" w:rsidRDefault="00E5631E" w:rsidP="00E5631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E5631E" w:rsidRPr="00EF1F17" w:rsidRDefault="00E5631E" w:rsidP="00E5631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E5631E" w:rsidRPr="00EF1F17" w:rsidRDefault="00E5631E" w:rsidP="00E5631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E5631E" w:rsidRPr="00EF1F17" w:rsidRDefault="00E5631E" w:rsidP="00E5631E">
      <w:pPr>
        <w:spacing w:after="120" w:line="276" w:lineRule="auto"/>
        <w:rPr>
          <w:rFonts w:ascii="Calibri" w:hAnsi="Calibri"/>
          <w:b/>
          <w:sz w:val="30"/>
          <w:szCs w:val="30"/>
        </w:rPr>
      </w:pPr>
      <w:r w:rsidRPr="00EF1F17">
        <w:rPr>
          <w:rFonts w:ascii="Calibri" w:hAnsi="Calibri"/>
          <w:b/>
          <w:sz w:val="30"/>
          <w:szCs w:val="30"/>
        </w:rPr>
        <w:t>DES 481 Photography 5</w:t>
      </w:r>
    </w:p>
    <w:p w:rsidR="00E5631E" w:rsidRPr="00EF1F17" w:rsidRDefault="00E5631E" w:rsidP="00E5631E">
      <w:pPr>
        <w:spacing w:after="120" w:line="276" w:lineRule="auto"/>
        <w:rPr>
          <w:rFonts w:ascii="Calibri" w:hAnsi="Calibri"/>
          <w:noProof/>
          <w:sz w:val="22"/>
          <w:szCs w:val="22"/>
        </w:rPr>
      </w:pPr>
      <w:r w:rsidRPr="00EF1F17">
        <w:rPr>
          <w:rFonts w:ascii="Calibri" w:hAnsi="Calibri"/>
          <w:noProof/>
          <w:sz w:val="22"/>
          <w:szCs w:val="22"/>
        </w:rPr>
        <w:t>DES 481 Photography 5 satisfies University Studies 5B Learning through Engagement. All sections of the course include an assignment that is a community project for an entity/organization with shared goals with the University. This project meets the objectives of Cluster 5B in the following manner:</w:t>
      </w:r>
    </w:p>
    <w:p w:rsidR="00E5631E" w:rsidRPr="00EF1F17" w:rsidRDefault="00E5631E" w:rsidP="00E5631E">
      <w:pPr>
        <w:pStyle w:val="ListParagraph"/>
        <w:numPr>
          <w:ilvl w:val="0"/>
          <w:numId w:val="26"/>
        </w:numPr>
        <w:spacing w:after="120" w:line="276" w:lineRule="auto"/>
        <w:ind w:left="360"/>
        <w:contextualSpacing w:val="0"/>
        <w:rPr>
          <w:rFonts w:ascii="Calibri" w:hAnsi="Calibri"/>
          <w:noProof/>
          <w:sz w:val="22"/>
          <w:szCs w:val="22"/>
        </w:rPr>
      </w:pPr>
      <w:r w:rsidRPr="00EF1F17">
        <w:rPr>
          <w:rFonts w:ascii="Calibri" w:hAnsi="Calibri"/>
          <w:noProof/>
          <w:sz w:val="22"/>
          <w:szCs w:val="22"/>
        </w:rPr>
        <w:t xml:space="preserve">Students will </w:t>
      </w:r>
      <w:r w:rsidRPr="00EF1F17">
        <w:rPr>
          <w:rFonts w:ascii="Calibri" w:hAnsi="Calibri"/>
          <w:i/>
          <w:noProof/>
          <w:sz w:val="22"/>
          <w:szCs w:val="22"/>
        </w:rPr>
        <w:t>identify the needs and resources of the communities to which they belong</w:t>
      </w:r>
      <w:r w:rsidRPr="00EF1F17">
        <w:rPr>
          <w:rFonts w:ascii="Calibri" w:hAnsi="Calibri"/>
          <w:noProof/>
          <w:sz w:val="22"/>
          <w:szCs w:val="22"/>
        </w:rPr>
        <w:t xml:space="preserve"> by identifying the needs of the stakeholders (e.g., museum, school, organization, business, resource center, and so on) and needs of the people these entities serve.</w:t>
      </w:r>
    </w:p>
    <w:p w:rsidR="00E5631E" w:rsidRPr="00EF1F17" w:rsidRDefault="00E5631E" w:rsidP="00E5631E">
      <w:pPr>
        <w:pStyle w:val="ListParagraph"/>
        <w:numPr>
          <w:ilvl w:val="0"/>
          <w:numId w:val="26"/>
        </w:numPr>
        <w:spacing w:after="120" w:line="276" w:lineRule="auto"/>
        <w:ind w:left="360"/>
        <w:contextualSpacing w:val="0"/>
        <w:rPr>
          <w:rFonts w:ascii="Calibri" w:hAnsi="Calibri"/>
          <w:noProof/>
          <w:sz w:val="22"/>
          <w:szCs w:val="22"/>
        </w:rPr>
      </w:pPr>
      <w:r w:rsidRPr="00EF1F17">
        <w:rPr>
          <w:rFonts w:ascii="Calibri" w:hAnsi="Calibri"/>
          <w:noProof/>
          <w:sz w:val="22"/>
          <w:szCs w:val="22"/>
        </w:rPr>
        <w:t xml:space="preserve">Students will </w:t>
      </w:r>
      <w:r w:rsidRPr="00EF1F17">
        <w:rPr>
          <w:rFonts w:ascii="Calibri" w:hAnsi="Calibri"/>
          <w:i/>
          <w:noProof/>
          <w:sz w:val="22"/>
          <w:szCs w:val="22"/>
        </w:rPr>
        <w:t>apply knowledge and skills gained through academic study to real problems and/or opportunities within their communities</w:t>
      </w:r>
      <w:r w:rsidRPr="00EF1F17">
        <w:rPr>
          <w:rFonts w:ascii="Calibri" w:hAnsi="Calibri"/>
          <w:noProof/>
          <w:sz w:val="22"/>
          <w:szCs w:val="22"/>
        </w:rPr>
        <w:t xml:space="preserve"> by researching and solving a problem posed by the stake holder (e.g., creating an identity, a poster, an exhibition design, a presentation on a topic of interest to the community, a studied analysis and written proposal, a newsletter, and so on.)</w:t>
      </w:r>
    </w:p>
    <w:p w:rsidR="00E5631E" w:rsidRPr="00670F21" w:rsidRDefault="00E5631E" w:rsidP="00E5631E">
      <w:pPr>
        <w:pStyle w:val="ListParagraph"/>
        <w:numPr>
          <w:ilvl w:val="0"/>
          <w:numId w:val="26"/>
        </w:numPr>
        <w:spacing w:after="120" w:line="276" w:lineRule="auto"/>
        <w:ind w:left="360"/>
        <w:contextualSpacing w:val="0"/>
        <w:rPr>
          <w:rFonts w:ascii="Calibri" w:hAnsi="Calibri"/>
          <w:noProof/>
          <w:sz w:val="22"/>
          <w:szCs w:val="22"/>
        </w:rPr>
      </w:pPr>
      <w:r w:rsidRPr="00EF1F17">
        <w:rPr>
          <w:rFonts w:ascii="Calibri" w:hAnsi="Calibri"/>
          <w:noProof/>
          <w:sz w:val="22"/>
          <w:szCs w:val="22"/>
        </w:rPr>
        <w:t xml:space="preserve">Students will </w:t>
      </w:r>
      <w:r w:rsidRPr="00EF1F17">
        <w:rPr>
          <w:rFonts w:ascii="Calibri" w:hAnsi="Calibri"/>
          <w:i/>
          <w:noProof/>
          <w:sz w:val="22"/>
          <w:szCs w:val="22"/>
        </w:rPr>
        <w:t xml:space="preserve">describe the connections between learning on campus and the issues and needs of broader academic, professional or civic </w:t>
      </w:r>
      <w:r w:rsidRPr="00670F21">
        <w:rPr>
          <w:rFonts w:ascii="Calibri" w:hAnsi="Calibri"/>
          <w:i/>
          <w:noProof/>
          <w:sz w:val="22"/>
          <w:szCs w:val="22"/>
        </w:rPr>
        <w:t>communities</w:t>
      </w:r>
      <w:r w:rsidRPr="00670F21">
        <w:rPr>
          <w:rFonts w:ascii="Calibri" w:hAnsi="Calibri"/>
          <w:noProof/>
          <w:sz w:val="22"/>
          <w:szCs w:val="22"/>
        </w:rPr>
        <w:t xml:space="preserve"> </w:t>
      </w:r>
      <w:r w:rsidRPr="00E5631E">
        <w:rPr>
          <w:rFonts w:ascii="Calibri" w:hAnsi="Calibri"/>
          <w:noProof/>
          <w:color w:val="000000"/>
          <w:sz w:val="22"/>
          <w:szCs w:val="22"/>
        </w:rPr>
        <w:t>via reflective writing in which they answer the questions: Why would a community organization need a photographer? What can a photographer bring to the project? How did I meet the needs of the stakeholder?</w:t>
      </w:r>
    </w:p>
    <w:p w:rsidR="00E5631E" w:rsidRPr="00670F21" w:rsidRDefault="00E5631E" w:rsidP="00E5631E">
      <w:pPr>
        <w:pStyle w:val="ListParagraph"/>
        <w:numPr>
          <w:ilvl w:val="0"/>
          <w:numId w:val="26"/>
        </w:numPr>
        <w:spacing w:after="120" w:line="276" w:lineRule="auto"/>
        <w:ind w:left="360"/>
        <w:contextualSpacing w:val="0"/>
        <w:rPr>
          <w:rFonts w:ascii="Calibri" w:hAnsi="Calibri"/>
          <w:noProof/>
          <w:sz w:val="22"/>
          <w:szCs w:val="22"/>
        </w:rPr>
      </w:pPr>
      <w:r w:rsidRPr="00670F21">
        <w:rPr>
          <w:rFonts w:ascii="Calibri" w:hAnsi="Calibri"/>
          <w:noProof/>
          <w:sz w:val="22"/>
          <w:szCs w:val="22"/>
        </w:rPr>
        <w:t xml:space="preserve">Students will </w:t>
      </w:r>
      <w:r w:rsidRPr="00670F21">
        <w:rPr>
          <w:rFonts w:ascii="Calibri" w:hAnsi="Calibri"/>
          <w:i/>
          <w:noProof/>
          <w:sz w:val="22"/>
          <w:szCs w:val="22"/>
        </w:rPr>
        <w:t>articulate the value of engagement to other members of their communities</w:t>
      </w:r>
      <w:r w:rsidRPr="00670F21">
        <w:rPr>
          <w:rFonts w:ascii="Calibri" w:hAnsi="Calibri"/>
          <w:noProof/>
          <w:sz w:val="22"/>
          <w:szCs w:val="22"/>
        </w:rPr>
        <w:t xml:space="preserve"> by </w:t>
      </w:r>
      <w:r w:rsidRPr="00E5631E">
        <w:rPr>
          <w:rFonts w:ascii="Calibri" w:hAnsi="Calibri"/>
          <w:noProof/>
          <w:color w:val="000000"/>
          <w:sz w:val="22"/>
          <w:szCs w:val="22"/>
        </w:rPr>
        <w:t>writing a letter to next year’s students. In the letter, they will give advice, reflecting on whether or not the engagement was valuable (and why), and making suggestions for improvement (if any).</w:t>
      </w:r>
    </w:p>
    <w:p w:rsidR="00CE7499" w:rsidRPr="00F27003" w:rsidRDefault="00E5631E" w:rsidP="00CE7499">
      <w:pPr>
        <w:pStyle w:val="UnivStudH1"/>
      </w:pPr>
      <w:bookmarkStart w:id="0" w:name="_GoBack"/>
      <w:bookmarkEnd w:id="0"/>
      <w:r>
        <w:br w:type="page"/>
      </w:r>
      <w:r w:rsidR="00CE7499" w:rsidRPr="00F27003">
        <w:lastRenderedPageBreak/>
        <w:t xml:space="preserve">DES </w:t>
      </w:r>
      <w:r w:rsidR="00CE7499">
        <w:t>481</w:t>
      </w:r>
      <w:r w:rsidR="00CE7499" w:rsidRPr="00F27003">
        <w:t xml:space="preserve"> </w:t>
      </w:r>
      <w:r w:rsidR="00CE7499">
        <w:t>Photography 5 Master Syllabus</w:t>
      </w:r>
    </w:p>
    <w:p w:rsidR="00CE7499" w:rsidRDefault="00CE7499" w:rsidP="00CE7499">
      <w:pPr>
        <w:pStyle w:val="UnivStudH2"/>
      </w:pPr>
      <w:r w:rsidRPr="00F27003">
        <w:t>Course Overview:</w:t>
      </w:r>
    </w:p>
    <w:p w:rsidR="00CE7499" w:rsidRDefault="00DA7468" w:rsidP="00D44E0B">
      <w:pPr>
        <w:pStyle w:val="UnivStudtext"/>
      </w:pPr>
      <w:r>
        <w:t>In Photography 5, students work</w:t>
      </w:r>
      <w:r w:rsidR="00CE7499">
        <w:t xml:space="preserve"> on producing and refining the body of work that will </w:t>
      </w:r>
      <w:r>
        <w:t>lead to</w:t>
      </w:r>
      <w:r w:rsidR="00D44E0B">
        <w:t xml:space="preserve"> </w:t>
      </w:r>
      <w:r>
        <w:t>their</w:t>
      </w:r>
      <w:r w:rsidR="00CE7499">
        <w:t xml:space="preserve"> senior thesis.</w:t>
      </w:r>
    </w:p>
    <w:p w:rsidR="00DA7468" w:rsidRDefault="00DA7468" w:rsidP="00D44E0B">
      <w:pPr>
        <w:pStyle w:val="UnivStudtext"/>
      </w:pPr>
      <w:r>
        <w:t>Students may continue to work on a theme</w:t>
      </w:r>
      <w:r w:rsidR="00CE7499">
        <w:t xml:space="preserve"> </w:t>
      </w:r>
      <w:r>
        <w:t>they have</w:t>
      </w:r>
      <w:r w:rsidR="00CE7499">
        <w:t xml:space="preserve"> already begun </w:t>
      </w:r>
      <w:r>
        <w:t>and they</w:t>
      </w:r>
      <w:r w:rsidR="00CE7499">
        <w:t xml:space="preserve"> wish to continue or</w:t>
      </w:r>
      <w:r w:rsidR="00D44E0B">
        <w:t xml:space="preserve"> </w:t>
      </w:r>
      <w:r w:rsidR="00CE7499">
        <w:t>take in a</w:t>
      </w:r>
      <w:r w:rsidR="00D44E0B">
        <w:t xml:space="preserve"> new direction. </w:t>
      </w:r>
      <w:r>
        <w:t>Students</w:t>
      </w:r>
      <w:r w:rsidR="00CE7499">
        <w:t xml:space="preserve"> may </w:t>
      </w:r>
      <w:r>
        <w:t>begin to work on</w:t>
      </w:r>
      <w:r w:rsidR="00CE7499">
        <w:t xml:space="preserve"> </w:t>
      </w:r>
      <w:r>
        <w:t>a</w:t>
      </w:r>
      <w:r w:rsidR="00CE7499">
        <w:t xml:space="preserve"> new </w:t>
      </w:r>
      <w:r>
        <w:t>theme</w:t>
      </w:r>
      <w:r w:rsidR="00CE7499">
        <w:t>. At this</w:t>
      </w:r>
      <w:r w:rsidR="00D44E0B">
        <w:t xml:space="preserve"> </w:t>
      </w:r>
      <w:r w:rsidR="00CE7499">
        <w:t xml:space="preserve">point it is not necessary </w:t>
      </w:r>
      <w:r>
        <w:t>for students to</w:t>
      </w:r>
      <w:r w:rsidR="00CE7499">
        <w:t xml:space="preserve"> have a clear idea of precisely what </w:t>
      </w:r>
      <w:r>
        <w:t>their senior exhibition work will look like</w:t>
      </w:r>
      <w:r w:rsidR="00CE7499">
        <w:t>. However</w:t>
      </w:r>
      <w:r>
        <w:t>, students are expected</w:t>
      </w:r>
      <w:r w:rsidR="00CE7499">
        <w:t xml:space="preserve"> to have a clear idea of </w:t>
      </w:r>
      <w:r>
        <w:t>their</w:t>
      </w:r>
      <w:r w:rsidR="00D44E0B">
        <w:t xml:space="preserve"> </w:t>
      </w:r>
      <w:r w:rsidR="00CE7499">
        <w:t xml:space="preserve">content/subject matter </w:t>
      </w:r>
      <w:r w:rsidR="00D44E0B">
        <w:t>as well as</w:t>
      </w:r>
      <w:r w:rsidR="00CE7499">
        <w:t xml:space="preserve"> some idea of </w:t>
      </w:r>
      <w:r>
        <w:t>their thesis</w:t>
      </w:r>
      <w:r w:rsidR="00CE7499">
        <w:t xml:space="preserve"> presentation</w:t>
      </w:r>
      <w:r>
        <w:t xml:space="preserve"> by final crits in December</w:t>
      </w:r>
      <w:r w:rsidR="00CE7499">
        <w:t xml:space="preserve">. </w:t>
      </w:r>
    </w:p>
    <w:p w:rsidR="00CE7499" w:rsidRDefault="00DA7468" w:rsidP="00D44E0B">
      <w:pPr>
        <w:pStyle w:val="UnivStudtext"/>
      </w:pPr>
      <w:r>
        <w:t>Students are expected to</w:t>
      </w:r>
      <w:r w:rsidR="00D44E0B">
        <w:t xml:space="preserve"> </w:t>
      </w:r>
      <w:r w:rsidR="00CE7499">
        <w:t xml:space="preserve">use </w:t>
      </w:r>
      <w:r>
        <w:t>Photography 5</w:t>
      </w:r>
      <w:r w:rsidR="00CE7499">
        <w:t xml:space="preserve"> to establish </w:t>
      </w:r>
      <w:r>
        <w:t>their ideas, to produce work, to take risks</w:t>
      </w:r>
      <w:r w:rsidR="00CE7499">
        <w:t>.</w:t>
      </w:r>
      <w:r>
        <w:t xml:space="preserve"> Students are expected to </w:t>
      </w:r>
      <w:r w:rsidR="00D44E0B">
        <w:t>figure</w:t>
      </w:r>
      <w:r w:rsidR="00CE7499">
        <w:t xml:space="preserve"> out what </w:t>
      </w:r>
      <w:r>
        <w:t>their senior thesis theme is</w:t>
      </w:r>
      <w:r w:rsidR="00CE7499">
        <w:t xml:space="preserve">, </w:t>
      </w:r>
      <w:r>
        <w:t xml:space="preserve">and </w:t>
      </w:r>
      <w:r w:rsidR="00CE7499">
        <w:t xml:space="preserve">how </w:t>
      </w:r>
      <w:r>
        <w:t>they</w:t>
      </w:r>
      <w:r w:rsidR="00CE7499">
        <w:t xml:space="preserve"> wi</w:t>
      </w:r>
      <w:r w:rsidR="00D44E0B">
        <w:t xml:space="preserve">ll </w:t>
      </w:r>
      <w:r>
        <w:t xml:space="preserve">produce it technically. They are expected to </w:t>
      </w:r>
      <w:r w:rsidR="00D44E0B">
        <w:t>take</w:t>
      </w:r>
      <w:r w:rsidR="00CE7499">
        <w:t xml:space="preserve"> this</w:t>
      </w:r>
      <w:r w:rsidR="00D44E0B">
        <w:t xml:space="preserve"> </w:t>
      </w:r>
      <w:r w:rsidR="00CE7499">
        <w:t>time to experiment and get feedback</w:t>
      </w:r>
      <w:r>
        <w:t>, to decide</w:t>
      </w:r>
      <w:r w:rsidR="00CE7499">
        <w:t xml:space="preserve"> what </w:t>
      </w:r>
      <w:r>
        <w:t>their</w:t>
      </w:r>
      <w:r w:rsidR="00CE7499">
        <w:t xml:space="preserve"> medium will be and why,</w:t>
      </w:r>
      <w:r w:rsidR="00D44E0B">
        <w:t xml:space="preserve"> </w:t>
      </w:r>
      <w:r>
        <w:t>to identify what their</w:t>
      </w:r>
      <w:r w:rsidR="00CE7499">
        <w:t xml:space="preserve"> content/context/ideas and influences are. It is the time for </w:t>
      </w:r>
      <w:r>
        <w:t xml:space="preserve">students to </w:t>
      </w:r>
      <w:r w:rsidR="00CE7499">
        <w:t>research other artists</w:t>
      </w:r>
      <w:r w:rsidR="00D44E0B">
        <w:t xml:space="preserve"> </w:t>
      </w:r>
      <w:r w:rsidR="00CE7499">
        <w:t xml:space="preserve">and/or movements that have made </w:t>
      </w:r>
      <w:r>
        <w:t xml:space="preserve">similar or relevant </w:t>
      </w:r>
      <w:r w:rsidR="00CE7499">
        <w:t xml:space="preserve">work. </w:t>
      </w:r>
      <w:r>
        <w:t xml:space="preserve">Photography 5 creates the foundation for a successful implementation of the senior thesis in Photography 6. </w:t>
      </w:r>
    </w:p>
    <w:p w:rsidR="00D44E0B" w:rsidRDefault="00CE7499" w:rsidP="00CE7499">
      <w:pPr>
        <w:pStyle w:val="UnivStudtext"/>
      </w:pPr>
      <w:r w:rsidRPr="00F53E89">
        <w:t xml:space="preserve">In addition, </w:t>
      </w:r>
      <w:r w:rsidR="00DA7468">
        <w:t>students</w:t>
      </w:r>
      <w:r w:rsidRPr="00F53E89">
        <w:t xml:space="preserve"> will complete the Learning Through Engagement (5B) University Cluster. The Learning Through Engagement assignment will focus on a community project for an entity/organization with shared goals with the University</w:t>
      </w:r>
      <w:r>
        <w:t>, and will vary in scope and content depending on the community partner</w:t>
      </w:r>
      <w:r w:rsidRPr="00F53E89">
        <w:t xml:space="preserve">. </w:t>
      </w:r>
    </w:p>
    <w:p w:rsidR="00CE7499" w:rsidRDefault="00CE7499" w:rsidP="00D44E0B">
      <w:pPr>
        <w:pStyle w:val="UnivStudH2"/>
      </w:pPr>
      <w:r>
        <w:t>Learning Outcomes:</w:t>
      </w:r>
    </w:p>
    <w:p w:rsidR="00CE7499" w:rsidRDefault="00CE7499" w:rsidP="00CE7499">
      <w:pPr>
        <w:pStyle w:val="UnivStudH3"/>
      </w:pPr>
      <w:r>
        <w:t>Course-Specific Learning Outcomes</w:t>
      </w:r>
    </w:p>
    <w:p w:rsidR="00CE7499" w:rsidRDefault="00CE7499" w:rsidP="00CE7499">
      <w:pPr>
        <w:pStyle w:val="UnivStudlist"/>
      </w:pPr>
      <w:r>
        <w:t>Develop the skills necessary in the field of professional photography:</w:t>
      </w:r>
    </w:p>
    <w:p w:rsidR="00CE7499" w:rsidRDefault="00CE7499" w:rsidP="00CE7499">
      <w:pPr>
        <w:pStyle w:val="UnivStudlist"/>
        <w:numPr>
          <w:ilvl w:val="0"/>
          <w:numId w:val="25"/>
        </w:numPr>
      </w:pPr>
      <w:r>
        <w:t>Focus on a project</w:t>
      </w:r>
    </w:p>
    <w:p w:rsidR="00CE7499" w:rsidRDefault="00CE7499" w:rsidP="00CE7499">
      <w:pPr>
        <w:pStyle w:val="UnivStudlist"/>
        <w:numPr>
          <w:ilvl w:val="0"/>
          <w:numId w:val="25"/>
        </w:numPr>
      </w:pPr>
      <w:r>
        <w:t>Develop discipline, work ethic, and time management necessary in execution of chosen project.</w:t>
      </w:r>
    </w:p>
    <w:p w:rsidR="00CE7499" w:rsidRDefault="00CE7499" w:rsidP="00CE7499">
      <w:pPr>
        <w:pStyle w:val="UnivStudlist"/>
        <w:numPr>
          <w:ilvl w:val="0"/>
          <w:numId w:val="25"/>
        </w:numPr>
      </w:pPr>
      <w:r>
        <w:t>Technical: further development toward professional-level shooting and printing skills</w:t>
      </w:r>
    </w:p>
    <w:p w:rsidR="00CE7499" w:rsidRDefault="00CE7499" w:rsidP="00CE7499">
      <w:pPr>
        <w:pStyle w:val="UnivStudlist"/>
      </w:pPr>
      <w:r>
        <w:t>Critical thinking: participate in frequent class critiques in order to push selves to a greater understanding of the decisions, goals and outcomes of their work.</w:t>
      </w:r>
    </w:p>
    <w:p w:rsidR="00CE7499" w:rsidRDefault="00CE7499" w:rsidP="00CE7499">
      <w:pPr>
        <w:pStyle w:val="UnivStudlist"/>
      </w:pPr>
      <w:r>
        <w:t>Oral skills: become conversant in conceptual and technical dialogue.</w:t>
      </w:r>
    </w:p>
    <w:p w:rsidR="00CE7499" w:rsidRDefault="00CE7499" w:rsidP="00CE7499">
      <w:pPr>
        <w:pStyle w:val="UnivStudlist"/>
      </w:pPr>
      <w:r w:rsidRPr="000B552D">
        <w:t xml:space="preserve">Written skills: </w:t>
      </w:r>
      <w:r>
        <w:t xml:space="preserve">present and write the first draft of your personal artist statement, gaining an understanding of writing about your own work. </w:t>
      </w:r>
    </w:p>
    <w:p w:rsidR="00CE7499" w:rsidRDefault="00CE7499" w:rsidP="00CE7499">
      <w:pPr>
        <w:pStyle w:val="UnivStudlist"/>
      </w:pPr>
      <w:r w:rsidRPr="000B552D">
        <w:lastRenderedPageBreak/>
        <w:t xml:space="preserve">Final Portfolio: </w:t>
      </w:r>
      <w:r>
        <w:t>submit all of the Photo 5 class work at semester’s end, gaining the practical skills of industry standards for the submission of professional work, and the requirements of a professional portfolio.</w:t>
      </w:r>
    </w:p>
    <w:p w:rsidR="00CE7499" w:rsidRDefault="00CE7499" w:rsidP="00CE7499">
      <w:pPr>
        <w:pStyle w:val="UnivStudH3"/>
      </w:pPr>
      <w:r>
        <w:t xml:space="preserve">University Studies Cluster 5B Learning Through Engagement </w:t>
      </w:r>
      <w:r>
        <w:br/>
        <w:t>Learning Outcomes</w:t>
      </w:r>
    </w:p>
    <w:p w:rsidR="00CE7499" w:rsidRDefault="00CE7499" w:rsidP="00CE7499">
      <w:pPr>
        <w:pStyle w:val="UnivStudlist"/>
        <w:numPr>
          <w:ilvl w:val="0"/>
          <w:numId w:val="15"/>
        </w:numPr>
        <w:ind w:hanging="360"/>
      </w:pPr>
      <w:r>
        <w:t>Identify the needs and resources of the communities to which you belong.</w:t>
      </w:r>
    </w:p>
    <w:p w:rsidR="00CE7499" w:rsidRDefault="00CE7499" w:rsidP="00CE7499">
      <w:pPr>
        <w:pStyle w:val="UnivStudlist"/>
        <w:numPr>
          <w:ilvl w:val="0"/>
          <w:numId w:val="15"/>
        </w:numPr>
        <w:ind w:hanging="360"/>
      </w:pPr>
      <w:r>
        <w:t>Apply knowledge and skills gained through academic study to real problems and/or opportunities within their communities.</w:t>
      </w:r>
    </w:p>
    <w:p w:rsidR="00CE7499" w:rsidRDefault="00CE7499" w:rsidP="00CE7499">
      <w:pPr>
        <w:pStyle w:val="UnivStudlist"/>
        <w:numPr>
          <w:ilvl w:val="0"/>
          <w:numId w:val="15"/>
        </w:numPr>
        <w:ind w:hanging="360"/>
      </w:pPr>
      <w:r>
        <w:t>Describe the connections between learning on campus and the issues and needs of broader academic, professional or civic communities.</w:t>
      </w:r>
    </w:p>
    <w:p w:rsidR="00CE7499" w:rsidRPr="00774399" w:rsidRDefault="00CE7499" w:rsidP="00CE7499">
      <w:pPr>
        <w:pStyle w:val="UnivStudlist"/>
        <w:numPr>
          <w:ilvl w:val="0"/>
          <w:numId w:val="15"/>
        </w:numPr>
        <w:ind w:hanging="360"/>
        <w:rPr>
          <w:rFonts w:ascii="Times" w:hAnsi="Times"/>
        </w:rPr>
      </w:pPr>
      <w:r>
        <w:t>Articulate the value of engagement to other members of their communities.</w:t>
      </w:r>
    </w:p>
    <w:p w:rsidR="00CE7499" w:rsidRDefault="00CE7499" w:rsidP="00CE7499">
      <w:pPr>
        <w:pStyle w:val="UnivStudH2"/>
      </w:pPr>
      <w:r>
        <w:t>Examples of Texts and/or Assigned Readings:</w:t>
      </w:r>
    </w:p>
    <w:p w:rsidR="00CE7499" w:rsidRPr="00EA12A6" w:rsidRDefault="00CE7499" w:rsidP="00CE7499">
      <w:pPr>
        <w:pStyle w:val="UnivStudbulletedlist"/>
        <w:rPr>
          <w:i/>
        </w:rPr>
      </w:pPr>
      <w:r w:rsidRPr="00EA12A6">
        <w:rPr>
          <w:i/>
        </w:rPr>
        <w:t>Art &amp; Fear: Observations On the Perils (and Rewards) of Artmaking</w:t>
      </w:r>
      <w:r>
        <w:rPr>
          <w:i/>
        </w:rPr>
        <w:t xml:space="preserve">, </w:t>
      </w:r>
      <w:r>
        <w:t>David Bayles</w:t>
      </w:r>
    </w:p>
    <w:p w:rsidR="00CE7499" w:rsidRDefault="00CE7499" w:rsidP="00CE7499">
      <w:pPr>
        <w:pStyle w:val="UnivStudH2"/>
      </w:pPr>
      <w:r>
        <w:t xml:space="preserve">Example Assignment: University Studies Cluster 5B </w:t>
      </w:r>
      <w:r>
        <w:br/>
        <w:t>Learning Through Engagement</w:t>
      </w:r>
    </w:p>
    <w:p w:rsidR="00CE7499" w:rsidRDefault="00CE7499" w:rsidP="00CE7499">
      <w:pPr>
        <w:pStyle w:val="UnivStudH3"/>
      </w:pPr>
      <w:r>
        <w:t>Portrait of New Bedford</w:t>
      </w:r>
    </w:p>
    <w:p w:rsidR="00CE7499" w:rsidRPr="00420083" w:rsidRDefault="00CE7499" w:rsidP="00CE7499">
      <w:pPr>
        <w:pStyle w:val="UnivStudtext"/>
      </w:pPr>
      <w:r>
        <w:t>We will spend Tues afternoon Lab times during the month of November shooting in the field, unifying short interview questions, then selecting, editing, printing, and organizing a presentation of portraits of and interviews with members of the New Bedford community. Each student will photograph and interview two different people within the community, creating fine-art color prints with printed interview along side. Thus, each student will be responsible for submitting two photographs/interviews for exhibition in a public New Bedford space (e.g., at the New Bedford Library). Upon completion of the project and exhibition students will submit a short paper reflecting upon the experience of this specific community engagement</w:t>
      </w:r>
      <w:r w:rsidRPr="00871371">
        <w:rPr>
          <w:rFonts w:eastAsia="Arial Unicode MS" w:hAnsi="Arial Unicode MS"/>
        </w:rPr>
        <w:t>.</w:t>
      </w:r>
    </w:p>
    <w:p w:rsidR="00CE7499" w:rsidRDefault="00CE7499" w:rsidP="00CE7499">
      <w:pPr>
        <w:pStyle w:val="UnivStudH4"/>
      </w:pPr>
      <w:r>
        <w:t>This project meets the objectives of Cluster 5B in the following manner:</w:t>
      </w:r>
    </w:p>
    <w:p w:rsidR="00CE7499" w:rsidRDefault="00CE7499" w:rsidP="00CE7499">
      <w:pPr>
        <w:pStyle w:val="UnivStudlist"/>
        <w:numPr>
          <w:ilvl w:val="0"/>
          <w:numId w:val="22"/>
        </w:numPr>
        <w:ind w:hanging="360"/>
        <w:rPr>
          <w:color w:val="auto"/>
        </w:rPr>
      </w:pPr>
      <w:r>
        <w:t>Students will identify the needs and resources of the communities to which they belong by crafting interview questions that pertain to specific issues within the community of New Bedford</w:t>
      </w:r>
      <w:r w:rsidRPr="00E1629A">
        <w:t>.</w:t>
      </w:r>
    </w:p>
    <w:p w:rsidR="00CE7499" w:rsidRDefault="00CE7499" w:rsidP="00CE7499">
      <w:pPr>
        <w:pStyle w:val="UnivStudlist"/>
        <w:numPr>
          <w:ilvl w:val="0"/>
          <w:numId w:val="22"/>
        </w:numPr>
        <w:ind w:hanging="360"/>
        <w:rPr>
          <w:color w:val="auto"/>
        </w:rPr>
      </w:pPr>
      <w:r>
        <w:t>Students will apply knowledge and skills gained through academic study to real problems and/or opportunities within their communities; for example by negotiating ethical issues involved in approaching strangers to photograph them.</w:t>
      </w:r>
    </w:p>
    <w:p w:rsidR="00CE7499" w:rsidRPr="00F20846" w:rsidRDefault="00CE7499" w:rsidP="00CE7499">
      <w:pPr>
        <w:pStyle w:val="UnivStudlist"/>
        <w:numPr>
          <w:ilvl w:val="0"/>
          <w:numId w:val="22"/>
        </w:numPr>
        <w:ind w:hanging="360"/>
      </w:pPr>
      <w:r w:rsidRPr="00E10291">
        <w:t xml:space="preserve">Students will describe the connections between learning on campus and the issues and needs of broader academic, professional or civic </w:t>
      </w:r>
      <w:r w:rsidRPr="00F20846">
        <w:t xml:space="preserve">communities </w:t>
      </w:r>
      <w:r w:rsidR="00DB45E4" w:rsidRPr="00F20846">
        <w:rPr>
          <w:noProof/>
        </w:rPr>
        <w:t xml:space="preserve">via reflective writing in which they answer </w:t>
      </w:r>
      <w:r w:rsidR="00DB45E4" w:rsidRPr="00F20846">
        <w:rPr>
          <w:noProof/>
        </w:rPr>
        <w:lastRenderedPageBreak/>
        <w:t>the questions: Why would a community organization need a photographer? What can a photographer bring to the project? How did I meet the needs of the stakeholder?</w:t>
      </w:r>
    </w:p>
    <w:p w:rsidR="00CE7499" w:rsidRPr="00F20846" w:rsidRDefault="00CE7499" w:rsidP="00CE7499">
      <w:pPr>
        <w:pStyle w:val="UnivStudlist"/>
        <w:numPr>
          <w:ilvl w:val="0"/>
          <w:numId w:val="22"/>
        </w:numPr>
        <w:ind w:hanging="360"/>
        <w:rPr>
          <w:rFonts w:eastAsia="Arial Unicode MS"/>
        </w:rPr>
      </w:pPr>
      <w:r w:rsidRPr="00F20846">
        <w:t xml:space="preserve">Students will articulate the value of engagement to other members of their communities by </w:t>
      </w:r>
      <w:r w:rsidR="00DB45E4" w:rsidRPr="00F20846">
        <w:rPr>
          <w:noProof/>
        </w:rPr>
        <w:t>writing a letter to next year’s students. In the letter, they will give advice, reflecting on whether or not the engagement was valuable (and why), and making suggestions for improvement (if any).</w:t>
      </w:r>
    </w:p>
    <w:p w:rsidR="00CE7499" w:rsidRPr="00E7585E" w:rsidRDefault="00CE7499" w:rsidP="00CE7499">
      <w:pPr>
        <w:pStyle w:val="UnivStudlist"/>
        <w:numPr>
          <w:ilvl w:val="0"/>
          <w:numId w:val="0"/>
        </w:numPr>
        <w:ind w:left="360"/>
      </w:pPr>
    </w:p>
    <w:p w:rsidR="00CE7499" w:rsidRDefault="00CE7499" w:rsidP="00CE7499">
      <w:pPr>
        <w:pStyle w:val="UnivStudH2"/>
      </w:pPr>
      <w:r>
        <w:t>Sample Course Outline:</w:t>
      </w:r>
    </w:p>
    <w:p w:rsidR="00CE7499" w:rsidRPr="00482531" w:rsidRDefault="00CE7499" w:rsidP="00CE7499">
      <w:pPr>
        <w:pStyle w:val="UnivStudtext"/>
        <w:rPr>
          <w:rFonts w:ascii="Times" w:hAnsi="Times"/>
          <w:i/>
          <w:sz w:val="24"/>
        </w:rPr>
      </w:pPr>
      <w:r w:rsidRPr="00482531">
        <w:rPr>
          <w:i/>
        </w:rPr>
        <w:t xml:space="preserve">Note: </w:t>
      </w:r>
      <w:r>
        <w:rPr>
          <w:i/>
        </w:rPr>
        <w:t xml:space="preserve">Photography </w:t>
      </w:r>
      <w:r w:rsidRPr="00482531">
        <w:rPr>
          <w:i/>
        </w:rPr>
        <w:t>5 is a 6-credit course</w:t>
      </w:r>
      <w:r>
        <w:rPr>
          <w:i/>
        </w:rPr>
        <w:t>, and meets 12 hours per week.</w:t>
      </w:r>
    </w:p>
    <w:p w:rsidR="00CE7499" w:rsidRDefault="00CE7499" w:rsidP="00CE7499">
      <w:pPr>
        <w:pStyle w:val="UnivStudH3"/>
      </w:pPr>
      <w:r>
        <w:t>Project 1 (Refine Body of Work Preparing for Senior Thesis): Weeks 1–Final</w:t>
      </w:r>
    </w:p>
    <w:p w:rsidR="00CE7499" w:rsidRDefault="00CE7499" w:rsidP="00CE7499">
      <w:pPr>
        <w:pStyle w:val="UnivStudbulletedlist"/>
      </w:pPr>
      <w:r>
        <w:t>Establish ideas through working and taking risks.</w:t>
      </w:r>
    </w:p>
    <w:p w:rsidR="00CE7499" w:rsidRDefault="00CE7499" w:rsidP="00CE7499">
      <w:pPr>
        <w:pStyle w:val="UnivStudbulletedlist"/>
      </w:pPr>
      <w:r>
        <w:t>Figure out what you are doing for Senior Thesis, how to accomplish it technically, what your medium will be and why, what your content/context/ideas/influences are.</w:t>
      </w:r>
    </w:p>
    <w:p w:rsidR="00CE7499" w:rsidRDefault="00CE7499" w:rsidP="00CE7499">
      <w:pPr>
        <w:pStyle w:val="UnivStudbulletedlist"/>
      </w:pPr>
      <w:r>
        <w:t>Take the time to experiment and get feedback.</w:t>
      </w:r>
    </w:p>
    <w:p w:rsidR="00CE7499" w:rsidRDefault="00CE7499" w:rsidP="00CE7499">
      <w:pPr>
        <w:pStyle w:val="UnivStudbulletedlist"/>
      </w:pPr>
      <w:r>
        <w:t>30 minute critique every other week with a minimum of 8 prints on the wall.</w:t>
      </w:r>
    </w:p>
    <w:p w:rsidR="00CE7499" w:rsidRDefault="00CE7499" w:rsidP="00CE7499">
      <w:pPr>
        <w:pStyle w:val="UnivStudH3"/>
      </w:pPr>
      <w:r>
        <w:t>Project 2 (Cluster 5B Learning Through Engagement): Concurrently Weeks 7–10</w:t>
      </w:r>
    </w:p>
    <w:p w:rsidR="00CE7499" w:rsidRDefault="0036758D" w:rsidP="00CE7499">
      <w:pPr>
        <w:pStyle w:val="UnivStudtext"/>
      </w:pPr>
      <w:r>
        <w:t xml:space="preserve">Example: </w:t>
      </w:r>
      <w:r w:rsidR="00CE7499">
        <w:t>Shoot in the field, unify short interview questions, then select, edit, print, and organize a presentation of portraits of and interviews with members of the New Bedford community.</w:t>
      </w:r>
    </w:p>
    <w:p w:rsidR="00CE7499" w:rsidRPr="006E2AD3" w:rsidRDefault="00CE7499" w:rsidP="00CE7499">
      <w:pPr>
        <w:pStyle w:val="UnivStudtext"/>
      </w:pPr>
    </w:p>
    <w:sectPr w:rsidR="00CE7499" w:rsidRPr="006E2AD3" w:rsidSect="00CE7499">
      <w:headerReference w:type="even" r:id="rId8"/>
      <w:headerReference w:type="default" r:id="rId9"/>
      <w:headerReference w:type="first" r:id="rId10"/>
      <w:pgSz w:w="12240" w:h="15840"/>
      <w:pgMar w:top="1584" w:right="1584" w:bottom="1440" w:left="1584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AE" w:rsidRDefault="00AD73AE">
      <w:r>
        <w:separator/>
      </w:r>
    </w:p>
  </w:endnote>
  <w:endnote w:type="continuationSeparator" w:id="0">
    <w:p w:rsidR="00AD73AE" w:rsidRDefault="00AD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AE" w:rsidRDefault="00AD73AE">
      <w:r>
        <w:separator/>
      </w:r>
    </w:p>
  </w:footnote>
  <w:footnote w:type="continuationSeparator" w:id="0">
    <w:p w:rsidR="00AD73AE" w:rsidRDefault="00AD7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99" w:rsidRPr="00E7585E" w:rsidRDefault="00CE7499" w:rsidP="00CE7499">
    <w:pPr>
      <w:pStyle w:val="Header"/>
      <w:framePr w:wrap="around" w:vAnchor="text" w:hAnchor="margin" w:xAlign="right" w:y="1"/>
      <w:rPr>
        <w:rStyle w:val="PageNumber"/>
        <w:rFonts w:ascii="Calibri" w:hAnsi="Calibri"/>
        <w:sz w:val="18"/>
        <w:szCs w:val="18"/>
      </w:rPr>
    </w:pPr>
    <w:r w:rsidRPr="00E7585E">
      <w:rPr>
        <w:rStyle w:val="PageNumber"/>
        <w:rFonts w:ascii="Calibri" w:hAnsi="Calibri"/>
        <w:sz w:val="18"/>
        <w:szCs w:val="18"/>
      </w:rPr>
      <w:fldChar w:fldCharType="begin"/>
    </w:r>
    <w:r w:rsidRPr="00E7585E">
      <w:rPr>
        <w:rStyle w:val="PageNumber"/>
        <w:rFonts w:ascii="Calibri" w:hAnsi="Calibri"/>
        <w:sz w:val="18"/>
        <w:szCs w:val="18"/>
      </w:rPr>
      <w:instrText xml:space="preserve">PAGE  </w:instrText>
    </w:r>
    <w:r w:rsidRPr="00E7585E">
      <w:rPr>
        <w:rStyle w:val="PageNumber"/>
        <w:rFonts w:ascii="Calibri" w:hAnsi="Calibri"/>
        <w:sz w:val="18"/>
        <w:szCs w:val="18"/>
      </w:rPr>
      <w:fldChar w:fldCharType="separate"/>
    </w:r>
    <w:r w:rsidR="00E5631E">
      <w:rPr>
        <w:rStyle w:val="PageNumber"/>
        <w:rFonts w:ascii="Calibri" w:hAnsi="Calibri"/>
        <w:noProof/>
        <w:sz w:val="18"/>
        <w:szCs w:val="18"/>
      </w:rPr>
      <w:t>4</w:t>
    </w:r>
    <w:r w:rsidRPr="00E7585E">
      <w:rPr>
        <w:rStyle w:val="PageNumber"/>
        <w:rFonts w:ascii="Calibri" w:hAnsi="Calibri"/>
        <w:sz w:val="18"/>
        <w:szCs w:val="18"/>
      </w:rPr>
      <w:fldChar w:fldCharType="end"/>
    </w:r>
  </w:p>
  <w:p w:rsidR="00CE7499" w:rsidRPr="006E2AD3" w:rsidRDefault="00CE7499" w:rsidP="00CE7499">
    <w:pPr>
      <w:pStyle w:val="Head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DES 481 Photography 5   </w:t>
    </w:r>
    <w:r w:rsidRPr="006E2AD3">
      <w:rPr>
        <w:rFonts w:ascii="Calibri" w:hAnsi="Calibri"/>
        <w:sz w:val="18"/>
        <w:szCs w:val="18"/>
      </w:rPr>
      <w:t>Master Syllabus—Cluster 5B: Learning Through Engagement</w:t>
    </w:r>
  </w:p>
  <w:p w:rsidR="00CE7499" w:rsidRPr="00E7585E" w:rsidRDefault="00CE7499" w:rsidP="00CE7499">
    <w:pPr>
      <w:pStyle w:val="HeaderFooter"/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99" w:rsidRPr="00E7585E" w:rsidRDefault="00CE7499" w:rsidP="00CE7499">
    <w:pPr>
      <w:pStyle w:val="Header"/>
      <w:framePr w:wrap="around" w:vAnchor="text" w:hAnchor="margin" w:xAlign="right" w:y="1"/>
      <w:rPr>
        <w:rStyle w:val="PageNumber"/>
        <w:rFonts w:ascii="Calibri" w:hAnsi="Calibri"/>
        <w:sz w:val="18"/>
        <w:szCs w:val="18"/>
      </w:rPr>
    </w:pPr>
    <w:r w:rsidRPr="00E7585E">
      <w:rPr>
        <w:rStyle w:val="PageNumber"/>
        <w:rFonts w:ascii="Calibri" w:hAnsi="Calibri"/>
        <w:sz w:val="18"/>
        <w:szCs w:val="18"/>
      </w:rPr>
      <w:fldChar w:fldCharType="begin"/>
    </w:r>
    <w:r w:rsidRPr="00E7585E">
      <w:rPr>
        <w:rStyle w:val="PageNumber"/>
        <w:rFonts w:ascii="Calibri" w:hAnsi="Calibri"/>
        <w:sz w:val="18"/>
        <w:szCs w:val="18"/>
      </w:rPr>
      <w:instrText xml:space="preserve">PAGE  </w:instrText>
    </w:r>
    <w:r w:rsidRPr="00E7585E">
      <w:rPr>
        <w:rStyle w:val="PageNumber"/>
        <w:rFonts w:ascii="Calibri" w:hAnsi="Calibri"/>
        <w:sz w:val="18"/>
        <w:szCs w:val="18"/>
      </w:rPr>
      <w:fldChar w:fldCharType="separate"/>
    </w:r>
    <w:r w:rsidR="00E5631E">
      <w:rPr>
        <w:rStyle w:val="PageNumber"/>
        <w:rFonts w:ascii="Calibri" w:hAnsi="Calibri"/>
        <w:noProof/>
        <w:sz w:val="18"/>
        <w:szCs w:val="18"/>
      </w:rPr>
      <w:t>3</w:t>
    </w:r>
    <w:r w:rsidRPr="00E7585E">
      <w:rPr>
        <w:rStyle w:val="PageNumber"/>
        <w:rFonts w:ascii="Calibri" w:hAnsi="Calibri"/>
        <w:sz w:val="18"/>
        <w:szCs w:val="18"/>
      </w:rPr>
      <w:fldChar w:fldCharType="end"/>
    </w:r>
  </w:p>
  <w:p w:rsidR="00CE7499" w:rsidRPr="006E2AD3" w:rsidRDefault="00CE7499" w:rsidP="00CE7499">
    <w:pPr>
      <w:pStyle w:val="Head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DES 481 Photography 5   </w:t>
    </w:r>
    <w:r w:rsidRPr="006E2AD3">
      <w:rPr>
        <w:rFonts w:ascii="Calibri" w:hAnsi="Calibri"/>
        <w:sz w:val="18"/>
        <w:szCs w:val="18"/>
      </w:rPr>
      <w:t>Master Syllabus—Cluster 5B: Learning Through Engagement</w:t>
    </w:r>
  </w:p>
  <w:p w:rsidR="00CE7499" w:rsidRPr="00E7585E" w:rsidRDefault="00CE7499" w:rsidP="00CE7499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99" w:rsidRPr="006E2AD3" w:rsidRDefault="00CE7499">
    <w:pPr>
      <w:pStyle w:val="Head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DES 481 Photography 5   </w:t>
    </w:r>
    <w:r w:rsidRPr="006E2AD3">
      <w:rPr>
        <w:rFonts w:ascii="Calibri" w:hAnsi="Calibri"/>
        <w:sz w:val="18"/>
        <w:szCs w:val="18"/>
      </w:rPr>
      <w:t>Master Syllabus—Cluster 5B: Learning Through Engagement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UnivStudlist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auto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B4F4A386"/>
    <w:numStyleLink w:val="NumberedList"/>
  </w:abstractNum>
  <w:abstractNum w:abstractNumId="2">
    <w:nsid w:val="00000003"/>
    <w:multiLevelType w:val="multilevel"/>
    <w:tmpl w:val="894EE875"/>
    <w:numStyleLink w:val="NumberedList"/>
  </w:abstractNum>
  <w:abstractNum w:abstractNumId="3">
    <w:nsid w:val="00000004"/>
    <w:multiLevelType w:val="multilevel"/>
    <w:tmpl w:val="894EE876"/>
    <w:numStyleLink w:val="NumberedList"/>
  </w:abstractNum>
  <w:abstractNum w:abstractNumId="4">
    <w:nsid w:val="00000005"/>
    <w:multiLevelType w:val="multilevel"/>
    <w:tmpl w:val="894EE877"/>
    <w:lvl w:ilvl="0">
      <w:start w:val="1"/>
      <w:numFmt w:val="bullet"/>
      <w:pStyle w:val="UnivStudbulletedlis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5">
    <w:nsid w:val="00000006"/>
    <w:multiLevelType w:val="multilevel"/>
    <w:tmpl w:val="C78E1C6A"/>
    <w:numStyleLink w:val="Bullet"/>
  </w:abstractNum>
  <w:abstractNum w:abstractNumId="6">
    <w:nsid w:val="00000007"/>
    <w:multiLevelType w:val="multilevel"/>
    <w:tmpl w:val="894EE879"/>
    <w:numStyleLink w:val="NumberedList"/>
  </w:abstractNum>
  <w:abstractNum w:abstractNumId="7">
    <w:nsid w:val="00000008"/>
    <w:multiLevelType w:val="multilevel"/>
    <w:tmpl w:val="7E2E281C"/>
    <w:numStyleLink w:val="NumberedList"/>
  </w:abstractNum>
  <w:abstractNum w:abstractNumId="8">
    <w:nsid w:val="0000001B"/>
    <w:multiLevelType w:val="multilevel"/>
    <w:tmpl w:val="894EE88D"/>
    <w:lvl w:ilvl="0">
      <w:start w:val="1"/>
      <w:numFmt w:val="decimal"/>
      <w:lvlText w:val="%1."/>
      <w:lvlJc w:val="left"/>
      <w:pPr>
        <w:tabs>
          <w:tab w:val="num" w:pos="293"/>
        </w:tabs>
        <w:ind w:left="293" w:firstLine="0"/>
      </w:pPr>
      <w:rPr>
        <w:rFonts w:ascii="Helvetica" w:eastAsia="Arial Unicode MS" w:hAnsi="Helvetica" w:hint="default"/>
        <w:caps w:val="0"/>
        <w:smallCaps w:val="0"/>
        <w:strike w:val="0"/>
        <w:dstrike w:val="0"/>
        <w:color w:val="2B6991"/>
        <w:kern w:val="0"/>
        <w:position w:val="0"/>
        <w:sz w:val="20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93"/>
        </w:tabs>
        <w:ind w:left="293" w:firstLine="360"/>
      </w:pPr>
      <w:rPr>
        <w:rFonts w:ascii="Helvetica" w:eastAsia="Arial Unicode MS" w:hAnsi="Helvetica" w:hint="default"/>
        <w:caps w:val="0"/>
        <w:smallCaps w:val="0"/>
        <w:strike w:val="0"/>
        <w:dstrike w:val="0"/>
        <w:color w:val="2B6991"/>
        <w:kern w:val="0"/>
        <w:position w:val="0"/>
        <w:sz w:val="20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93"/>
        </w:tabs>
        <w:ind w:left="293" w:firstLine="720"/>
      </w:pPr>
      <w:rPr>
        <w:rFonts w:ascii="Helvetica" w:eastAsia="Arial Unicode MS" w:hAnsi="Helvetica" w:hint="default"/>
        <w:caps w:val="0"/>
        <w:smallCaps w:val="0"/>
        <w:strike w:val="0"/>
        <w:dstrike w:val="0"/>
        <w:color w:val="2B6991"/>
        <w:kern w:val="0"/>
        <w:position w:val="0"/>
        <w:sz w:val="20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93"/>
        </w:tabs>
        <w:ind w:left="293" w:firstLine="1080"/>
      </w:pPr>
      <w:rPr>
        <w:rFonts w:ascii="Helvetica" w:eastAsia="Arial Unicode MS" w:hAnsi="Helvetica" w:hint="default"/>
        <w:caps w:val="0"/>
        <w:smallCaps w:val="0"/>
        <w:strike w:val="0"/>
        <w:dstrike w:val="0"/>
        <w:color w:val="2B6991"/>
        <w:kern w:val="0"/>
        <w:position w:val="0"/>
        <w:sz w:val="20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293"/>
        </w:tabs>
        <w:ind w:left="293" w:firstLine="1440"/>
      </w:pPr>
      <w:rPr>
        <w:rFonts w:ascii="Helvetica" w:eastAsia="Arial Unicode MS" w:hAnsi="Helvetica" w:hint="default"/>
        <w:caps w:val="0"/>
        <w:smallCaps w:val="0"/>
        <w:strike w:val="0"/>
        <w:dstrike w:val="0"/>
        <w:color w:val="2B6991"/>
        <w:kern w:val="0"/>
        <w:position w:val="0"/>
        <w:sz w:val="20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93"/>
        </w:tabs>
        <w:ind w:left="293" w:firstLine="1800"/>
      </w:pPr>
      <w:rPr>
        <w:rFonts w:ascii="Helvetica" w:eastAsia="Arial Unicode MS" w:hAnsi="Helvetica" w:hint="default"/>
        <w:caps w:val="0"/>
        <w:smallCaps w:val="0"/>
        <w:strike w:val="0"/>
        <w:dstrike w:val="0"/>
        <w:color w:val="2B6991"/>
        <w:kern w:val="0"/>
        <w:position w:val="0"/>
        <w:sz w:val="20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93"/>
        </w:tabs>
        <w:ind w:left="293" w:firstLine="2160"/>
      </w:pPr>
      <w:rPr>
        <w:rFonts w:ascii="Helvetica" w:eastAsia="Arial Unicode MS" w:hAnsi="Helvetica" w:hint="default"/>
        <w:caps w:val="0"/>
        <w:smallCaps w:val="0"/>
        <w:strike w:val="0"/>
        <w:dstrike w:val="0"/>
        <w:color w:val="2B6991"/>
        <w:kern w:val="0"/>
        <w:position w:val="0"/>
        <w:sz w:val="20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293"/>
        </w:tabs>
        <w:ind w:left="293" w:firstLine="2520"/>
      </w:pPr>
      <w:rPr>
        <w:rFonts w:ascii="Helvetica" w:eastAsia="Arial Unicode MS" w:hAnsi="Helvetica" w:hint="default"/>
        <w:caps w:val="0"/>
        <w:smallCaps w:val="0"/>
        <w:strike w:val="0"/>
        <w:dstrike w:val="0"/>
        <w:color w:val="2B6991"/>
        <w:kern w:val="0"/>
        <w:position w:val="0"/>
        <w:sz w:val="20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293"/>
        </w:tabs>
        <w:ind w:left="293" w:firstLine="2880"/>
      </w:pPr>
      <w:rPr>
        <w:rFonts w:ascii="Helvetica" w:eastAsia="Arial Unicode MS" w:hAnsi="Helvetica" w:hint="default"/>
        <w:caps w:val="0"/>
        <w:smallCaps w:val="0"/>
        <w:strike w:val="0"/>
        <w:dstrike w:val="0"/>
        <w:color w:val="2B6991"/>
        <w:kern w:val="0"/>
        <w:position w:val="0"/>
        <w:sz w:val="20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000001D"/>
    <w:multiLevelType w:val="multilevel"/>
    <w:tmpl w:val="894EE88F"/>
    <w:numStyleLink w:val="List1"/>
  </w:abstractNum>
  <w:abstractNum w:abstractNumId="10">
    <w:nsid w:val="00000027"/>
    <w:multiLevelType w:val="multilevel"/>
    <w:tmpl w:val="894EE899"/>
    <w:numStyleLink w:val="List1"/>
  </w:abstractNum>
  <w:abstractNum w:abstractNumId="11">
    <w:nsid w:val="00000028"/>
    <w:multiLevelType w:val="multilevel"/>
    <w:tmpl w:val="894EE89A"/>
    <w:numStyleLink w:val="List1"/>
  </w:abstractNum>
  <w:abstractNum w:abstractNumId="12">
    <w:nsid w:val="00000029"/>
    <w:multiLevelType w:val="multilevel"/>
    <w:tmpl w:val="894EE89B"/>
    <w:numStyleLink w:val="List1"/>
  </w:abstractNum>
  <w:abstractNum w:abstractNumId="13">
    <w:nsid w:val="00FA1953"/>
    <w:multiLevelType w:val="hybridMultilevel"/>
    <w:tmpl w:val="8012A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5917D3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auto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5">
    <w:nsid w:val="0BB70C93"/>
    <w:multiLevelType w:val="hybridMultilevel"/>
    <w:tmpl w:val="38E87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9A4FC5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auto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7">
    <w:nsid w:val="1C4C5111"/>
    <w:multiLevelType w:val="hybridMultilevel"/>
    <w:tmpl w:val="5FC8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C2114"/>
    <w:multiLevelType w:val="hybridMultilevel"/>
    <w:tmpl w:val="845AD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692737D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auto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20">
    <w:nsid w:val="339F14E4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0"/>
        </w:tabs>
        <w:ind w:left="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0"/>
        </w:tabs>
        <w:ind w:left="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0"/>
        </w:tabs>
        <w:ind w:left="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0"/>
        </w:tabs>
        <w:ind w:left="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0"/>
        </w:tabs>
        <w:ind w:left="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0"/>
        </w:tabs>
        <w:ind w:left="0" w:firstLine="2880"/>
      </w:pPr>
      <w:rPr>
        <w:rFonts w:hint="default"/>
        <w:position w:val="0"/>
      </w:rPr>
    </w:lvl>
  </w:abstractNum>
  <w:abstractNum w:abstractNumId="21">
    <w:nsid w:val="4ADA505E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auto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22">
    <w:nsid w:val="560B25B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auto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23">
    <w:nsid w:val="5D24751E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auto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24">
    <w:nsid w:val="6E034A3F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auto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25">
    <w:nsid w:val="7181231A"/>
    <w:multiLevelType w:val="hybridMultilevel"/>
    <w:tmpl w:val="9D3C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5"/>
  </w:num>
  <w:num w:numId="10">
    <w:abstractNumId w:val="13"/>
  </w:num>
  <w:num w:numId="11">
    <w:abstractNumId w:val="15"/>
  </w:num>
  <w:num w:numId="12">
    <w:abstractNumId w:val="22"/>
  </w:num>
  <w:num w:numId="13">
    <w:abstractNumId w:val="23"/>
  </w:num>
  <w:num w:numId="14">
    <w:abstractNumId w:val="20"/>
  </w:num>
  <w:num w:numId="15">
    <w:abstractNumId w:val="19"/>
  </w:num>
  <w:num w:numId="16">
    <w:abstractNumId w:val="21"/>
  </w:num>
  <w:num w:numId="17">
    <w:abstractNumId w:val="16"/>
  </w:num>
  <w:num w:numId="18">
    <w:abstractNumId w:val="8"/>
  </w:num>
  <w:num w:numId="19">
    <w:abstractNumId w:val="10"/>
  </w:num>
  <w:num w:numId="20">
    <w:abstractNumId w:val="11"/>
  </w:num>
  <w:num w:numId="21">
    <w:abstractNumId w:val="12"/>
  </w:num>
  <w:num w:numId="22">
    <w:abstractNumId w:val="14"/>
  </w:num>
  <w:num w:numId="23">
    <w:abstractNumId w:val="9"/>
  </w:num>
  <w:num w:numId="24">
    <w:abstractNumId w:val="24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indowHeight" w:val="900"/>
    <w:docVar w:name="WindowLeft" w:val="0"/>
    <w:docVar w:name="WindowState" w:val="1"/>
    <w:docVar w:name="WindowTop" w:val="-22"/>
    <w:docVar w:name="WindowWidth" w:val="1440"/>
    <w:docVar w:name="WindowZoom" w:val="150"/>
  </w:docVars>
  <w:rsids>
    <w:rsidRoot w:val="003D5723"/>
    <w:rsid w:val="00040BAD"/>
    <w:rsid w:val="001804E7"/>
    <w:rsid w:val="0036758D"/>
    <w:rsid w:val="00571EBD"/>
    <w:rsid w:val="0070020E"/>
    <w:rsid w:val="008B6F88"/>
    <w:rsid w:val="00AD73AE"/>
    <w:rsid w:val="00CE7499"/>
    <w:rsid w:val="00D44E0B"/>
    <w:rsid w:val="00DA7468"/>
    <w:rsid w:val="00DB45E4"/>
    <w:rsid w:val="00E5631E"/>
    <w:rsid w:val="00F2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34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customStyle="1" w:styleId="Heading1">
    <w:name w:val="heading 1"/>
    <w:qFormat/>
    <w:pPr>
      <w:spacing w:after="240"/>
      <w:outlineLvl w:val="0"/>
    </w:pPr>
    <w:rPr>
      <w:rFonts w:ascii="Calibri Bold" w:eastAsia="ヒラギノ角ゴ Pro W3" w:hAnsi="Calibri Bold"/>
      <w:color w:val="000000"/>
      <w:sz w:val="30"/>
    </w:rPr>
  </w:style>
  <w:style w:type="paragraph" w:customStyle="1" w:styleId="Heading2">
    <w:name w:val="heading 2"/>
    <w:qFormat/>
    <w:pPr>
      <w:spacing w:after="240"/>
      <w:outlineLvl w:val="1"/>
    </w:pPr>
    <w:rPr>
      <w:rFonts w:ascii="Calibri Bold" w:eastAsia="ヒラギノ角ゴ Pro W3" w:hAnsi="Calibri Bold"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autoRedefine/>
    <w:rsid w:val="00E7585E"/>
    <w:pPr>
      <w:tabs>
        <w:tab w:val="right" w:pos="9360"/>
      </w:tabs>
      <w:ind w:right="360"/>
    </w:pPr>
    <w:rPr>
      <w:rFonts w:ascii="Calibri" w:eastAsia="ヒラギノ角ゴ Pro W3" w:hAnsi="Calibri"/>
      <w:color w:val="000000"/>
      <w:sz w:val="18"/>
      <w:szCs w:val="18"/>
    </w:rPr>
  </w:style>
  <w:style w:type="paragraph" w:customStyle="1" w:styleId="Title1">
    <w:name w:val="Title1"/>
    <w:autoRedefine/>
    <w:rsid w:val="00F27003"/>
    <w:pPr>
      <w:spacing w:after="240"/>
      <w:outlineLvl w:val="0"/>
    </w:pPr>
    <w:rPr>
      <w:rFonts w:ascii="Calibri Bold" w:eastAsia="ヒラギノ角ゴ Pro W3" w:hAnsi="Calibri Bold"/>
      <w:color w:val="000000"/>
      <w:sz w:val="36"/>
      <w:szCs w:val="36"/>
    </w:rPr>
  </w:style>
  <w:style w:type="paragraph" w:customStyle="1" w:styleId="Body">
    <w:name w:val="Body"/>
    <w:pPr>
      <w:spacing w:after="240"/>
    </w:pPr>
    <w:rPr>
      <w:rFonts w:ascii="Calibri" w:eastAsia="ヒラギノ角ゴ Pro W3" w:hAnsi="Calibri"/>
      <w:color w:val="000000"/>
      <w:sz w:val="24"/>
    </w:rPr>
  </w:style>
  <w:style w:type="paragraph" w:customStyle="1" w:styleId="BodyBullet">
    <w:name w:val="Body Bullet"/>
    <w:autoRedefine/>
    <w:rPr>
      <w:rFonts w:ascii="Calibri" w:eastAsia="ヒラギノ角ゴ Pro W3" w:hAnsi="Calibri"/>
      <w:color w:val="000000"/>
      <w:sz w:val="24"/>
    </w:rPr>
  </w:style>
  <w:style w:type="numbering" w:customStyle="1" w:styleId="NumberedList">
    <w:name w:val="Numbered List"/>
    <w:pPr>
      <w:numPr>
        <w:numId w:val="1"/>
      </w:numPr>
    </w:p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pPr>
      <w:numPr>
        <w:numId w:val="5"/>
      </w:numPr>
    </w:pPr>
  </w:style>
  <w:style w:type="paragraph" w:styleId="Footer">
    <w:name w:val="footer"/>
    <w:basedOn w:val="Normal"/>
    <w:link w:val="FooterChar"/>
    <w:locked/>
    <w:rsid w:val="00F2700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27003"/>
    <w:rPr>
      <w:sz w:val="24"/>
      <w:szCs w:val="24"/>
    </w:rPr>
  </w:style>
  <w:style w:type="paragraph" w:styleId="Header">
    <w:name w:val="header"/>
    <w:basedOn w:val="Normal"/>
    <w:link w:val="HeaderChar"/>
    <w:locked/>
    <w:rsid w:val="00F2700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27003"/>
    <w:rPr>
      <w:sz w:val="24"/>
      <w:szCs w:val="24"/>
    </w:rPr>
  </w:style>
  <w:style w:type="character" w:styleId="PageNumber">
    <w:name w:val="page number"/>
    <w:locked/>
    <w:rsid w:val="00E7585E"/>
  </w:style>
  <w:style w:type="paragraph" w:customStyle="1" w:styleId="UnivStudH1">
    <w:name w:val="UnivStud H1"/>
    <w:basedOn w:val="Title1"/>
    <w:qFormat/>
    <w:rsid w:val="00E7585E"/>
    <w:pPr>
      <w:spacing w:before="120" w:after="120" w:line="276" w:lineRule="auto"/>
    </w:pPr>
  </w:style>
  <w:style w:type="paragraph" w:customStyle="1" w:styleId="UnivStudH2">
    <w:name w:val="UnivStud H2"/>
    <w:basedOn w:val="Heading1"/>
    <w:qFormat/>
    <w:rsid w:val="00F27003"/>
    <w:pPr>
      <w:spacing w:before="360" w:after="120" w:line="276" w:lineRule="auto"/>
    </w:pPr>
  </w:style>
  <w:style w:type="paragraph" w:customStyle="1" w:styleId="UnivStudH3">
    <w:name w:val="UnivStud H3"/>
    <w:basedOn w:val="Heading2"/>
    <w:qFormat/>
    <w:rsid w:val="00774399"/>
    <w:pPr>
      <w:spacing w:before="240" w:after="120" w:line="276" w:lineRule="auto"/>
    </w:pPr>
  </w:style>
  <w:style w:type="paragraph" w:customStyle="1" w:styleId="UnivStudtext">
    <w:name w:val="UnivStud text"/>
    <w:basedOn w:val="Body"/>
    <w:qFormat/>
    <w:rsid w:val="00774399"/>
    <w:pPr>
      <w:spacing w:after="120" w:line="276" w:lineRule="auto"/>
    </w:pPr>
    <w:rPr>
      <w:sz w:val="22"/>
      <w:szCs w:val="22"/>
    </w:rPr>
  </w:style>
  <w:style w:type="paragraph" w:customStyle="1" w:styleId="UnivStudlist">
    <w:name w:val="UnivStud list"/>
    <w:basedOn w:val="UnivStudtext"/>
    <w:qFormat/>
    <w:rsid w:val="006E2AD3"/>
    <w:pPr>
      <w:numPr>
        <w:numId w:val="2"/>
      </w:numPr>
      <w:ind w:hanging="360"/>
    </w:pPr>
  </w:style>
  <w:style w:type="paragraph" w:customStyle="1" w:styleId="UnivStudbulletedlist">
    <w:name w:val="UnivStud bulleted list"/>
    <w:basedOn w:val="BodyBullet"/>
    <w:qFormat/>
    <w:rsid w:val="00FE2C91"/>
    <w:pPr>
      <w:numPr>
        <w:numId w:val="6"/>
      </w:numPr>
      <w:spacing w:after="80" w:line="276" w:lineRule="auto"/>
      <w:ind w:left="187" w:hanging="187"/>
    </w:pPr>
    <w:rPr>
      <w:sz w:val="22"/>
      <w:szCs w:val="22"/>
    </w:rPr>
  </w:style>
  <w:style w:type="character" w:styleId="Hyperlink">
    <w:name w:val="Hyperlink"/>
    <w:locked/>
    <w:rsid w:val="00420083"/>
    <w:rPr>
      <w:color w:val="000099"/>
    </w:rPr>
  </w:style>
  <w:style w:type="paragraph" w:customStyle="1" w:styleId="UnivStudH4">
    <w:name w:val="UnivStud H4"/>
    <w:basedOn w:val="UnivStudtext"/>
    <w:qFormat/>
    <w:rsid w:val="00FE2C91"/>
    <w:pPr>
      <w:spacing w:before="240"/>
    </w:pPr>
    <w:rPr>
      <w:i/>
    </w:rPr>
  </w:style>
  <w:style w:type="paragraph" w:customStyle="1" w:styleId="List1">
    <w:name w:val="List 1"/>
    <w:basedOn w:val="Normal"/>
    <w:semiHidden/>
    <w:rsid w:val="00E1629A"/>
    <w:pPr>
      <w:numPr>
        <w:numId w:val="27"/>
      </w:numPr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5631E"/>
    <w:pPr>
      <w:ind w:left="720"/>
      <w:contextualSpacing/>
    </w:pPr>
    <w:rPr>
      <w:rFonts w:ascii="Cambria" w:eastAsia="MS Mincho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34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customStyle="1" w:styleId="Heading1">
    <w:name w:val="heading 1"/>
    <w:qFormat/>
    <w:pPr>
      <w:spacing w:after="240"/>
      <w:outlineLvl w:val="0"/>
    </w:pPr>
    <w:rPr>
      <w:rFonts w:ascii="Calibri Bold" w:eastAsia="ヒラギノ角ゴ Pro W3" w:hAnsi="Calibri Bold"/>
      <w:color w:val="000000"/>
      <w:sz w:val="30"/>
    </w:rPr>
  </w:style>
  <w:style w:type="paragraph" w:customStyle="1" w:styleId="Heading2">
    <w:name w:val="heading 2"/>
    <w:qFormat/>
    <w:pPr>
      <w:spacing w:after="240"/>
      <w:outlineLvl w:val="1"/>
    </w:pPr>
    <w:rPr>
      <w:rFonts w:ascii="Calibri Bold" w:eastAsia="ヒラギノ角ゴ Pro W3" w:hAnsi="Calibri Bold"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autoRedefine/>
    <w:rsid w:val="00E7585E"/>
    <w:pPr>
      <w:tabs>
        <w:tab w:val="right" w:pos="9360"/>
      </w:tabs>
      <w:ind w:right="360"/>
    </w:pPr>
    <w:rPr>
      <w:rFonts w:ascii="Calibri" w:eastAsia="ヒラギノ角ゴ Pro W3" w:hAnsi="Calibri"/>
      <w:color w:val="000000"/>
      <w:sz w:val="18"/>
      <w:szCs w:val="18"/>
    </w:rPr>
  </w:style>
  <w:style w:type="paragraph" w:customStyle="1" w:styleId="Title1">
    <w:name w:val="Title1"/>
    <w:autoRedefine/>
    <w:rsid w:val="00F27003"/>
    <w:pPr>
      <w:spacing w:after="240"/>
      <w:outlineLvl w:val="0"/>
    </w:pPr>
    <w:rPr>
      <w:rFonts w:ascii="Calibri Bold" w:eastAsia="ヒラギノ角ゴ Pro W3" w:hAnsi="Calibri Bold"/>
      <w:color w:val="000000"/>
      <w:sz w:val="36"/>
      <w:szCs w:val="36"/>
    </w:rPr>
  </w:style>
  <w:style w:type="paragraph" w:customStyle="1" w:styleId="Body">
    <w:name w:val="Body"/>
    <w:pPr>
      <w:spacing w:after="240"/>
    </w:pPr>
    <w:rPr>
      <w:rFonts w:ascii="Calibri" w:eastAsia="ヒラギノ角ゴ Pro W3" w:hAnsi="Calibri"/>
      <w:color w:val="000000"/>
      <w:sz w:val="24"/>
    </w:rPr>
  </w:style>
  <w:style w:type="paragraph" w:customStyle="1" w:styleId="BodyBullet">
    <w:name w:val="Body Bullet"/>
    <w:autoRedefine/>
    <w:rPr>
      <w:rFonts w:ascii="Calibri" w:eastAsia="ヒラギノ角ゴ Pro W3" w:hAnsi="Calibri"/>
      <w:color w:val="000000"/>
      <w:sz w:val="24"/>
    </w:rPr>
  </w:style>
  <w:style w:type="numbering" w:customStyle="1" w:styleId="NumberedList">
    <w:name w:val="Numbered List"/>
    <w:pPr>
      <w:numPr>
        <w:numId w:val="1"/>
      </w:numPr>
    </w:p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pPr>
      <w:numPr>
        <w:numId w:val="5"/>
      </w:numPr>
    </w:pPr>
  </w:style>
  <w:style w:type="paragraph" w:styleId="Footer">
    <w:name w:val="footer"/>
    <w:basedOn w:val="Normal"/>
    <w:link w:val="FooterChar"/>
    <w:locked/>
    <w:rsid w:val="00F2700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27003"/>
    <w:rPr>
      <w:sz w:val="24"/>
      <w:szCs w:val="24"/>
    </w:rPr>
  </w:style>
  <w:style w:type="paragraph" w:styleId="Header">
    <w:name w:val="header"/>
    <w:basedOn w:val="Normal"/>
    <w:link w:val="HeaderChar"/>
    <w:locked/>
    <w:rsid w:val="00F2700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27003"/>
    <w:rPr>
      <w:sz w:val="24"/>
      <w:szCs w:val="24"/>
    </w:rPr>
  </w:style>
  <w:style w:type="character" w:styleId="PageNumber">
    <w:name w:val="page number"/>
    <w:locked/>
    <w:rsid w:val="00E7585E"/>
  </w:style>
  <w:style w:type="paragraph" w:customStyle="1" w:styleId="UnivStudH1">
    <w:name w:val="UnivStud H1"/>
    <w:basedOn w:val="Title1"/>
    <w:qFormat/>
    <w:rsid w:val="00E7585E"/>
    <w:pPr>
      <w:spacing w:before="120" w:after="120" w:line="276" w:lineRule="auto"/>
    </w:pPr>
  </w:style>
  <w:style w:type="paragraph" w:customStyle="1" w:styleId="UnivStudH2">
    <w:name w:val="UnivStud H2"/>
    <w:basedOn w:val="Heading1"/>
    <w:qFormat/>
    <w:rsid w:val="00F27003"/>
    <w:pPr>
      <w:spacing w:before="360" w:after="120" w:line="276" w:lineRule="auto"/>
    </w:pPr>
  </w:style>
  <w:style w:type="paragraph" w:customStyle="1" w:styleId="UnivStudH3">
    <w:name w:val="UnivStud H3"/>
    <w:basedOn w:val="Heading2"/>
    <w:qFormat/>
    <w:rsid w:val="00774399"/>
    <w:pPr>
      <w:spacing w:before="240" w:after="120" w:line="276" w:lineRule="auto"/>
    </w:pPr>
  </w:style>
  <w:style w:type="paragraph" w:customStyle="1" w:styleId="UnivStudtext">
    <w:name w:val="UnivStud text"/>
    <w:basedOn w:val="Body"/>
    <w:qFormat/>
    <w:rsid w:val="00774399"/>
    <w:pPr>
      <w:spacing w:after="120" w:line="276" w:lineRule="auto"/>
    </w:pPr>
    <w:rPr>
      <w:sz w:val="22"/>
      <w:szCs w:val="22"/>
    </w:rPr>
  </w:style>
  <w:style w:type="paragraph" w:customStyle="1" w:styleId="UnivStudlist">
    <w:name w:val="UnivStud list"/>
    <w:basedOn w:val="UnivStudtext"/>
    <w:qFormat/>
    <w:rsid w:val="006E2AD3"/>
    <w:pPr>
      <w:numPr>
        <w:numId w:val="2"/>
      </w:numPr>
      <w:ind w:hanging="360"/>
    </w:pPr>
  </w:style>
  <w:style w:type="paragraph" w:customStyle="1" w:styleId="UnivStudbulletedlist">
    <w:name w:val="UnivStud bulleted list"/>
    <w:basedOn w:val="BodyBullet"/>
    <w:qFormat/>
    <w:rsid w:val="00FE2C91"/>
    <w:pPr>
      <w:numPr>
        <w:numId w:val="6"/>
      </w:numPr>
      <w:spacing w:after="80" w:line="276" w:lineRule="auto"/>
      <w:ind w:left="187" w:hanging="187"/>
    </w:pPr>
    <w:rPr>
      <w:sz w:val="22"/>
      <w:szCs w:val="22"/>
    </w:rPr>
  </w:style>
  <w:style w:type="character" w:styleId="Hyperlink">
    <w:name w:val="Hyperlink"/>
    <w:locked/>
    <w:rsid w:val="00420083"/>
    <w:rPr>
      <w:color w:val="000099"/>
    </w:rPr>
  </w:style>
  <w:style w:type="paragraph" w:customStyle="1" w:styleId="UnivStudH4">
    <w:name w:val="UnivStud H4"/>
    <w:basedOn w:val="UnivStudtext"/>
    <w:qFormat/>
    <w:rsid w:val="00FE2C91"/>
    <w:pPr>
      <w:spacing w:before="240"/>
    </w:pPr>
    <w:rPr>
      <w:i/>
    </w:rPr>
  </w:style>
  <w:style w:type="paragraph" w:customStyle="1" w:styleId="List1">
    <w:name w:val="List 1"/>
    <w:basedOn w:val="Normal"/>
    <w:semiHidden/>
    <w:rsid w:val="00E1629A"/>
    <w:pPr>
      <w:numPr>
        <w:numId w:val="27"/>
      </w:numPr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5631E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Franz</dc:creator>
  <cp:lastModifiedBy>Windows User</cp:lastModifiedBy>
  <cp:revision>2</cp:revision>
  <dcterms:created xsi:type="dcterms:W3CDTF">2014-05-03T17:36:00Z</dcterms:created>
  <dcterms:modified xsi:type="dcterms:W3CDTF">2014-05-03T17:36:00Z</dcterms:modified>
</cp:coreProperties>
</file>