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58A59" w14:textId="6547D31B" w:rsidR="00A24639" w:rsidRPr="001518D8" w:rsidRDefault="00A24639" w:rsidP="00A24639">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1518D8">
        <w:rPr>
          <w:rFonts w:ascii="Times New Roman" w:hAnsi="Times New Roman"/>
          <w:sz w:val="20"/>
          <w:szCs w:val="20"/>
        </w:rPr>
        <w:t>University of Massachusetts Dartmouth</w:t>
      </w:r>
    </w:p>
    <w:p w14:paraId="70F497BD" w14:textId="33B6E134" w:rsidR="00704B01" w:rsidRDefault="00704B01" w:rsidP="00A24639">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color w:val="212121"/>
          <w:sz w:val="20"/>
          <w:szCs w:val="20"/>
          <w:shd w:val="clear" w:color="auto" w:fill="FFFFFF"/>
        </w:rPr>
      </w:pPr>
      <w:r>
        <w:rPr>
          <w:rFonts w:ascii="Times New Roman" w:hAnsi="Times New Roman"/>
          <w:color w:val="212121"/>
          <w:sz w:val="20"/>
          <w:szCs w:val="20"/>
          <w:shd w:val="clear" w:color="auto" w:fill="FFFFFF"/>
        </w:rPr>
        <w:t>MASTER SYLLABUS-Annotated Template</w:t>
      </w:r>
    </w:p>
    <w:p w14:paraId="4A10A128" w14:textId="77777777" w:rsidR="00704B01" w:rsidRDefault="00704B01" w:rsidP="00704B01">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1518D8">
        <w:rPr>
          <w:rFonts w:ascii="Times New Roman" w:hAnsi="Times New Roman"/>
          <w:sz w:val="20"/>
          <w:szCs w:val="20"/>
        </w:rPr>
        <w:t xml:space="preserve">HLT 420: </w:t>
      </w:r>
      <w:r>
        <w:rPr>
          <w:rFonts w:ascii="Times New Roman" w:hAnsi="Times New Roman"/>
          <w:sz w:val="20"/>
          <w:szCs w:val="20"/>
        </w:rPr>
        <w:t>Health and Society Capstone</w:t>
      </w:r>
    </w:p>
    <w:p w14:paraId="09EA46AF" w14:textId="342FA6A5" w:rsidR="00704B01" w:rsidRPr="00704B01" w:rsidRDefault="00704B01" w:rsidP="00704B01">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Pr>
          <w:rFonts w:ascii="Times New Roman" w:hAnsi="Times New Roman"/>
          <w:sz w:val="20"/>
          <w:szCs w:val="20"/>
        </w:rPr>
        <w:t xml:space="preserve">Cluster Requirement 5A </w:t>
      </w:r>
    </w:p>
    <w:p w14:paraId="229AAA03" w14:textId="01F00B77" w:rsidR="00654B19" w:rsidRDefault="00EA197C" w:rsidP="00A24639">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1518D8">
        <w:rPr>
          <w:rFonts w:ascii="Times New Roman" w:hAnsi="Times New Roman"/>
          <w:color w:val="212121"/>
          <w:sz w:val="20"/>
          <w:szCs w:val="20"/>
          <w:shd w:val="clear" w:color="auto" w:fill="FFFFFF"/>
        </w:rPr>
        <w:t>Death and Dying</w:t>
      </w:r>
      <w:r>
        <w:rPr>
          <w:rFonts w:ascii="Times New Roman" w:hAnsi="Times New Roman"/>
          <w:sz w:val="20"/>
          <w:szCs w:val="20"/>
        </w:rPr>
        <w:t xml:space="preserve"> (specific topics will vary)</w:t>
      </w:r>
    </w:p>
    <w:p w14:paraId="4C49AC31" w14:textId="46624D03" w:rsidR="00A24639" w:rsidRPr="001518D8" w:rsidRDefault="00A24639" w:rsidP="00A24639">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color w:val="212121"/>
          <w:sz w:val="20"/>
          <w:szCs w:val="20"/>
          <w:shd w:val="clear" w:color="auto" w:fill="FFFFFF"/>
        </w:rPr>
      </w:pPr>
    </w:p>
    <w:p w14:paraId="117C7CBA" w14:textId="77777777" w:rsidR="00FC4642" w:rsidRPr="001518D8" w:rsidRDefault="00FC4642" w:rsidP="00FC4642">
      <w:pPr>
        <w:rPr>
          <w:rFonts w:ascii="Times New Roman" w:hAnsi="Times New Roman"/>
          <w:color w:val="212121"/>
          <w:sz w:val="20"/>
          <w:shd w:val="clear" w:color="auto" w:fill="FFFFFF"/>
        </w:rPr>
      </w:pPr>
    </w:p>
    <w:p w14:paraId="2FADE3D0" w14:textId="453CC53E" w:rsidR="00704B01" w:rsidRDefault="00704B01" w:rsidP="00EA0EC7">
      <w:pPr>
        <w:rPr>
          <w:rFonts w:ascii="Times New Roman" w:hAnsi="Times New Roman"/>
          <w:b/>
          <w:szCs w:val="24"/>
          <w:u w:val="single"/>
        </w:rPr>
      </w:pPr>
      <w:r>
        <w:rPr>
          <w:rFonts w:ascii="Times New Roman" w:hAnsi="Times New Roman"/>
          <w:b/>
          <w:szCs w:val="24"/>
          <w:u w:val="single"/>
        </w:rPr>
        <w:t>Course Overview</w:t>
      </w:r>
    </w:p>
    <w:p w14:paraId="4767C852" w14:textId="7AB1CA69" w:rsidR="00704B01" w:rsidRDefault="00704B01" w:rsidP="00EA0EC7">
      <w:pPr>
        <w:rPr>
          <w:rFonts w:ascii="Times New Roman" w:hAnsi="Times New Roman"/>
          <w:b/>
          <w:szCs w:val="24"/>
        </w:rPr>
      </w:pPr>
      <w:r>
        <w:rPr>
          <w:rFonts w:ascii="Times New Roman" w:hAnsi="Times New Roman"/>
          <w:b/>
          <w:szCs w:val="24"/>
        </w:rPr>
        <w:t>This course will give students the opportunity to:</w:t>
      </w:r>
    </w:p>
    <w:p w14:paraId="18A978FE" w14:textId="565C6FF1" w:rsidR="00704B01" w:rsidRDefault="00704B01" w:rsidP="00704B01">
      <w:pPr>
        <w:jc w:val="both"/>
        <w:rPr>
          <w:rFonts w:ascii="Times New Roman" w:hAnsi="Times New Roman"/>
          <w:szCs w:val="24"/>
        </w:rPr>
      </w:pPr>
      <w:r>
        <w:rPr>
          <w:rFonts w:ascii="Times New Roman" w:hAnsi="Times New Roman"/>
          <w:szCs w:val="24"/>
        </w:rPr>
        <w:t>1. E</w:t>
      </w:r>
      <w:r w:rsidRPr="00F63721">
        <w:rPr>
          <w:rFonts w:ascii="Times New Roman" w:hAnsi="Times New Roman"/>
          <w:szCs w:val="24"/>
        </w:rPr>
        <w:t>xamine the “end of life” and “death and dying” from several angles: the individual perspective, the public health perspective, the social perspective (individuals, families, communities, societies), and the professional perspective</w:t>
      </w:r>
      <w:r>
        <w:rPr>
          <w:rFonts w:ascii="Times New Roman" w:hAnsi="Times New Roman"/>
          <w:szCs w:val="24"/>
        </w:rPr>
        <w:t>;</w:t>
      </w:r>
    </w:p>
    <w:p w14:paraId="1A770EFB" w14:textId="64A012B7" w:rsidR="00704B01" w:rsidRDefault="00704B01" w:rsidP="00704B01">
      <w:pPr>
        <w:jc w:val="both"/>
        <w:rPr>
          <w:rFonts w:ascii="Times New Roman" w:hAnsi="Times New Roman"/>
          <w:szCs w:val="24"/>
        </w:rPr>
      </w:pPr>
      <w:r>
        <w:rPr>
          <w:rFonts w:ascii="Times New Roman" w:hAnsi="Times New Roman"/>
          <w:szCs w:val="24"/>
        </w:rPr>
        <w:t>2. C</w:t>
      </w:r>
      <w:r w:rsidRPr="00F63721">
        <w:rPr>
          <w:rFonts w:ascii="Times New Roman" w:hAnsi="Times New Roman"/>
          <w:szCs w:val="24"/>
        </w:rPr>
        <w:t>onsider the intersections between gender, race, ethnicity, religion, economic status, and political outlook</w:t>
      </w:r>
      <w:r>
        <w:rPr>
          <w:rFonts w:ascii="Times New Roman" w:hAnsi="Times New Roman"/>
          <w:szCs w:val="24"/>
        </w:rPr>
        <w:t>;</w:t>
      </w:r>
    </w:p>
    <w:p w14:paraId="5D8410AD" w14:textId="38F841AA" w:rsidR="00704B01" w:rsidRDefault="00704B01" w:rsidP="00704B01">
      <w:pPr>
        <w:jc w:val="both"/>
        <w:rPr>
          <w:rFonts w:ascii="Times New Roman" w:hAnsi="Times New Roman"/>
          <w:szCs w:val="24"/>
        </w:rPr>
      </w:pPr>
      <w:r>
        <w:rPr>
          <w:rFonts w:ascii="Times New Roman" w:hAnsi="Times New Roman"/>
          <w:szCs w:val="24"/>
        </w:rPr>
        <w:t>3. S</w:t>
      </w:r>
      <w:r w:rsidRPr="00F63721">
        <w:rPr>
          <w:rFonts w:ascii="Times New Roman" w:hAnsi="Times New Roman"/>
          <w:szCs w:val="24"/>
        </w:rPr>
        <w:t>ynthesiz</w:t>
      </w:r>
      <w:r>
        <w:rPr>
          <w:rFonts w:ascii="Times New Roman" w:hAnsi="Times New Roman"/>
          <w:szCs w:val="24"/>
        </w:rPr>
        <w:t>e</w:t>
      </w:r>
      <w:r w:rsidRPr="00F63721">
        <w:rPr>
          <w:rFonts w:ascii="Times New Roman" w:hAnsi="Times New Roman"/>
          <w:szCs w:val="24"/>
        </w:rPr>
        <w:t xml:space="preserve"> multicultural perspectives from the social sciences and humanities</w:t>
      </w:r>
      <w:r>
        <w:rPr>
          <w:rFonts w:ascii="Times New Roman" w:hAnsi="Times New Roman"/>
          <w:szCs w:val="24"/>
        </w:rPr>
        <w:t>;</w:t>
      </w:r>
    </w:p>
    <w:p w14:paraId="04184615" w14:textId="690AB78B" w:rsidR="00704B01" w:rsidRPr="00F63721" w:rsidRDefault="00704B01" w:rsidP="00704B01">
      <w:pPr>
        <w:jc w:val="both"/>
        <w:rPr>
          <w:rFonts w:ascii="Times New Roman" w:hAnsi="Times New Roman"/>
          <w:szCs w:val="24"/>
        </w:rPr>
      </w:pPr>
      <w:r>
        <w:rPr>
          <w:rFonts w:ascii="Times New Roman" w:hAnsi="Times New Roman"/>
          <w:szCs w:val="24"/>
        </w:rPr>
        <w:t>4. I</w:t>
      </w:r>
      <w:r w:rsidRPr="00F63721">
        <w:rPr>
          <w:rFonts w:ascii="Times New Roman" w:hAnsi="Times New Roman"/>
          <w:szCs w:val="24"/>
        </w:rPr>
        <w:t xml:space="preserve">nvestigate questions about death and dying – broadly considered – through readings, films, and written exercises. </w:t>
      </w:r>
    </w:p>
    <w:p w14:paraId="2DDFA525" w14:textId="5B304F2C" w:rsidR="00704B01" w:rsidRDefault="00704B01" w:rsidP="00EA0EC7">
      <w:pPr>
        <w:rPr>
          <w:rFonts w:ascii="Times New Roman" w:hAnsi="Times New Roman"/>
          <w:b/>
          <w:szCs w:val="24"/>
        </w:rPr>
      </w:pPr>
    </w:p>
    <w:p w14:paraId="675A389A" w14:textId="697E2884" w:rsidR="00704B01" w:rsidRDefault="00704B01" w:rsidP="00EA0EC7">
      <w:pPr>
        <w:rPr>
          <w:rFonts w:ascii="Times New Roman" w:hAnsi="Times New Roman"/>
          <w:b/>
          <w:szCs w:val="24"/>
          <w:u w:val="single"/>
        </w:rPr>
      </w:pPr>
      <w:r w:rsidRPr="00704B01">
        <w:rPr>
          <w:rFonts w:ascii="Times New Roman" w:hAnsi="Times New Roman"/>
          <w:b/>
          <w:szCs w:val="24"/>
          <w:u w:val="single"/>
        </w:rPr>
        <w:t>University Studies Rationale</w:t>
      </w:r>
      <w:r>
        <w:rPr>
          <w:rFonts w:ascii="Times New Roman" w:hAnsi="Times New Roman"/>
          <w:b/>
          <w:szCs w:val="24"/>
          <w:u w:val="single"/>
        </w:rPr>
        <w:t xml:space="preserve"> – Cluster Requirement 5A Capstone</w:t>
      </w:r>
    </w:p>
    <w:p w14:paraId="1F9D8A1B" w14:textId="77777777" w:rsidR="00704B01" w:rsidRPr="00F63721" w:rsidRDefault="00704B01" w:rsidP="00704B01">
      <w:pPr>
        <w:jc w:val="both"/>
        <w:rPr>
          <w:rFonts w:ascii="Times New Roman" w:hAnsi="Times New Roman"/>
          <w:b/>
          <w:bCs/>
          <w:szCs w:val="24"/>
          <w:u w:val="single"/>
        </w:rPr>
      </w:pPr>
      <w:r w:rsidRPr="00F63721">
        <w:rPr>
          <w:rFonts w:ascii="Times New Roman" w:hAnsi="Times New Roman"/>
          <w:b/>
          <w:bCs/>
          <w:szCs w:val="24"/>
          <w:u w:val="single"/>
        </w:rPr>
        <w:t>WHAT IS A CAPSTONE COURSE ???</w:t>
      </w:r>
    </w:p>
    <w:p w14:paraId="79C7FFB4" w14:textId="77777777" w:rsidR="00704B01" w:rsidRPr="00F63721" w:rsidRDefault="00704B01" w:rsidP="00704B01">
      <w:pPr>
        <w:jc w:val="both"/>
        <w:rPr>
          <w:rFonts w:ascii="Times New Roman" w:hAnsi="Times New Roman"/>
          <w:szCs w:val="24"/>
        </w:rPr>
      </w:pPr>
      <w:r w:rsidRPr="00F63721">
        <w:rPr>
          <w:rFonts w:ascii="Times New Roman" w:eastAsia="Times New Roman" w:hAnsi="Times New Roman"/>
          <w:szCs w:val="24"/>
          <w:lang w:eastAsia="fr-FR"/>
        </w:rPr>
        <w:t xml:space="preserve">At </w:t>
      </w:r>
      <w:proofErr w:type="spellStart"/>
      <w:r w:rsidRPr="00F63721">
        <w:rPr>
          <w:rFonts w:ascii="Times New Roman" w:eastAsia="Times New Roman" w:hAnsi="Times New Roman"/>
          <w:szCs w:val="24"/>
          <w:lang w:eastAsia="fr-FR"/>
        </w:rPr>
        <w:t>UMassD</w:t>
      </w:r>
      <w:proofErr w:type="spellEnd"/>
      <w:r w:rsidRPr="00F63721">
        <w:rPr>
          <w:rFonts w:ascii="Times New Roman" w:eastAsia="Times New Roman" w:hAnsi="Times New Roman"/>
          <w:szCs w:val="24"/>
          <w:lang w:eastAsia="fr-FR"/>
        </w:rPr>
        <w:t xml:space="preserve">, certain courses are “capstone” courses. </w:t>
      </w:r>
      <w:r>
        <w:rPr>
          <w:rFonts w:ascii="Times New Roman" w:eastAsia="Times New Roman" w:hAnsi="Times New Roman"/>
          <w:szCs w:val="24"/>
          <w:lang w:eastAsia="fr-FR"/>
        </w:rPr>
        <w:t xml:space="preserve">They fulfill the University Studies 5A graduation requirement. </w:t>
      </w:r>
      <w:r w:rsidRPr="00F63721">
        <w:rPr>
          <w:rFonts w:ascii="Times New Roman" w:eastAsia="Times New Roman" w:hAnsi="Times New Roman"/>
          <w:szCs w:val="24"/>
          <w:lang w:eastAsia="fr-FR"/>
        </w:rPr>
        <w:t>This means they are a</w:t>
      </w:r>
      <w:r w:rsidRPr="00EB420B">
        <w:rPr>
          <w:rFonts w:ascii="Times New Roman" w:eastAsia="Times New Roman" w:hAnsi="Times New Roman"/>
          <w:szCs w:val="24"/>
          <w:lang w:eastAsia="fr-FR"/>
        </w:rPr>
        <w:t xml:space="preserve">pproved courses </w:t>
      </w:r>
      <w:r w:rsidRPr="00F63721">
        <w:rPr>
          <w:rFonts w:ascii="Times New Roman" w:eastAsia="Times New Roman" w:hAnsi="Times New Roman"/>
          <w:szCs w:val="24"/>
          <w:lang w:eastAsia="fr-FR"/>
        </w:rPr>
        <w:t xml:space="preserve">that </w:t>
      </w:r>
      <w:r w:rsidRPr="00EB420B">
        <w:rPr>
          <w:rFonts w:ascii="Times New Roman" w:eastAsia="Times New Roman" w:hAnsi="Times New Roman"/>
          <w:szCs w:val="24"/>
          <w:lang w:eastAsia="fr-FR"/>
        </w:rPr>
        <w:t>give students the opportunity to integrate their learning and produce an original expression of knowledge or understanding.</w:t>
      </w:r>
      <w:r w:rsidRPr="00F63721">
        <w:rPr>
          <w:rFonts w:ascii="Times New Roman" w:eastAsia="Times New Roman" w:hAnsi="Times New Roman"/>
          <w:szCs w:val="24"/>
          <w:lang w:eastAsia="fr-FR"/>
        </w:rPr>
        <w:t xml:space="preserve"> In these courses, s</w:t>
      </w:r>
      <w:r w:rsidRPr="00EB420B">
        <w:rPr>
          <w:rFonts w:ascii="Times New Roman" w:eastAsia="Times New Roman" w:hAnsi="Times New Roman"/>
          <w:szCs w:val="24"/>
          <w:lang w:eastAsia="fr-FR"/>
        </w:rPr>
        <w:t>tudents demonstrate mastery of both written and oral communication.</w:t>
      </w:r>
    </w:p>
    <w:p w14:paraId="754DD3B5" w14:textId="77777777" w:rsidR="009871E2" w:rsidRDefault="009871E2" w:rsidP="009871E2">
      <w:pPr>
        <w:spacing w:before="100" w:beforeAutospacing="1" w:after="100" w:afterAutospacing="1"/>
        <w:contextualSpacing/>
        <w:rPr>
          <w:rFonts w:ascii="Times New Roman" w:eastAsia="Times New Roman" w:hAnsi="Times New Roman"/>
          <w:b/>
          <w:bCs/>
          <w:szCs w:val="24"/>
          <w:lang w:eastAsia="fr-FR"/>
        </w:rPr>
      </w:pPr>
    </w:p>
    <w:p w14:paraId="77B78429" w14:textId="5656126D" w:rsidR="009871E2" w:rsidRPr="009871E2" w:rsidRDefault="009871E2" w:rsidP="009871E2">
      <w:pPr>
        <w:spacing w:before="100" w:beforeAutospacing="1" w:after="100" w:afterAutospacing="1"/>
        <w:contextualSpacing/>
        <w:rPr>
          <w:rFonts w:ascii="Times New Roman" w:eastAsia="Times New Roman" w:hAnsi="Times New Roman"/>
          <w:b/>
          <w:bCs/>
          <w:szCs w:val="24"/>
          <w:u w:val="single"/>
          <w:lang w:eastAsia="fr-FR"/>
        </w:rPr>
      </w:pPr>
      <w:r w:rsidRPr="009871E2">
        <w:rPr>
          <w:rFonts w:ascii="Times New Roman" w:eastAsia="Times New Roman" w:hAnsi="Times New Roman"/>
          <w:b/>
          <w:bCs/>
          <w:szCs w:val="24"/>
          <w:u w:val="single"/>
          <w:lang w:eastAsia="fr-FR"/>
        </w:rPr>
        <w:t>Learning Objectives</w:t>
      </w:r>
    </w:p>
    <w:p w14:paraId="08A98AB0" w14:textId="2EFE376E" w:rsidR="00704B01" w:rsidRPr="00EB420B" w:rsidRDefault="00704B01" w:rsidP="009871E2">
      <w:pPr>
        <w:spacing w:before="100" w:beforeAutospacing="1" w:after="100" w:afterAutospacing="1"/>
        <w:contextualSpacing/>
        <w:rPr>
          <w:rFonts w:ascii="Times New Roman" w:eastAsia="Times New Roman" w:hAnsi="Times New Roman"/>
          <w:b/>
          <w:bCs/>
          <w:szCs w:val="24"/>
          <w:lang w:eastAsia="fr-FR"/>
        </w:rPr>
      </w:pPr>
      <w:r>
        <w:rPr>
          <w:rFonts w:ascii="Times New Roman" w:eastAsia="Times New Roman" w:hAnsi="Times New Roman"/>
          <w:b/>
          <w:bCs/>
          <w:szCs w:val="24"/>
          <w:lang w:eastAsia="fr-FR"/>
        </w:rPr>
        <w:t xml:space="preserve">University Studies 5A Requirement - </w:t>
      </w:r>
      <w:r w:rsidRPr="00F63721">
        <w:rPr>
          <w:rFonts w:ascii="Times New Roman" w:eastAsia="Times New Roman" w:hAnsi="Times New Roman"/>
          <w:b/>
          <w:bCs/>
          <w:szCs w:val="24"/>
          <w:lang w:eastAsia="fr-FR"/>
        </w:rPr>
        <w:t>Capstone Learning Objectives</w:t>
      </w:r>
      <w:r>
        <w:rPr>
          <w:rFonts w:ascii="Times New Roman" w:eastAsia="Times New Roman" w:hAnsi="Times New Roman"/>
          <w:b/>
          <w:bCs/>
          <w:szCs w:val="24"/>
          <w:lang w:eastAsia="fr-FR"/>
        </w:rPr>
        <w:t xml:space="preserve"> </w:t>
      </w:r>
    </w:p>
    <w:p w14:paraId="6B3A43CC" w14:textId="77777777" w:rsidR="00704B01" w:rsidRPr="00EB420B" w:rsidRDefault="00704B01" w:rsidP="009871E2">
      <w:pPr>
        <w:spacing w:before="100" w:beforeAutospacing="1" w:after="100" w:afterAutospacing="1"/>
        <w:contextualSpacing/>
        <w:rPr>
          <w:rFonts w:ascii="Times New Roman" w:eastAsia="Times New Roman" w:hAnsi="Times New Roman"/>
          <w:szCs w:val="24"/>
          <w:lang w:eastAsia="fr-FR"/>
        </w:rPr>
      </w:pPr>
      <w:r w:rsidRPr="00EB420B">
        <w:rPr>
          <w:rFonts w:ascii="Times New Roman" w:eastAsia="Times New Roman" w:hAnsi="Times New Roman"/>
          <w:szCs w:val="24"/>
          <w:lang w:eastAsia="fr-FR"/>
        </w:rPr>
        <w:t>Upon completion of the capstone study, students will be able to:</w:t>
      </w:r>
    </w:p>
    <w:p w14:paraId="3547DC5A" w14:textId="77777777" w:rsidR="00704B01" w:rsidRPr="00EB420B" w:rsidRDefault="00704B01" w:rsidP="00704B01">
      <w:pPr>
        <w:numPr>
          <w:ilvl w:val="0"/>
          <w:numId w:val="11"/>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Synthesize the knowledge and skills gained within major courses, independently complete a research-based project or creative work and integrate the results of both in an open-ended project or experience (projects within the major are encouraged).</w:t>
      </w:r>
      <w:r w:rsidRPr="00F63721">
        <w:rPr>
          <w:rFonts w:ascii="Times New Roman" w:eastAsia="Times New Roman" w:hAnsi="Times New Roman"/>
          <w:szCs w:val="24"/>
          <w:lang w:eastAsia="fr-FR"/>
        </w:rPr>
        <w:t xml:space="preserve"> (</w:t>
      </w:r>
      <w:proofErr w:type="spellStart"/>
      <w:r w:rsidRPr="00F63721">
        <w:rPr>
          <w:rFonts w:ascii="Times New Roman" w:eastAsia="Times New Roman" w:hAnsi="Times New Roman"/>
          <w:szCs w:val="24"/>
          <w:lang w:val="fr-FR" w:eastAsia="fr-FR"/>
        </w:rPr>
        <w:t>Research</w:t>
      </w:r>
      <w:proofErr w:type="spellEnd"/>
      <w:r w:rsidRPr="00F63721">
        <w:rPr>
          <w:rFonts w:ascii="Times New Roman" w:eastAsia="Times New Roman" w:hAnsi="Times New Roman"/>
          <w:szCs w:val="24"/>
          <w:lang w:val="fr-FR" w:eastAsia="fr-FR"/>
        </w:rPr>
        <w:t xml:space="preserve"> Paper/Project for HLT 420)</w:t>
      </w:r>
    </w:p>
    <w:p w14:paraId="20DD2A43" w14:textId="77777777" w:rsidR="00704B01" w:rsidRPr="00EB420B" w:rsidRDefault="00704B01" w:rsidP="00704B01">
      <w:pPr>
        <w:numPr>
          <w:ilvl w:val="0"/>
          <w:numId w:val="11"/>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Identify the value of a liberal arts education and the importance of the major field of study, a general education curriculum, and the relationship between them.</w:t>
      </w:r>
      <w:r w:rsidRPr="00F63721">
        <w:rPr>
          <w:rFonts w:ascii="Times New Roman" w:eastAsia="Times New Roman" w:hAnsi="Times New Roman"/>
          <w:szCs w:val="24"/>
          <w:lang w:eastAsia="fr-FR"/>
        </w:rPr>
        <w:t xml:space="preserve"> (</w:t>
      </w:r>
      <w:r w:rsidRPr="00F63721">
        <w:rPr>
          <w:rFonts w:ascii="Times New Roman" w:eastAsia="Times New Roman" w:hAnsi="Times New Roman"/>
          <w:szCs w:val="24"/>
          <w:lang w:val="fr-FR" w:eastAsia="fr-FR"/>
        </w:rPr>
        <w:t xml:space="preserve">Journal for HLT 420 </w:t>
      </w:r>
      <w:r w:rsidRPr="00F63721">
        <w:rPr>
          <w:rFonts w:ascii="Times New Roman" w:eastAsia="Times New Roman" w:hAnsi="Times New Roman"/>
          <w:szCs w:val="24"/>
          <w:lang w:eastAsia="fr-FR"/>
        </w:rPr>
        <w:t>and “Talking About Death”</w:t>
      </w:r>
      <w:r w:rsidRPr="00F63721">
        <w:rPr>
          <w:rFonts w:ascii="Times New Roman" w:eastAsia="Times New Roman" w:hAnsi="Times New Roman"/>
          <w:szCs w:val="24"/>
          <w:lang w:val="fr-FR" w:eastAsia="fr-FR"/>
        </w:rPr>
        <w:t>)</w:t>
      </w:r>
    </w:p>
    <w:p w14:paraId="5FAAFD57" w14:textId="77777777" w:rsidR="00704B01" w:rsidRPr="00EB420B" w:rsidRDefault="00704B01" w:rsidP="00704B01">
      <w:pPr>
        <w:numPr>
          <w:ilvl w:val="0"/>
          <w:numId w:val="11"/>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Demonstrate advanced information literacy skills by selecting, evaluating, integrating and documenting information gathered from multiple sources into discipline-specific writing.</w:t>
      </w:r>
      <w:r w:rsidRPr="00F63721">
        <w:rPr>
          <w:rFonts w:ascii="Times New Roman" w:eastAsia="Times New Roman" w:hAnsi="Times New Roman"/>
          <w:szCs w:val="24"/>
          <w:lang w:eastAsia="fr-FR"/>
        </w:rPr>
        <w:t xml:space="preserve"> (Research Paper and “Talking About Death”)</w:t>
      </w:r>
    </w:p>
    <w:p w14:paraId="3DC5EADE" w14:textId="77777777" w:rsidR="00704B01" w:rsidRPr="00F63721" w:rsidRDefault="00704B01" w:rsidP="00704B01">
      <w:pPr>
        <w:numPr>
          <w:ilvl w:val="0"/>
          <w:numId w:val="11"/>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Communicate effectively, both orally and in writing, the results of the project or experience.</w:t>
      </w:r>
      <w:r w:rsidRPr="00F63721">
        <w:rPr>
          <w:rFonts w:ascii="Times New Roman" w:eastAsia="Times New Roman" w:hAnsi="Times New Roman"/>
          <w:szCs w:val="24"/>
          <w:lang w:eastAsia="fr-FR"/>
        </w:rPr>
        <w:t xml:space="preserve"> (Research Paper, “Talking About Death”, Journal, </w:t>
      </w:r>
      <w:r w:rsidRPr="00F63721">
        <w:rPr>
          <w:rFonts w:ascii="Times New Roman" w:hAnsi="Times New Roman"/>
          <w:szCs w:val="24"/>
        </w:rPr>
        <w:t>Oral Recorded Presentation Analyzing an Artefact</w:t>
      </w:r>
      <w:r w:rsidRPr="00F63721">
        <w:rPr>
          <w:rFonts w:ascii="Times New Roman" w:eastAsia="Times New Roman" w:hAnsi="Times New Roman"/>
          <w:szCs w:val="24"/>
          <w:lang w:eastAsia="fr-FR"/>
        </w:rPr>
        <w:t>)</w:t>
      </w:r>
    </w:p>
    <w:p w14:paraId="74DD00C1" w14:textId="77777777" w:rsidR="009871E2" w:rsidRPr="009871E2" w:rsidRDefault="009871E2" w:rsidP="009871E2">
      <w:pPr>
        <w:pStyle w:val="ListParagraph"/>
        <w:ind w:left="0"/>
        <w:jc w:val="both"/>
        <w:rPr>
          <w:rFonts w:ascii="Times New Roman" w:hAnsi="Times New Roman"/>
          <w:b/>
          <w:bCs/>
          <w:szCs w:val="24"/>
        </w:rPr>
      </w:pPr>
      <w:r w:rsidRPr="009871E2">
        <w:rPr>
          <w:rFonts w:ascii="Times New Roman" w:hAnsi="Times New Roman"/>
          <w:b/>
          <w:bCs/>
          <w:szCs w:val="24"/>
        </w:rPr>
        <w:t xml:space="preserve">HLT Program Learning Objectives:  </w:t>
      </w:r>
    </w:p>
    <w:p w14:paraId="5D72F4EE" w14:textId="77777777" w:rsidR="009871E2" w:rsidRPr="00F63721" w:rsidRDefault="009871E2" w:rsidP="009871E2">
      <w:pPr>
        <w:pStyle w:val="ListParagraph"/>
        <w:ind w:left="0"/>
        <w:jc w:val="both"/>
        <w:rPr>
          <w:rFonts w:ascii="Times New Roman" w:hAnsi="Times New Roman"/>
          <w:szCs w:val="24"/>
        </w:rPr>
      </w:pPr>
      <w:r>
        <w:rPr>
          <w:rFonts w:ascii="Times New Roman" w:hAnsi="Times New Roman"/>
          <w:szCs w:val="24"/>
        </w:rPr>
        <w:t>S</w:t>
      </w:r>
      <w:r w:rsidRPr="00F63721">
        <w:rPr>
          <w:rFonts w:ascii="Times New Roman" w:hAnsi="Times New Roman"/>
          <w:szCs w:val="24"/>
        </w:rPr>
        <w:t>tudents who have successfully completed this course will have demonstrated their ability to:</w:t>
      </w:r>
    </w:p>
    <w:p w14:paraId="1E2B4261" w14:textId="77777777" w:rsidR="009871E2" w:rsidRPr="00F63721" w:rsidRDefault="009871E2" w:rsidP="009871E2">
      <w:pPr>
        <w:pStyle w:val="ListParagraph"/>
        <w:numPr>
          <w:ilvl w:val="0"/>
          <w:numId w:val="10"/>
        </w:numPr>
        <w:ind w:left="360"/>
        <w:jc w:val="both"/>
        <w:rPr>
          <w:rFonts w:ascii="Times New Roman" w:hAnsi="Times New Roman"/>
          <w:szCs w:val="24"/>
        </w:rPr>
      </w:pPr>
      <w:r w:rsidRPr="00F63721">
        <w:rPr>
          <w:rFonts w:ascii="Times New Roman" w:hAnsi="Times New Roman"/>
          <w:szCs w:val="24"/>
        </w:rPr>
        <w:t>apply perspectives of various disciplines from the social sciences and humanities to the analysis of the social, cultural, economic, political, and economic factors that impact the health status, needs, and behaviors of diverse populations.</w:t>
      </w:r>
    </w:p>
    <w:p w14:paraId="7C9E36A3" w14:textId="77777777" w:rsidR="009871E2" w:rsidRPr="00F63721" w:rsidRDefault="009871E2" w:rsidP="009871E2">
      <w:pPr>
        <w:pStyle w:val="ListParagraph"/>
        <w:numPr>
          <w:ilvl w:val="0"/>
          <w:numId w:val="10"/>
        </w:numPr>
        <w:ind w:left="360"/>
        <w:jc w:val="both"/>
        <w:rPr>
          <w:rFonts w:ascii="Times New Roman" w:hAnsi="Times New Roman"/>
          <w:szCs w:val="24"/>
        </w:rPr>
      </w:pPr>
      <w:r w:rsidRPr="00F63721">
        <w:rPr>
          <w:rFonts w:ascii="Times New Roman" w:hAnsi="Times New Roman"/>
          <w:szCs w:val="24"/>
        </w:rPr>
        <w:t xml:space="preserve">develop an understanding of how theoretical frameworks and research from multiple disciplines can be used to find innovative and practical solutions to health-related problems; </w:t>
      </w:r>
    </w:p>
    <w:p w14:paraId="5D0C6FDF" w14:textId="69DEF723" w:rsidR="009871E2" w:rsidRPr="00F63721" w:rsidRDefault="009871E2" w:rsidP="009871E2">
      <w:pPr>
        <w:pStyle w:val="ListParagraph"/>
        <w:ind w:left="0"/>
        <w:jc w:val="both"/>
        <w:rPr>
          <w:rFonts w:ascii="Times New Roman" w:hAnsi="Times New Roman"/>
          <w:szCs w:val="24"/>
        </w:rPr>
      </w:pPr>
    </w:p>
    <w:p w14:paraId="60D91AE2" w14:textId="03E941D9" w:rsidR="000E6149" w:rsidRPr="000E6149" w:rsidRDefault="009871E2" w:rsidP="009871E2">
      <w:pPr>
        <w:pStyle w:val="ListParagraph"/>
        <w:ind w:left="0"/>
        <w:jc w:val="both"/>
        <w:rPr>
          <w:rFonts w:ascii="Times New Roman" w:hAnsi="Times New Roman"/>
          <w:b/>
          <w:bCs/>
          <w:szCs w:val="24"/>
        </w:rPr>
      </w:pPr>
      <w:r w:rsidRPr="009871E2">
        <w:rPr>
          <w:rFonts w:ascii="Times New Roman" w:hAnsi="Times New Roman"/>
          <w:b/>
          <w:bCs/>
          <w:szCs w:val="24"/>
        </w:rPr>
        <w:t xml:space="preserve">Course </w:t>
      </w:r>
      <w:r>
        <w:rPr>
          <w:rFonts w:ascii="Times New Roman" w:hAnsi="Times New Roman"/>
          <w:b/>
          <w:bCs/>
          <w:szCs w:val="24"/>
        </w:rPr>
        <w:t>S</w:t>
      </w:r>
      <w:r w:rsidRPr="009871E2">
        <w:rPr>
          <w:rFonts w:ascii="Times New Roman" w:hAnsi="Times New Roman"/>
          <w:b/>
          <w:bCs/>
          <w:szCs w:val="24"/>
        </w:rPr>
        <w:t xml:space="preserve">pecific </w:t>
      </w:r>
      <w:r>
        <w:rPr>
          <w:rFonts w:ascii="Times New Roman" w:hAnsi="Times New Roman"/>
          <w:b/>
          <w:bCs/>
          <w:szCs w:val="24"/>
        </w:rPr>
        <w:t>L</w:t>
      </w:r>
      <w:r w:rsidRPr="009871E2">
        <w:rPr>
          <w:rFonts w:ascii="Times New Roman" w:hAnsi="Times New Roman"/>
          <w:b/>
          <w:bCs/>
          <w:szCs w:val="24"/>
        </w:rPr>
        <w:t xml:space="preserve">earning </w:t>
      </w:r>
      <w:r>
        <w:rPr>
          <w:rFonts w:ascii="Times New Roman" w:hAnsi="Times New Roman"/>
          <w:b/>
          <w:bCs/>
          <w:szCs w:val="24"/>
        </w:rPr>
        <w:t>O</w:t>
      </w:r>
      <w:r w:rsidRPr="009871E2">
        <w:rPr>
          <w:rFonts w:ascii="Times New Roman" w:hAnsi="Times New Roman"/>
          <w:b/>
          <w:bCs/>
          <w:szCs w:val="24"/>
        </w:rPr>
        <w:t xml:space="preserve">bjectives </w:t>
      </w:r>
    </w:p>
    <w:p w14:paraId="73B533BD" w14:textId="266A8E12" w:rsidR="009871E2" w:rsidRPr="00F63721" w:rsidRDefault="009871E2" w:rsidP="009871E2">
      <w:pPr>
        <w:pStyle w:val="ListParagraph"/>
        <w:ind w:left="0"/>
        <w:jc w:val="both"/>
        <w:rPr>
          <w:rFonts w:ascii="Times New Roman" w:hAnsi="Times New Roman"/>
          <w:szCs w:val="24"/>
        </w:rPr>
      </w:pPr>
      <w:r>
        <w:rPr>
          <w:rFonts w:ascii="Times New Roman" w:hAnsi="Times New Roman"/>
          <w:szCs w:val="24"/>
        </w:rPr>
        <w:t>S</w:t>
      </w:r>
      <w:r w:rsidRPr="00F63721">
        <w:rPr>
          <w:rFonts w:ascii="Times New Roman" w:hAnsi="Times New Roman"/>
          <w:szCs w:val="24"/>
        </w:rPr>
        <w:t>tudents who have successfully completed this course will have demonstrated their ability to:</w:t>
      </w:r>
    </w:p>
    <w:p w14:paraId="098ED4D9" w14:textId="77777777" w:rsidR="009871E2" w:rsidRPr="00F63721" w:rsidRDefault="009871E2" w:rsidP="009871E2">
      <w:pPr>
        <w:pStyle w:val="ListParagraph"/>
        <w:numPr>
          <w:ilvl w:val="0"/>
          <w:numId w:val="1"/>
        </w:numPr>
        <w:ind w:left="360"/>
        <w:jc w:val="both"/>
        <w:rPr>
          <w:rFonts w:ascii="Times New Roman" w:hAnsi="Times New Roman"/>
          <w:szCs w:val="24"/>
        </w:rPr>
      </w:pPr>
      <w:r w:rsidRPr="00F63721">
        <w:rPr>
          <w:rFonts w:ascii="Times New Roman" w:hAnsi="Times New Roman"/>
          <w:color w:val="000000"/>
          <w:szCs w:val="24"/>
          <w:shd w:val="clear" w:color="auto" w:fill="FFFFFF"/>
        </w:rPr>
        <w:t>locate, define, and examine rituals and practices as they impact matters of death and dying within diverse cultures and populations.</w:t>
      </w:r>
    </w:p>
    <w:p w14:paraId="47882D9F" w14:textId="77777777" w:rsidR="009871E2" w:rsidRPr="00F63721" w:rsidRDefault="009871E2" w:rsidP="009871E2">
      <w:pPr>
        <w:pStyle w:val="ListParagraph"/>
        <w:numPr>
          <w:ilvl w:val="0"/>
          <w:numId w:val="1"/>
        </w:numPr>
        <w:ind w:left="360"/>
        <w:jc w:val="both"/>
        <w:rPr>
          <w:rFonts w:ascii="Times New Roman" w:hAnsi="Times New Roman"/>
          <w:color w:val="000000" w:themeColor="text1"/>
          <w:szCs w:val="24"/>
        </w:rPr>
      </w:pPr>
      <w:r w:rsidRPr="00F63721">
        <w:rPr>
          <w:rFonts w:ascii="Times New Roman" w:hAnsi="Times New Roman"/>
          <w:color w:val="000000" w:themeColor="text1"/>
          <w:szCs w:val="24"/>
        </w:rPr>
        <w:t xml:space="preserve">analyze, from </w:t>
      </w:r>
      <w:r w:rsidRPr="00F63721">
        <w:rPr>
          <w:rFonts w:ascii="Times New Roman" w:eastAsia="Times New Roman" w:hAnsi="Times New Roman"/>
          <w:color w:val="000000"/>
          <w:szCs w:val="24"/>
        </w:rPr>
        <w:t>historical and cultural perspectives, how religious and spiritual traditions influence law, policy, and politics concerning end-of-life decisions.</w:t>
      </w:r>
    </w:p>
    <w:p w14:paraId="4E4B0DB8" w14:textId="77777777" w:rsidR="009871E2" w:rsidRPr="00F63721" w:rsidRDefault="009871E2" w:rsidP="009871E2">
      <w:pPr>
        <w:pStyle w:val="ListParagraph"/>
        <w:numPr>
          <w:ilvl w:val="0"/>
          <w:numId w:val="1"/>
        </w:numPr>
        <w:ind w:left="360"/>
        <w:jc w:val="both"/>
        <w:rPr>
          <w:rFonts w:ascii="Times New Roman" w:hAnsi="Times New Roman"/>
          <w:szCs w:val="24"/>
        </w:rPr>
      </w:pPr>
      <w:r w:rsidRPr="00F63721">
        <w:rPr>
          <w:rFonts w:ascii="Times New Roman" w:hAnsi="Times New Roman"/>
          <w:szCs w:val="24"/>
        </w:rPr>
        <w:t>identify controversies about death and dying, within micro- and macro-cultural context, and to learn to engage in responsible debate about these controversies.</w:t>
      </w:r>
    </w:p>
    <w:p w14:paraId="305A2755" w14:textId="77777777" w:rsidR="009871E2" w:rsidRPr="00F63721" w:rsidRDefault="009871E2" w:rsidP="009871E2">
      <w:pPr>
        <w:pStyle w:val="ListParagraph"/>
        <w:numPr>
          <w:ilvl w:val="0"/>
          <w:numId w:val="1"/>
        </w:numPr>
        <w:ind w:left="360"/>
        <w:jc w:val="both"/>
        <w:rPr>
          <w:rFonts w:ascii="Times New Roman" w:hAnsi="Times New Roman"/>
          <w:szCs w:val="24"/>
        </w:rPr>
      </w:pPr>
      <w:r w:rsidRPr="00F63721">
        <w:rPr>
          <w:rFonts w:ascii="Times New Roman" w:hAnsi="Times New Roman"/>
          <w:szCs w:val="24"/>
        </w:rPr>
        <w:t>identify, define, and analyze violence of many kinds – in fact and in media – as a public health vector of death and dying.</w:t>
      </w:r>
    </w:p>
    <w:p w14:paraId="27E537E1" w14:textId="01059BAD" w:rsidR="00704B01" w:rsidRDefault="00704B01" w:rsidP="00EA0EC7">
      <w:pPr>
        <w:rPr>
          <w:rFonts w:ascii="Times New Roman" w:hAnsi="Times New Roman"/>
          <w:b/>
          <w:szCs w:val="24"/>
          <w:u w:val="single"/>
        </w:rPr>
      </w:pPr>
    </w:p>
    <w:p w14:paraId="0E9237EC" w14:textId="268FCAF8" w:rsidR="000E6149" w:rsidRPr="000E6149" w:rsidRDefault="009871E2" w:rsidP="000E6149">
      <w:pPr>
        <w:rPr>
          <w:rFonts w:ascii="Times New Roman" w:hAnsi="Times New Roman"/>
          <w:b/>
          <w:szCs w:val="24"/>
          <w:u w:val="single"/>
        </w:rPr>
      </w:pPr>
      <w:r>
        <w:rPr>
          <w:rFonts w:ascii="Times New Roman" w:hAnsi="Times New Roman"/>
          <w:b/>
          <w:szCs w:val="24"/>
          <w:u w:val="single"/>
        </w:rPr>
        <w:t>Examples of Texts and/or Reading Assignments</w:t>
      </w:r>
    </w:p>
    <w:p w14:paraId="33EAA48E" w14:textId="58173D29" w:rsidR="009871E2" w:rsidRPr="000E6149" w:rsidRDefault="000E6149" w:rsidP="000E6149">
      <w:pPr>
        <w:jc w:val="both"/>
        <w:rPr>
          <w:rFonts w:ascii="Times New Roman" w:hAnsi="Times New Roman"/>
          <w:szCs w:val="24"/>
        </w:rPr>
      </w:pPr>
      <w:proofErr w:type="spellStart"/>
      <w:r w:rsidRPr="00F63721">
        <w:rPr>
          <w:rFonts w:ascii="Times New Roman" w:hAnsi="Times New Roman"/>
          <w:szCs w:val="24"/>
        </w:rPr>
        <w:t>Kastenbaum</w:t>
      </w:r>
      <w:proofErr w:type="spellEnd"/>
      <w:r w:rsidRPr="00F63721">
        <w:rPr>
          <w:rFonts w:ascii="Times New Roman" w:hAnsi="Times New Roman"/>
          <w:szCs w:val="24"/>
        </w:rPr>
        <w:t xml:space="preserve">, R. and </w:t>
      </w:r>
      <w:proofErr w:type="spellStart"/>
      <w:r w:rsidRPr="00F63721">
        <w:rPr>
          <w:rFonts w:ascii="Times New Roman" w:hAnsi="Times New Roman"/>
          <w:szCs w:val="24"/>
        </w:rPr>
        <w:t>Moreman</w:t>
      </w:r>
      <w:proofErr w:type="spellEnd"/>
      <w:r w:rsidRPr="00F63721">
        <w:rPr>
          <w:rFonts w:ascii="Times New Roman" w:hAnsi="Times New Roman"/>
          <w:szCs w:val="24"/>
        </w:rPr>
        <w:t xml:space="preserve">, C. M. (2018).  </w:t>
      </w:r>
      <w:r w:rsidRPr="00F63721">
        <w:rPr>
          <w:rFonts w:ascii="Times New Roman" w:hAnsi="Times New Roman"/>
          <w:i/>
          <w:iCs/>
          <w:szCs w:val="24"/>
        </w:rPr>
        <w:t>Death, Society, and Human experience</w:t>
      </w:r>
      <w:r w:rsidRPr="00F63721">
        <w:rPr>
          <w:rFonts w:ascii="Times New Roman" w:hAnsi="Times New Roman"/>
          <w:szCs w:val="24"/>
        </w:rPr>
        <w:t>, 12th Edition.</w:t>
      </w:r>
    </w:p>
    <w:p w14:paraId="0A98E3DF" w14:textId="77777777" w:rsidR="000E6149" w:rsidRDefault="000E6149" w:rsidP="00EA0EC7">
      <w:pPr>
        <w:rPr>
          <w:rFonts w:ascii="Times New Roman" w:hAnsi="Times New Roman"/>
          <w:b/>
          <w:szCs w:val="24"/>
          <w:u w:val="single"/>
        </w:rPr>
      </w:pPr>
    </w:p>
    <w:p w14:paraId="3BA836E6" w14:textId="756A5B37" w:rsidR="009871E2" w:rsidRDefault="009871E2" w:rsidP="00EA0EC7">
      <w:pPr>
        <w:rPr>
          <w:rFonts w:ascii="Times New Roman" w:hAnsi="Times New Roman"/>
          <w:b/>
          <w:szCs w:val="24"/>
          <w:u w:val="single"/>
        </w:rPr>
      </w:pPr>
      <w:r>
        <w:rPr>
          <w:rFonts w:ascii="Times New Roman" w:hAnsi="Times New Roman"/>
          <w:b/>
          <w:szCs w:val="24"/>
          <w:u w:val="single"/>
        </w:rPr>
        <w:t>Examples of Learning Activities and Assignments</w:t>
      </w:r>
    </w:p>
    <w:p w14:paraId="66BC807A" w14:textId="77777777" w:rsidR="000E6149" w:rsidRPr="00F63721" w:rsidRDefault="000E6149" w:rsidP="000E6149">
      <w:pPr>
        <w:pStyle w:val="NormalWeb"/>
        <w:numPr>
          <w:ilvl w:val="0"/>
          <w:numId w:val="7"/>
        </w:numPr>
        <w:spacing w:before="0" w:beforeAutospacing="0" w:after="0" w:afterAutospacing="0"/>
        <w:ind w:left="720"/>
        <w:jc w:val="both"/>
        <w:rPr>
          <w:color w:val="000000"/>
        </w:rPr>
      </w:pPr>
      <w:r w:rsidRPr="00F63721">
        <w:rPr>
          <w:color w:val="000000"/>
        </w:rPr>
        <w:t xml:space="preserve">keep a semester-long, weekly journal to reflect upon the issues under discussion;  the journal assignment will be posted on </w:t>
      </w:r>
      <w:proofErr w:type="spellStart"/>
      <w:r w:rsidRPr="00F63721">
        <w:rPr>
          <w:color w:val="000000"/>
        </w:rPr>
        <w:t>myCourses</w:t>
      </w:r>
      <w:proofErr w:type="spellEnd"/>
      <w:r w:rsidRPr="00F63721">
        <w:rPr>
          <w:color w:val="000000"/>
        </w:rPr>
        <w:t xml:space="preserve">, and all journals will be submitted through </w:t>
      </w:r>
      <w:proofErr w:type="spellStart"/>
      <w:r w:rsidRPr="00F63721">
        <w:rPr>
          <w:color w:val="000000"/>
        </w:rPr>
        <w:t>myCourses</w:t>
      </w:r>
      <w:proofErr w:type="spellEnd"/>
      <w:r w:rsidRPr="00F63721">
        <w:rPr>
          <w:color w:val="000000"/>
        </w:rPr>
        <w:t xml:space="preserve"> in the Assignment portal;</w:t>
      </w:r>
    </w:p>
    <w:p w14:paraId="6899C094" w14:textId="77777777" w:rsidR="000E6149" w:rsidRDefault="000E6149" w:rsidP="000E6149">
      <w:pPr>
        <w:pStyle w:val="NormalWeb"/>
        <w:numPr>
          <w:ilvl w:val="0"/>
          <w:numId w:val="7"/>
        </w:numPr>
        <w:spacing w:before="0" w:beforeAutospacing="0" w:after="0" w:afterAutospacing="0"/>
        <w:ind w:left="720"/>
        <w:jc w:val="both"/>
        <w:rPr>
          <w:color w:val="000000"/>
        </w:rPr>
      </w:pPr>
      <w:r w:rsidRPr="00F63721">
        <w:rPr>
          <w:color w:val="000000"/>
        </w:rPr>
        <w:t xml:space="preserve">complete all readings and participate in discussion; </w:t>
      </w:r>
    </w:p>
    <w:p w14:paraId="6D7DDC0F" w14:textId="77777777" w:rsidR="000E6149" w:rsidRDefault="000E6149" w:rsidP="000E6149">
      <w:pPr>
        <w:pStyle w:val="NormalWeb"/>
        <w:numPr>
          <w:ilvl w:val="0"/>
          <w:numId w:val="7"/>
        </w:numPr>
        <w:spacing w:before="0" w:beforeAutospacing="0" w:after="0" w:afterAutospacing="0"/>
        <w:ind w:left="720"/>
        <w:jc w:val="both"/>
        <w:rPr>
          <w:color w:val="000000"/>
        </w:rPr>
      </w:pPr>
      <w:r>
        <w:rPr>
          <w:color w:val="000000"/>
        </w:rPr>
        <w:t xml:space="preserve">write </w:t>
      </w:r>
      <w:r w:rsidRPr="000E6149">
        <w:rPr>
          <w:color w:val="000000"/>
        </w:rPr>
        <w:t>a library research paper OR brief, original research project (2000 words not including footnotes) on topics relevant to the course</w:t>
      </w:r>
    </w:p>
    <w:p w14:paraId="107013AD" w14:textId="77777777" w:rsidR="000E6149" w:rsidRPr="000E6149" w:rsidRDefault="000E6149" w:rsidP="000E6149">
      <w:pPr>
        <w:pStyle w:val="NormalWeb"/>
        <w:numPr>
          <w:ilvl w:val="0"/>
          <w:numId w:val="7"/>
        </w:numPr>
        <w:spacing w:before="0" w:beforeAutospacing="0" w:after="0" w:afterAutospacing="0"/>
        <w:ind w:left="720"/>
        <w:jc w:val="both"/>
        <w:rPr>
          <w:color w:val="000000"/>
        </w:rPr>
      </w:pPr>
      <w:r>
        <w:rPr>
          <w:color w:val="000000"/>
        </w:rPr>
        <w:t xml:space="preserve">create and present a 10-12 minutes recorded presentation of </w:t>
      </w:r>
      <w:r w:rsidRPr="000E6149">
        <w:rPr>
          <w:color w:val="000000"/>
        </w:rPr>
        <w:t>an analysis of a work of fiction or creative non-fiction about an aspect of death and dying</w:t>
      </w:r>
    </w:p>
    <w:p w14:paraId="7A6DF0D1" w14:textId="77777777" w:rsidR="000E6149" w:rsidRDefault="000E6149" w:rsidP="00EA0EC7">
      <w:pPr>
        <w:rPr>
          <w:rFonts w:ascii="Times New Roman" w:hAnsi="Times New Roman"/>
          <w:b/>
          <w:szCs w:val="24"/>
          <w:u w:val="single"/>
        </w:rPr>
      </w:pPr>
    </w:p>
    <w:p w14:paraId="51936F40" w14:textId="4D30B6D7" w:rsidR="009871E2" w:rsidRDefault="009871E2" w:rsidP="00EA0EC7">
      <w:pPr>
        <w:rPr>
          <w:rFonts w:ascii="Times New Roman" w:hAnsi="Times New Roman"/>
          <w:b/>
          <w:szCs w:val="24"/>
          <w:u w:val="single"/>
        </w:rPr>
      </w:pPr>
      <w:r>
        <w:rPr>
          <w:rFonts w:ascii="Times New Roman" w:hAnsi="Times New Roman"/>
          <w:b/>
          <w:szCs w:val="24"/>
          <w:u w:val="single"/>
        </w:rPr>
        <w:t>Outcome Map</w:t>
      </w:r>
      <w:r w:rsidR="00EB5EDD">
        <w:rPr>
          <w:rFonts w:ascii="Times New Roman" w:hAnsi="Times New Roman"/>
          <w:b/>
          <w:szCs w:val="24"/>
          <w:u w:val="single"/>
        </w:rPr>
        <w:t xml:space="preserve">   </w:t>
      </w:r>
    </w:p>
    <w:p w14:paraId="60E3296D" w14:textId="122A44F0" w:rsidR="00EB5EDD" w:rsidRDefault="00EB5EDD" w:rsidP="00EA0EC7">
      <w:pPr>
        <w:rPr>
          <w:rFonts w:ascii="Times New Roman" w:hAnsi="Times New Roman"/>
          <w:b/>
          <w:szCs w:val="24"/>
        </w:rPr>
      </w:pPr>
      <w:r>
        <w:rPr>
          <w:rFonts w:ascii="Times New Roman" w:hAnsi="Times New Roman"/>
          <w:b/>
          <w:szCs w:val="24"/>
        </w:rPr>
        <w:tab/>
        <w:t xml:space="preserve">0. </w:t>
      </w:r>
      <w:proofErr w:type="spellStart"/>
      <w:r>
        <w:rPr>
          <w:rFonts w:ascii="Times New Roman" w:hAnsi="Times New Roman"/>
          <w:b/>
          <w:szCs w:val="24"/>
        </w:rPr>
        <w:t>Learnring</w:t>
      </w:r>
      <w:proofErr w:type="spellEnd"/>
      <w:r>
        <w:rPr>
          <w:rFonts w:ascii="Times New Roman" w:hAnsi="Times New Roman"/>
          <w:b/>
          <w:szCs w:val="24"/>
        </w:rPr>
        <w:t xml:space="preserve"> Outcome</w:t>
      </w:r>
    </w:p>
    <w:p w14:paraId="717EB744" w14:textId="4B8BE148" w:rsidR="00EB5EDD" w:rsidRDefault="00EB5EDD" w:rsidP="00EA0EC7">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504E645E" w14:textId="6B7CF851" w:rsidR="00EB5EDD" w:rsidRDefault="00EB5EDD" w:rsidP="00EA0EC7">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t>Teaching and Learning Activities</w:t>
      </w:r>
    </w:p>
    <w:p w14:paraId="344F19C3" w14:textId="15011AB7" w:rsidR="00EB5EDD" w:rsidRDefault="00EB5EDD" w:rsidP="00EA0EC7">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66AA80F" w14:textId="74D6557A" w:rsidR="00EB5EDD" w:rsidRPr="00EB5EDD" w:rsidRDefault="00EB5EDD" w:rsidP="00EA0EC7">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(Student Work Product)</w:t>
      </w:r>
    </w:p>
    <w:p w14:paraId="453DADDE" w14:textId="6A43F5E9" w:rsidR="000E6149" w:rsidRDefault="000E6149" w:rsidP="00EA0EC7">
      <w:pPr>
        <w:rPr>
          <w:rFonts w:ascii="Times New Roman" w:hAnsi="Times New Roman"/>
          <w:b/>
          <w:szCs w:val="24"/>
          <w:u w:val="single"/>
        </w:rPr>
      </w:pPr>
    </w:p>
    <w:p w14:paraId="3700D0AE" w14:textId="03B9DC2E" w:rsidR="000E6149" w:rsidRPr="00EB5EDD" w:rsidRDefault="000E6149"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Synthesize the knowledge and skills gained within major courses, independently complete a research-based project or creative work and integrate the results of both in an open-ended project or experience (projects within the major are encouraged).</w:t>
      </w:r>
      <w:r w:rsidRPr="00F63721">
        <w:rPr>
          <w:rFonts w:ascii="Times New Roman" w:eastAsia="Times New Roman" w:hAnsi="Times New Roman"/>
          <w:szCs w:val="24"/>
          <w:lang w:eastAsia="fr-FR"/>
        </w:rPr>
        <w:t xml:space="preserve"> </w:t>
      </w:r>
    </w:p>
    <w:p w14:paraId="0C407B6C" w14:textId="0C624D84" w:rsidR="00EB5EDD" w:rsidRPr="000E6149" w:rsidRDefault="00EB5EDD" w:rsidP="00EB5EDD">
      <w:pPr>
        <w:spacing w:before="100" w:beforeAutospacing="1" w:after="100" w:afterAutospacing="1"/>
        <w:ind w:left="2160"/>
        <w:rPr>
          <w:rFonts w:ascii="Times New Roman" w:eastAsia="Times New Roman" w:hAnsi="Times New Roman"/>
          <w:szCs w:val="24"/>
          <w:lang w:eastAsia="fr-FR"/>
        </w:rPr>
      </w:pPr>
      <w:r>
        <w:rPr>
          <w:rFonts w:ascii="Times New Roman" w:eastAsia="Times New Roman" w:hAnsi="Times New Roman"/>
          <w:szCs w:val="24"/>
          <w:lang w:eastAsia="fr-FR"/>
        </w:rPr>
        <w:t>Weekly journal, Individual research, “Talking About Death” independent project, weekly class discussions</w:t>
      </w:r>
    </w:p>
    <w:p w14:paraId="7E657750" w14:textId="6CB70107" w:rsidR="000E6149" w:rsidRPr="00EB420B" w:rsidRDefault="000E6149" w:rsidP="000E6149">
      <w:pPr>
        <w:spacing w:before="100" w:beforeAutospacing="1" w:after="100" w:afterAutospacing="1"/>
        <w:ind w:left="5040"/>
        <w:rPr>
          <w:rFonts w:ascii="Times New Roman" w:eastAsia="Times New Roman" w:hAnsi="Times New Roman"/>
          <w:szCs w:val="24"/>
          <w:lang w:eastAsia="fr-FR"/>
        </w:rPr>
      </w:pPr>
      <w:r w:rsidRPr="00F63721">
        <w:rPr>
          <w:rFonts w:ascii="Times New Roman" w:eastAsia="Times New Roman" w:hAnsi="Times New Roman"/>
          <w:szCs w:val="24"/>
          <w:lang w:eastAsia="fr-FR"/>
        </w:rPr>
        <w:t>(</w:t>
      </w:r>
      <w:r w:rsidRPr="000E6149">
        <w:rPr>
          <w:rFonts w:ascii="Times New Roman" w:eastAsia="Times New Roman" w:hAnsi="Times New Roman"/>
          <w:szCs w:val="24"/>
          <w:lang w:eastAsia="fr-FR"/>
        </w:rPr>
        <w:t>Research Paper/Project for HLT 420</w:t>
      </w:r>
      <w:r w:rsidR="00EB5EDD">
        <w:rPr>
          <w:rFonts w:ascii="Times New Roman" w:eastAsia="Times New Roman" w:hAnsi="Times New Roman"/>
          <w:szCs w:val="24"/>
          <w:lang w:eastAsia="fr-FR"/>
        </w:rPr>
        <w:t>, “Talking About Death”</w:t>
      </w:r>
      <w:r w:rsidRPr="000E6149">
        <w:rPr>
          <w:rFonts w:ascii="Times New Roman" w:eastAsia="Times New Roman" w:hAnsi="Times New Roman"/>
          <w:szCs w:val="24"/>
          <w:lang w:eastAsia="fr-FR"/>
        </w:rPr>
        <w:t>)</w:t>
      </w:r>
    </w:p>
    <w:p w14:paraId="356F519B" w14:textId="47CBA06E" w:rsidR="000E6149" w:rsidRPr="000E6149" w:rsidRDefault="000E6149"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Identify the value of a liberal arts education and the importance of the major field of study, a general education curriculum, and the relationship between them.</w:t>
      </w:r>
      <w:r w:rsidRPr="00F63721">
        <w:rPr>
          <w:rFonts w:ascii="Times New Roman" w:eastAsia="Times New Roman" w:hAnsi="Times New Roman"/>
          <w:szCs w:val="24"/>
          <w:lang w:eastAsia="fr-FR"/>
        </w:rPr>
        <w:t xml:space="preserve"> </w:t>
      </w:r>
    </w:p>
    <w:p w14:paraId="69D685AF" w14:textId="6EA0DE41" w:rsidR="000E6149" w:rsidRPr="000E6149" w:rsidRDefault="000E6149" w:rsidP="000E6149">
      <w:pPr>
        <w:spacing w:before="100" w:beforeAutospacing="1" w:after="100" w:afterAutospacing="1"/>
        <w:ind w:left="2160"/>
        <w:rPr>
          <w:rFonts w:ascii="Times New Roman" w:eastAsia="Times New Roman" w:hAnsi="Times New Roman"/>
          <w:szCs w:val="24"/>
          <w:lang w:eastAsia="fr-FR"/>
        </w:rPr>
      </w:pPr>
      <w:r>
        <w:rPr>
          <w:rFonts w:ascii="Times New Roman" w:eastAsia="Times New Roman" w:hAnsi="Times New Roman"/>
          <w:szCs w:val="24"/>
          <w:lang w:eastAsia="fr-FR"/>
        </w:rPr>
        <w:t>Weekly journals, weekly class discussions, “Talking About Death” independent project</w:t>
      </w:r>
    </w:p>
    <w:p w14:paraId="159F24C9" w14:textId="35526812" w:rsidR="000E6149" w:rsidRPr="00EB420B" w:rsidRDefault="000E6149" w:rsidP="000E6149">
      <w:pPr>
        <w:spacing w:before="100" w:beforeAutospacing="1" w:after="100" w:afterAutospacing="1"/>
        <w:ind w:left="5040"/>
        <w:rPr>
          <w:rFonts w:ascii="Times New Roman" w:eastAsia="Times New Roman" w:hAnsi="Times New Roman"/>
          <w:szCs w:val="24"/>
          <w:lang w:eastAsia="fr-FR"/>
        </w:rPr>
      </w:pPr>
      <w:r w:rsidRPr="00F63721">
        <w:rPr>
          <w:rFonts w:ascii="Times New Roman" w:eastAsia="Times New Roman" w:hAnsi="Times New Roman"/>
          <w:szCs w:val="24"/>
          <w:lang w:eastAsia="fr-FR"/>
        </w:rPr>
        <w:t>(</w:t>
      </w:r>
      <w:r w:rsidRPr="000E6149">
        <w:rPr>
          <w:rFonts w:ascii="Times New Roman" w:eastAsia="Times New Roman" w:hAnsi="Times New Roman"/>
          <w:szCs w:val="24"/>
          <w:lang w:eastAsia="fr-FR"/>
        </w:rPr>
        <w:t xml:space="preserve">Journal for HLT 420 </w:t>
      </w:r>
      <w:r w:rsidRPr="00F63721">
        <w:rPr>
          <w:rFonts w:ascii="Times New Roman" w:eastAsia="Times New Roman" w:hAnsi="Times New Roman"/>
          <w:szCs w:val="24"/>
          <w:lang w:eastAsia="fr-FR"/>
        </w:rPr>
        <w:t>and “Talking About Death”</w:t>
      </w:r>
      <w:r w:rsidRPr="000E6149">
        <w:rPr>
          <w:rFonts w:ascii="Times New Roman" w:eastAsia="Times New Roman" w:hAnsi="Times New Roman"/>
          <w:szCs w:val="24"/>
          <w:lang w:eastAsia="fr-FR"/>
        </w:rPr>
        <w:t>)</w:t>
      </w:r>
    </w:p>
    <w:p w14:paraId="64BB1C14" w14:textId="65831F7D" w:rsidR="000E6149" w:rsidRPr="000E6149" w:rsidRDefault="000E6149"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Demonstrate advanced information literacy skills by selecting, evaluating, integrating and documenting information gathered from multiple sources into discipline-specific writing.</w:t>
      </w:r>
      <w:r w:rsidRPr="00F63721">
        <w:rPr>
          <w:rFonts w:ascii="Times New Roman" w:eastAsia="Times New Roman" w:hAnsi="Times New Roman"/>
          <w:szCs w:val="24"/>
          <w:lang w:eastAsia="fr-FR"/>
        </w:rPr>
        <w:t xml:space="preserve"> </w:t>
      </w:r>
    </w:p>
    <w:p w14:paraId="725BE68F" w14:textId="7B7F4DD3" w:rsidR="000E6149" w:rsidRPr="000E6149" w:rsidRDefault="000E6149" w:rsidP="000E6149">
      <w:pPr>
        <w:spacing w:before="100" w:beforeAutospacing="1" w:after="100" w:afterAutospacing="1"/>
        <w:ind w:left="2160"/>
        <w:rPr>
          <w:rFonts w:ascii="Times New Roman" w:eastAsia="Times New Roman" w:hAnsi="Times New Roman"/>
          <w:szCs w:val="24"/>
          <w:lang w:eastAsia="fr-FR"/>
        </w:rPr>
      </w:pPr>
      <w:r>
        <w:rPr>
          <w:rFonts w:ascii="Times New Roman" w:eastAsia="Times New Roman" w:hAnsi="Times New Roman"/>
          <w:szCs w:val="24"/>
          <w:lang w:eastAsia="fr-FR"/>
        </w:rPr>
        <w:t>Bibliography, research paper, footnotes, weekly class discussions</w:t>
      </w:r>
    </w:p>
    <w:p w14:paraId="1552FC14" w14:textId="0A9A83B3" w:rsidR="000E6149" w:rsidRPr="00EB420B" w:rsidRDefault="000E6149" w:rsidP="000E6149">
      <w:pPr>
        <w:spacing w:before="100" w:beforeAutospacing="1" w:after="100" w:afterAutospacing="1"/>
        <w:ind w:left="5040"/>
        <w:rPr>
          <w:rFonts w:ascii="Times New Roman" w:eastAsia="Times New Roman" w:hAnsi="Times New Roman"/>
          <w:szCs w:val="24"/>
          <w:lang w:eastAsia="fr-FR"/>
        </w:rPr>
      </w:pPr>
      <w:r w:rsidRPr="00F63721">
        <w:rPr>
          <w:rFonts w:ascii="Times New Roman" w:eastAsia="Times New Roman" w:hAnsi="Times New Roman"/>
          <w:szCs w:val="24"/>
          <w:lang w:eastAsia="fr-FR"/>
        </w:rPr>
        <w:t>(Research Paper and “Talking About Death”)</w:t>
      </w:r>
    </w:p>
    <w:p w14:paraId="6A8C183C" w14:textId="334B967A" w:rsidR="000E6149" w:rsidRPr="000E6149" w:rsidRDefault="000E6149"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Communicate effectively, both orally and in writing, the results of the project or experience.</w:t>
      </w:r>
      <w:r w:rsidRPr="00F63721">
        <w:rPr>
          <w:rFonts w:ascii="Times New Roman" w:eastAsia="Times New Roman" w:hAnsi="Times New Roman"/>
          <w:szCs w:val="24"/>
          <w:lang w:eastAsia="fr-FR"/>
        </w:rPr>
        <w:t xml:space="preserve"> </w:t>
      </w:r>
    </w:p>
    <w:p w14:paraId="75D89C8F" w14:textId="7828943B" w:rsidR="000E6149" w:rsidRPr="000E6149" w:rsidRDefault="000E6149" w:rsidP="000E6149">
      <w:pPr>
        <w:spacing w:before="100" w:beforeAutospacing="1" w:after="100" w:afterAutospacing="1"/>
        <w:ind w:left="2160"/>
        <w:rPr>
          <w:rFonts w:ascii="Times New Roman" w:eastAsia="Times New Roman" w:hAnsi="Times New Roman"/>
          <w:szCs w:val="24"/>
          <w:lang w:eastAsia="fr-FR"/>
        </w:rPr>
      </w:pPr>
      <w:r>
        <w:rPr>
          <w:rFonts w:ascii="Times New Roman" w:eastAsia="Times New Roman" w:hAnsi="Times New Roman"/>
          <w:szCs w:val="24"/>
          <w:lang w:eastAsia="fr-FR"/>
        </w:rPr>
        <w:t xml:space="preserve">Weekly journals, weekly class discussions, in-class presentations </w:t>
      </w:r>
    </w:p>
    <w:p w14:paraId="2B9D4290" w14:textId="1B8AA36B" w:rsidR="000E6149" w:rsidRPr="000E6149" w:rsidRDefault="000E6149" w:rsidP="000E6149">
      <w:pPr>
        <w:spacing w:before="100" w:beforeAutospacing="1" w:after="100" w:afterAutospacing="1"/>
        <w:ind w:left="5040"/>
        <w:rPr>
          <w:rFonts w:ascii="Times New Roman" w:eastAsia="Times New Roman" w:hAnsi="Times New Roman"/>
          <w:szCs w:val="24"/>
          <w:lang w:eastAsia="fr-FR"/>
        </w:rPr>
      </w:pPr>
      <w:r w:rsidRPr="000E6149">
        <w:rPr>
          <w:rFonts w:ascii="Times New Roman" w:eastAsia="Times New Roman" w:hAnsi="Times New Roman"/>
          <w:szCs w:val="24"/>
          <w:lang w:eastAsia="fr-FR"/>
        </w:rPr>
        <w:t xml:space="preserve">(Research Paper, “Talking About Death”, Journal, </w:t>
      </w:r>
      <w:r w:rsidRPr="000E6149">
        <w:rPr>
          <w:rFonts w:ascii="Times New Roman" w:hAnsi="Times New Roman"/>
          <w:szCs w:val="24"/>
        </w:rPr>
        <w:t>Oral Recorded Presentation Analyzing an Artefact</w:t>
      </w:r>
      <w:r w:rsidRPr="000E6149">
        <w:rPr>
          <w:rFonts w:ascii="Times New Roman" w:eastAsia="Times New Roman" w:hAnsi="Times New Roman"/>
          <w:szCs w:val="24"/>
          <w:lang w:eastAsia="fr-FR"/>
        </w:rPr>
        <w:t>)</w:t>
      </w:r>
    </w:p>
    <w:p w14:paraId="4C3DEACC" w14:textId="77777777" w:rsidR="000E6149" w:rsidRPr="000E6149" w:rsidRDefault="000E6149" w:rsidP="00EA0EC7">
      <w:pPr>
        <w:rPr>
          <w:rFonts w:ascii="Times New Roman" w:hAnsi="Times New Roman"/>
          <w:b/>
          <w:szCs w:val="24"/>
          <w:u w:val="single"/>
        </w:rPr>
      </w:pPr>
    </w:p>
    <w:p w14:paraId="7227B8FB" w14:textId="78F06666" w:rsidR="009871E2" w:rsidRDefault="009871E2" w:rsidP="00EA0EC7">
      <w:pPr>
        <w:rPr>
          <w:rFonts w:ascii="Times New Roman" w:hAnsi="Times New Roman"/>
          <w:b/>
          <w:szCs w:val="24"/>
          <w:u w:val="single"/>
        </w:rPr>
      </w:pPr>
    </w:p>
    <w:p w14:paraId="39954294" w14:textId="23C1CCDF" w:rsidR="009871E2" w:rsidRDefault="009871E2" w:rsidP="00EA0EC7">
      <w:pPr>
        <w:rPr>
          <w:rFonts w:ascii="Times New Roman" w:hAnsi="Times New Roman"/>
          <w:b/>
          <w:szCs w:val="24"/>
          <w:u w:val="single"/>
        </w:rPr>
      </w:pPr>
      <w:r>
        <w:rPr>
          <w:rFonts w:ascii="Times New Roman" w:hAnsi="Times New Roman"/>
          <w:b/>
          <w:szCs w:val="24"/>
          <w:u w:val="single"/>
        </w:rPr>
        <w:t>Sample Course Outline</w:t>
      </w:r>
    </w:p>
    <w:p w14:paraId="5CDD4D38" w14:textId="30E83EC0" w:rsidR="00EB5EDD" w:rsidRDefault="00EB5EDD" w:rsidP="00EA0EC7">
      <w:pPr>
        <w:rPr>
          <w:rFonts w:ascii="Times New Roman" w:hAnsi="Times New Roman"/>
          <w:b/>
          <w:szCs w:val="24"/>
          <w:u w:val="single"/>
        </w:rPr>
      </w:pPr>
    </w:p>
    <w:p w14:paraId="4DF16B83" w14:textId="77777777" w:rsidR="00EB5EDD" w:rsidRPr="00F63721" w:rsidRDefault="00EB5EDD" w:rsidP="00EB5EDD">
      <w:pPr>
        <w:tabs>
          <w:tab w:val="left" w:pos="900"/>
        </w:tabs>
        <w:rPr>
          <w:rFonts w:ascii="Times New Roman" w:hAnsi="Times New Roman"/>
          <w:b/>
          <w:szCs w:val="24"/>
        </w:rPr>
      </w:pPr>
      <w:r w:rsidRPr="00F63721">
        <w:rPr>
          <w:rFonts w:ascii="Times New Roman" w:hAnsi="Times New Roman"/>
          <w:b/>
          <w:szCs w:val="24"/>
        </w:rPr>
        <w:t xml:space="preserve">SCHEDULE </w:t>
      </w:r>
    </w:p>
    <w:p w14:paraId="41B64E5E" w14:textId="77777777" w:rsidR="00EB5EDD" w:rsidRPr="00F63721" w:rsidRDefault="00EB5EDD" w:rsidP="00EB5EDD">
      <w:pPr>
        <w:tabs>
          <w:tab w:val="left" w:pos="900"/>
        </w:tabs>
        <w:jc w:val="both"/>
        <w:rPr>
          <w:rFonts w:ascii="Times New Roman" w:hAnsi="Times New Roman"/>
          <w:b/>
          <w:iCs/>
          <w:szCs w:val="24"/>
        </w:rPr>
      </w:pPr>
      <w:r w:rsidRPr="00F63721">
        <w:rPr>
          <w:rFonts w:ascii="Times New Roman" w:hAnsi="Times New Roman"/>
          <w:b/>
          <w:szCs w:val="24"/>
        </w:rPr>
        <w:t xml:space="preserve">Week 1:  </w:t>
      </w:r>
      <w:r w:rsidRPr="00F63721">
        <w:rPr>
          <w:rFonts w:ascii="Times New Roman" w:hAnsi="Times New Roman"/>
          <w:b/>
          <w:szCs w:val="24"/>
        </w:rPr>
        <w:tab/>
      </w:r>
      <w:r w:rsidRPr="00F63721">
        <w:rPr>
          <w:rFonts w:ascii="Times New Roman" w:hAnsi="Times New Roman"/>
          <w:b/>
          <w:iCs/>
          <w:szCs w:val="24"/>
        </w:rPr>
        <w:t>Overview and Introductions</w:t>
      </w:r>
    </w:p>
    <w:p w14:paraId="09E93475" w14:textId="77777777" w:rsidR="00EB5EDD" w:rsidRPr="00F63721" w:rsidRDefault="00EB5EDD" w:rsidP="00EB5EDD">
      <w:pPr>
        <w:tabs>
          <w:tab w:val="left" w:pos="900"/>
        </w:tabs>
        <w:jc w:val="both"/>
        <w:rPr>
          <w:rFonts w:ascii="Times New Roman" w:hAnsi="Times New Roman"/>
          <w:bCs/>
          <w:szCs w:val="24"/>
        </w:rPr>
      </w:pPr>
      <w:r w:rsidRPr="00F63721">
        <w:rPr>
          <w:rFonts w:ascii="Times New Roman" w:hAnsi="Times New Roman"/>
          <w:b/>
          <w:szCs w:val="24"/>
        </w:rPr>
        <w:tab/>
      </w:r>
      <w:r w:rsidRPr="00F63721">
        <w:rPr>
          <w:rFonts w:ascii="Times New Roman" w:hAnsi="Times New Roman"/>
          <w:bCs/>
          <w:szCs w:val="24"/>
        </w:rPr>
        <w:t>Why study death and dying in a program about health and well-being?</w:t>
      </w:r>
    </w:p>
    <w:p w14:paraId="528E2AD8"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ab/>
      </w:r>
      <w:r w:rsidRPr="00F63721">
        <w:rPr>
          <w:rFonts w:ascii="Times New Roman" w:hAnsi="Times New Roman"/>
          <w:b/>
          <w:szCs w:val="24"/>
          <w:highlight w:val="yellow"/>
        </w:rPr>
        <w:t>CHOOSE PAPER TOPIC FROM LIST (send email to Dr. Cheyne)</w:t>
      </w:r>
    </w:p>
    <w:p w14:paraId="330E7F1B" w14:textId="77777777" w:rsidR="00EB5EDD" w:rsidRPr="00F63721" w:rsidRDefault="00EB5EDD" w:rsidP="00EB5EDD">
      <w:pPr>
        <w:tabs>
          <w:tab w:val="left" w:pos="900"/>
        </w:tabs>
        <w:jc w:val="both"/>
        <w:rPr>
          <w:rFonts w:ascii="Times New Roman" w:hAnsi="Times New Roman"/>
          <w:b/>
          <w:szCs w:val="24"/>
        </w:rPr>
      </w:pPr>
    </w:p>
    <w:p w14:paraId="4E2EF218" w14:textId="77777777" w:rsidR="00EB5EDD" w:rsidRPr="00F63721" w:rsidRDefault="00EB5EDD" w:rsidP="00EB5EDD">
      <w:pPr>
        <w:tabs>
          <w:tab w:val="left" w:pos="900"/>
        </w:tabs>
        <w:jc w:val="both"/>
        <w:rPr>
          <w:rFonts w:ascii="Times New Roman" w:hAnsi="Times New Roman"/>
          <w:b/>
          <w:iCs/>
          <w:szCs w:val="24"/>
        </w:rPr>
      </w:pPr>
      <w:r w:rsidRPr="00F63721">
        <w:rPr>
          <w:rFonts w:ascii="Times New Roman" w:hAnsi="Times New Roman"/>
          <w:b/>
          <w:szCs w:val="24"/>
        </w:rPr>
        <w:t xml:space="preserve">Week 2:  </w:t>
      </w:r>
      <w:r w:rsidRPr="00F63721">
        <w:rPr>
          <w:rFonts w:ascii="Times New Roman" w:hAnsi="Times New Roman"/>
          <w:b/>
          <w:szCs w:val="24"/>
        </w:rPr>
        <w:tab/>
        <w:t>Learning the basics of psychodynamic theory; review of sociological theories; edge theory</w:t>
      </w:r>
    </w:p>
    <w:p w14:paraId="7A0A60E7"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b/>
          <w:szCs w:val="24"/>
        </w:rPr>
        <w:tab/>
        <w:t>Reading:</w:t>
      </w:r>
      <w:r w:rsidRPr="00F63721">
        <w:rPr>
          <w:rFonts w:ascii="Times New Roman" w:hAnsi="Times New Roman"/>
          <w:szCs w:val="24"/>
        </w:rPr>
        <w:t xml:space="preserve">  </w:t>
      </w:r>
      <w:r w:rsidRPr="00F63721">
        <w:rPr>
          <w:rFonts w:ascii="Times New Roman" w:hAnsi="Times New Roman"/>
          <w:szCs w:val="24"/>
        </w:rPr>
        <w:tab/>
      </w:r>
    </w:p>
    <w:p w14:paraId="7B34641E"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K &amp; M text.  Chapter 1, As We Think About Death</w:t>
      </w:r>
    </w:p>
    <w:p w14:paraId="23F1C9D0"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https://www.brainpickings.org/2012/11/22/fiona-apple-janet-letter/</w:t>
      </w:r>
      <w:r w:rsidRPr="00F63721">
        <w:rPr>
          <w:rFonts w:ascii="Times New Roman" w:hAnsi="Times New Roman"/>
          <w:b/>
          <w:szCs w:val="24"/>
        </w:rPr>
        <w:tab/>
      </w:r>
      <w:r w:rsidRPr="00F63721">
        <w:rPr>
          <w:rFonts w:ascii="Times New Roman" w:hAnsi="Times New Roman"/>
          <w:b/>
          <w:szCs w:val="24"/>
        </w:rPr>
        <w:tab/>
      </w:r>
    </w:p>
    <w:p w14:paraId="0DD7EE3B"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szCs w:val="24"/>
        </w:rPr>
        <w:tab/>
        <w:t>Case studies</w:t>
      </w:r>
    </w:p>
    <w:p w14:paraId="2FDB13B8" w14:textId="77777777" w:rsidR="00EB5EDD" w:rsidRPr="00F63721" w:rsidRDefault="00EB5EDD" w:rsidP="00EB5EDD">
      <w:pPr>
        <w:tabs>
          <w:tab w:val="left" w:pos="900"/>
        </w:tabs>
        <w:jc w:val="both"/>
        <w:rPr>
          <w:rFonts w:ascii="Times New Roman" w:hAnsi="Times New Roman"/>
          <w:b/>
          <w:szCs w:val="24"/>
        </w:rPr>
      </w:pPr>
    </w:p>
    <w:p w14:paraId="02903BDC"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b/>
          <w:szCs w:val="24"/>
        </w:rPr>
        <w:t>Week 3:</w:t>
      </w:r>
      <w:r w:rsidRPr="00F63721">
        <w:rPr>
          <w:rFonts w:ascii="Times New Roman" w:hAnsi="Times New Roman"/>
          <w:szCs w:val="24"/>
        </w:rPr>
        <w:t xml:space="preserve"> </w:t>
      </w:r>
      <w:r w:rsidRPr="00F63721">
        <w:rPr>
          <w:rFonts w:ascii="Times New Roman" w:hAnsi="Times New Roman"/>
          <w:szCs w:val="24"/>
        </w:rPr>
        <w:tab/>
      </w:r>
      <w:r w:rsidRPr="00F63721">
        <w:rPr>
          <w:rFonts w:ascii="Times New Roman" w:hAnsi="Times New Roman"/>
          <w:b/>
          <w:iCs/>
          <w:szCs w:val="24"/>
        </w:rPr>
        <w:t>What is death?  What does death mean in different cultures?</w:t>
      </w:r>
    </w:p>
    <w:p w14:paraId="72551B5E" w14:textId="77777777" w:rsidR="00EB5EDD" w:rsidRPr="00F63721" w:rsidRDefault="00EB5EDD" w:rsidP="00EB5EDD">
      <w:pPr>
        <w:tabs>
          <w:tab w:val="left" w:pos="900"/>
        </w:tabs>
        <w:ind w:firstLine="720"/>
        <w:jc w:val="both"/>
        <w:rPr>
          <w:rFonts w:ascii="Times New Roman" w:hAnsi="Times New Roman"/>
          <w:b/>
          <w:szCs w:val="24"/>
        </w:rPr>
      </w:pPr>
      <w:r w:rsidRPr="00F63721">
        <w:rPr>
          <w:rFonts w:ascii="Times New Roman" w:hAnsi="Times New Roman"/>
          <w:b/>
          <w:szCs w:val="24"/>
        </w:rPr>
        <w:tab/>
        <w:t>Reading:</w:t>
      </w:r>
    </w:p>
    <w:p w14:paraId="4607EB0C" w14:textId="77777777" w:rsidR="00EB5EDD" w:rsidRPr="00F63721" w:rsidRDefault="00EB5EDD" w:rsidP="00EB5EDD">
      <w:pPr>
        <w:tabs>
          <w:tab w:val="left" w:pos="900"/>
        </w:tabs>
        <w:ind w:firstLine="720"/>
        <w:jc w:val="both"/>
        <w:rPr>
          <w:rFonts w:ascii="Times New Roman" w:hAnsi="Times New Roman"/>
          <w:bCs/>
          <w:szCs w:val="24"/>
        </w:rPr>
      </w:pPr>
      <w:r w:rsidRPr="00F63721">
        <w:rPr>
          <w:rFonts w:ascii="Times New Roman" w:hAnsi="Times New Roman"/>
          <w:bCs/>
          <w:szCs w:val="24"/>
        </w:rPr>
        <w:tab/>
        <w:t>K &amp; M text.  Chapter 2, What is death?  What does death mean?</w:t>
      </w:r>
    </w:p>
    <w:p w14:paraId="38D10C8B" w14:textId="77777777" w:rsidR="00EB5EDD" w:rsidRPr="00F63721" w:rsidRDefault="00EB5EDD" w:rsidP="00EB5EDD">
      <w:pPr>
        <w:tabs>
          <w:tab w:val="left" w:pos="900"/>
        </w:tabs>
        <w:ind w:firstLine="720"/>
        <w:jc w:val="both"/>
        <w:rPr>
          <w:rFonts w:ascii="Times New Roman" w:hAnsi="Times New Roman"/>
          <w:bCs/>
          <w:szCs w:val="24"/>
        </w:rPr>
      </w:pPr>
      <w:r w:rsidRPr="00F63721">
        <w:rPr>
          <w:rFonts w:ascii="Times New Roman" w:hAnsi="Times New Roman"/>
          <w:bCs/>
          <w:szCs w:val="24"/>
        </w:rPr>
        <w:tab/>
        <w:t>Case studies</w:t>
      </w:r>
    </w:p>
    <w:p w14:paraId="46DAFA86" w14:textId="77777777" w:rsidR="00EB5EDD" w:rsidRPr="00F63721" w:rsidRDefault="00EB5EDD" w:rsidP="00EB5EDD">
      <w:pPr>
        <w:tabs>
          <w:tab w:val="left" w:pos="900"/>
        </w:tabs>
        <w:ind w:firstLine="720"/>
        <w:jc w:val="both"/>
        <w:rPr>
          <w:rFonts w:ascii="Times New Roman" w:hAnsi="Times New Roman"/>
          <w:bCs/>
          <w:szCs w:val="24"/>
        </w:rPr>
      </w:pPr>
    </w:p>
    <w:p w14:paraId="59C9D233"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b/>
          <w:szCs w:val="24"/>
        </w:rPr>
        <w:t>Week 4:</w:t>
      </w:r>
      <w:r w:rsidRPr="00F63721">
        <w:rPr>
          <w:rFonts w:ascii="Times New Roman" w:hAnsi="Times New Roman"/>
          <w:szCs w:val="24"/>
        </w:rPr>
        <w:t xml:space="preserve">  </w:t>
      </w:r>
      <w:r w:rsidRPr="00F63721">
        <w:rPr>
          <w:rFonts w:ascii="Times New Roman" w:hAnsi="Times New Roman"/>
          <w:szCs w:val="24"/>
        </w:rPr>
        <w:tab/>
      </w:r>
      <w:r w:rsidRPr="00F63721">
        <w:rPr>
          <w:rFonts w:ascii="Times New Roman" w:hAnsi="Times New Roman"/>
          <w:b/>
          <w:iCs/>
          <w:szCs w:val="24"/>
        </w:rPr>
        <w:t>Denial or Adaptation:  The Death System</w:t>
      </w:r>
    </w:p>
    <w:p w14:paraId="2E91E178" w14:textId="77777777" w:rsidR="00EB5EDD" w:rsidRPr="00F63721" w:rsidRDefault="00EB5EDD" w:rsidP="00EB5EDD">
      <w:pPr>
        <w:tabs>
          <w:tab w:val="left" w:pos="900"/>
        </w:tabs>
        <w:jc w:val="both"/>
        <w:rPr>
          <w:rFonts w:ascii="Times New Roman" w:hAnsi="Times New Roman"/>
          <w:b/>
          <w:bCs/>
          <w:szCs w:val="24"/>
        </w:rPr>
      </w:pPr>
      <w:r w:rsidRPr="00F63721">
        <w:rPr>
          <w:rFonts w:ascii="Times New Roman" w:hAnsi="Times New Roman"/>
          <w:szCs w:val="24"/>
        </w:rPr>
        <w:tab/>
      </w:r>
      <w:r w:rsidRPr="00F63721">
        <w:rPr>
          <w:rFonts w:ascii="Times New Roman" w:hAnsi="Times New Roman"/>
          <w:b/>
          <w:bCs/>
          <w:szCs w:val="24"/>
        </w:rPr>
        <w:t>Reading:</w:t>
      </w:r>
      <w:r w:rsidRPr="00F63721">
        <w:rPr>
          <w:rFonts w:ascii="Times New Roman" w:hAnsi="Times New Roman"/>
          <w:b/>
          <w:bCs/>
          <w:szCs w:val="24"/>
        </w:rPr>
        <w:tab/>
      </w:r>
    </w:p>
    <w:p w14:paraId="2D83847F"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b/>
          <w:bCs/>
          <w:szCs w:val="24"/>
        </w:rPr>
        <w:tab/>
      </w:r>
      <w:r w:rsidRPr="00F63721">
        <w:rPr>
          <w:rFonts w:ascii="Times New Roman" w:hAnsi="Times New Roman"/>
          <w:szCs w:val="24"/>
        </w:rPr>
        <w:t>K &amp; M text.  Chapter 3, Denial or adaptation:  The death system</w:t>
      </w:r>
    </w:p>
    <w:p w14:paraId="297ED60D"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Case studies</w:t>
      </w:r>
    </w:p>
    <w:p w14:paraId="01E6895E" w14:textId="77777777" w:rsidR="00EB5EDD" w:rsidRPr="00F63721" w:rsidRDefault="00EB5EDD" w:rsidP="00EB5EDD">
      <w:pPr>
        <w:tabs>
          <w:tab w:val="left" w:pos="900"/>
        </w:tabs>
        <w:ind w:left="720"/>
        <w:jc w:val="both"/>
        <w:rPr>
          <w:rFonts w:ascii="Times New Roman" w:hAnsi="Times New Roman"/>
          <w:b/>
          <w:b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1 SUGGESTED DEADLINE</w:t>
      </w:r>
    </w:p>
    <w:p w14:paraId="04308A0F" w14:textId="77777777" w:rsidR="00EB5EDD" w:rsidRPr="00F63721" w:rsidRDefault="00EB5EDD" w:rsidP="00EB5EDD">
      <w:pPr>
        <w:tabs>
          <w:tab w:val="left" w:pos="900"/>
        </w:tabs>
        <w:ind w:left="720"/>
        <w:jc w:val="both"/>
        <w:rPr>
          <w:rFonts w:ascii="Times New Roman" w:hAnsi="Times New Roman"/>
          <w:b/>
          <w:bCs/>
          <w:szCs w:val="24"/>
        </w:rPr>
      </w:pPr>
    </w:p>
    <w:p w14:paraId="552D09B0"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b/>
          <w:szCs w:val="24"/>
        </w:rPr>
        <w:t xml:space="preserve">Week 5: </w:t>
      </w:r>
      <w:r w:rsidRPr="00F63721">
        <w:rPr>
          <w:rFonts w:ascii="Times New Roman" w:hAnsi="Times New Roman"/>
          <w:b/>
          <w:szCs w:val="24"/>
        </w:rPr>
        <w:tab/>
      </w:r>
      <w:r w:rsidRPr="00F63721">
        <w:rPr>
          <w:rFonts w:ascii="Times New Roman" w:hAnsi="Times New Roman"/>
          <w:b/>
          <w:iCs/>
          <w:szCs w:val="24"/>
        </w:rPr>
        <w:t>Dying:  Transition from life</w:t>
      </w:r>
    </w:p>
    <w:p w14:paraId="3BD9842A"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szCs w:val="24"/>
        </w:rPr>
        <w:tab/>
      </w:r>
      <w:r w:rsidRPr="00F63721">
        <w:rPr>
          <w:rFonts w:ascii="Times New Roman" w:hAnsi="Times New Roman"/>
          <w:b/>
          <w:szCs w:val="24"/>
        </w:rPr>
        <w:t xml:space="preserve">Reading:  </w:t>
      </w:r>
    </w:p>
    <w:p w14:paraId="22B004A5"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szCs w:val="24"/>
        </w:rPr>
        <w:tab/>
        <w:t>K &amp; M text.  Chapter 4, Dying:  Transition from life</w:t>
      </w:r>
    </w:p>
    <w:p w14:paraId="55AEE90F"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 xml:space="preserve">Fielding, J. and Withers, B.  (2015).  </w:t>
      </w:r>
      <w:r w:rsidRPr="00F63721">
        <w:rPr>
          <w:rFonts w:ascii="Times New Roman" w:hAnsi="Times New Roman"/>
          <w:i/>
          <w:iCs/>
          <w:szCs w:val="24"/>
        </w:rPr>
        <w:t>Northside hollow</w:t>
      </w:r>
      <w:r w:rsidRPr="00F63721">
        <w:rPr>
          <w:rFonts w:ascii="Times New Roman" w:hAnsi="Times New Roman"/>
          <w:szCs w:val="24"/>
        </w:rPr>
        <w:t>.  Wellfleet, MA:  Harbor Stage Company.</w:t>
      </w:r>
    </w:p>
    <w:p w14:paraId="322FCA5A" w14:textId="77777777" w:rsidR="00EB5EDD" w:rsidRPr="00F63721" w:rsidRDefault="00EB5EDD" w:rsidP="00EB5EDD">
      <w:pPr>
        <w:tabs>
          <w:tab w:val="left" w:pos="900"/>
        </w:tabs>
        <w:jc w:val="both"/>
        <w:rPr>
          <w:rFonts w:ascii="Times New Roman" w:hAnsi="Times New Roman"/>
          <w:szCs w:val="24"/>
        </w:rPr>
      </w:pPr>
    </w:p>
    <w:p w14:paraId="6E72B9BB" w14:textId="77777777" w:rsidR="00EB5EDD" w:rsidRPr="00F63721" w:rsidRDefault="00EB5EDD" w:rsidP="00EB5EDD">
      <w:pPr>
        <w:tabs>
          <w:tab w:val="left" w:pos="900"/>
        </w:tabs>
        <w:jc w:val="both"/>
        <w:rPr>
          <w:rFonts w:ascii="Times New Roman" w:hAnsi="Times New Roman"/>
          <w:b/>
          <w:bCs/>
          <w:szCs w:val="24"/>
        </w:rPr>
      </w:pPr>
      <w:r w:rsidRPr="00F63721">
        <w:rPr>
          <w:rFonts w:ascii="Times New Roman" w:hAnsi="Times New Roman"/>
          <w:b/>
          <w:szCs w:val="24"/>
        </w:rPr>
        <w:t xml:space="preserve">Week 6: </w:t>
      </w:r>
      <w:r w:rsidRPr="00F63721">
        <w:rPr>
          <w:rFonts w:ascii="Times New Roman" w:hAnsi="Times New Roman"/>
          <w:b/>
          <w:szCs w:val="24"/>
        </w:rPr>
        <w:tab/>
      </w:r>
      <w:r w:rsidRPr="00F63721">
        <w:rPr>
          <w:rFonts w:ascii="Times New Roman" w:hAnsi="Times New Roman"/>
          <w:b/>
          <w:bCs/>
          <w:szCs w:val="24"/>
        </w:rPr>
        <w:t>Hospice and Palliative Care</w:t>
      </w:r>
    </w:p>
    <w:p w14:paraId="424C2F5F"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b/>
          <w:szCs w:val="24"/>
        </w:rPr>
        <w:tab/>
        <w:t>Reading:</w:t>
      </w:r>
      <w:r w:rsidRPr="00F63721">
        <w:rPr>
          <w:rFonts w:ascii="Times New Roman" w:hAnsi="Times New Roman"/>
          <w:szCs w:val="24"/>
        </w:rPr>
        <w:t xml:space="preserve">  </w:t>
      </w:r>
    </w:p>
    <w:p w14:paraId="7FC233D6"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szCs w:val="24"/>
        </w:rPr>
        <w:tab/>
        <w:t>K &amp; M text.  Chapter 5, Hospice and Palliative Care.</w:t>
      </w:r>
    </w:p>
    <w:p w14:paraId="584BA143"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szCs w:val="24"/>
        </w:rPr>
        <w:tab/>
        <w:t xml:space="preserve">Virtual visits with Palliative care physician and hospice staff. </w:t>
      </w:r>
    </w:p>
    <w:p w14:paraId="68765F61" w14:textId="77777777" w:rsidR="00EB5EDD" w:rsidRPr="00F63721" w:rsidRDefault="00EB5EDD" w:rsidP="00EB5EDD">
      <w:pPr>
        <w:tabs>
          <w:tab w:val="left" w:pos="900"/>
        </w:tabs>
        <w:jc w:val="both"/>
        <w:rPr>
          <w:rFonts w:ascii="Times New Roman" w:hAnsi="Times New Roman"/>
          <w:szCs w:val="24"/>
        </w:rPr>
      </w:pPr>
    </w:p>
    <w:p w14:paraId="2035F67D"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 xml:space="preserve">Week 7: </w:t>
      </w:r>
      <w:r w:rsidRPr="00F63721">
        <w:rPr>
          <w:rFonts w:ascii="Times New Roman" w:hAnsi="Times New Roman"/>
          <w:b/>
          <w:szCs w:val="24"/>
        </w:rPr>
        <w:tab/>
        <w:t xml:space="preserve">FILM </w:t>
      </w:r>
    </w:p>
    <w:p w14:paraId="513DE29D" w14:textId="77777777" w:rsidR="00EB5EDD" w:rsidRPr="00F63721" w:rsidRDefault="00EB5EDD" w:rsidP="00EB5EDD">
      <w:pPr>
        <w:tabs>
          <w:tab w:val="left" w:pos="900"/>
        </w:tabs>
        <w:ind w:left="720"/>
        <w:jc w:val="both"/>
        <w:rPr>
          <w:rFonts w:ascii="Times New Roman" w:hAnsi="Times New Roman"/>
          <w:b/>
          <w:bCs/>
          <w:szCs w:val="24"/>
        </w:rPr>
      </w:pPr>
      <w:r w:rsidRPr="00F63721">
        <w:rPr>
          <w:rFonts w:ascii="Times New Roman" w:hAnsi="Times New Roman"/>
          <w:b/>
          <w:bCs/>
          <w:szCs w:val="24"/>
        </w:rPr>
        <w:tab/>
      </w:r>
      <w:r w:rsidRPr="00F63721">
        <w:rPr>
          <w:rFonts w:ascii="Times New Roman" w:hAnsi="Times New Roman"/>
          <w:b/>
          <w:bCs/>
          <w:szCs w:val="24"/>
          <w:highlight w:val="yellow"/>
        </w:rPr>
        <w:t>RESARCH PAPER/PROJECT DUE.</w:t>
      </w:r>
    </w:p>
    <w:p w14:paraId="4E2B8CA2" w14:textId="77777777" w:rsidR="00EB5EDD" w:rsidRPr="00F63721" w:rsidRDefault="00EB5EDD" w:rsidP="00EB5EDD">
      <w:pPr>
        <w:tabs>
          <w:tab w:val="left" w:pos="900"/>
        </w:tabs>
        <w:jc w:val="both"/>
        <w:rPr>
          <w:rFonts w:ascii="Times New Roman" w:hAnsi="Times New Roman"/>
          <w:b/>
          <w:bCs/>
          <w:szCs w:val="24"/>
        </w:rPr>
      </w:pPr>
    </w:p>
    <w:p w14:paraId="77BEF665"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Week 8:</w:t>
      </w:r>
      <w:r w:rsidRPr="00F63721">
        <w:rPr>
          <w:rFonts w:ascii="Times New Roman" w:hAnsi="Times New Roman"/>
          <w:b/>
          <w:szCs w:val="24"/>
        </w:rPr>
        <w:tab/>
        <w:t xml:space="preserve">End-of-Life Issues and Decisions in different legal systems </w:t>
      </w:r>
    </w:p>
    <w:p w14:paraId="73FF6ED5"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ab/>
        <w:t xml:space="preserve">Reading:  </w:t>
      </w:r>
      <w:r w:rsidRPr="00F63721">
        <w:rPr>
          <w:rFonts w:ascii="Times New Roman" w:hAnsi="Times New Roman"/>
          <w:bCs/>
          <w:szCs w:val="24"/>
        </w:rPr>
        <w:t>K &amp; M text.  Chapter 6, End-of-Life Issues and Decisions</w:t>
      </w:r>
    </w:p>
    <w:p w14:paraId="294BE22F" w14:textId="77777777" w:rsidR="00EB5EDD" w:rsidRPr="00F63721" w:rsidRDefault="00EB5EDD" w:rsidP="00EB5EDD">
      <w:pPr>
        <w:tabs>
          <w:tab w:val="left" w:pos="900"/>
        </w:tabs>
        <w:jc w:val="both"/>
        <w:rPr>
          <w:rFonts w:ascii="Times New Roman" w:hAnsi="Times New Roman"/>
          <w:bCs/>
          <w:szCs w:val="24"/>
        </w:rPr>
      </w:pPr>
      <w:r w:rsidRPr="00F63721">
        <w:rPr>
          <w:rFonts w:ascii="Times New Roman" w:hAnsi="Times New Roman"/>
          <w:bCs/>
          <w:szCs w:val="24"/>
        </w:rPr>
        <w:tab/>
        <w:t>Case studies</w:t>
      </w:r>
    </w:p>
    <w:p w14:paraId="5F30E1D7" w14:textId="77777777" w:rsidR="00EB5EDD" w:rsidRPr="00F63721" w:rsidRDefault="00EB5EDD" w:rsidP="00EB5EDD">
      <w:pPr>
        <w:tabs>
          <w:tab w:val="left" w:pos="900"/>
        </w:tabs>
        <w:jc w:val="both"/>
        <w:rPr>
          <w:rFonts w:ascii="Times New Roman" w:hAnsi="Times New Roman"/>
          <w:bCs/>
          <w:szCs w:val="24"/>
        </w:rPr>
      </w:pPr>
      <w:r w:rsidRPr="00F63721">
        <w:rPr>
          <w:rFonts w:ascii="Times New Roman" w:hAnsi="Times New Roman"/>
          <w:bCs/>
          <w:szCs w:val="24"/>
        </w:rPr>
        <w:tab/>
      </w:r>
    </w:p>
    <w:p w14:paraId="7154DADB" w14:textId="77777777" w:rsidR="00EB5EDD" w:rsidRPr="00F63721" w:rsidRDefault="00EB5EDD" w:rsidP="00EB5EDD">
      <w:pPr>
        <w:tabs>
          <w:tab w:val="left" w:pos="900"/>
        </w:tabs>
        <w:jc w:val="both"/>
        <w:rPr>
          <w:rFonts w:ascii="Times New Roman" w:hAnsi="Times New Roman"/>
          <w:b/>
          <w:iCs/>
          <w:szCs w:val="24"/>
        </w:rPr>
      </w:pPr>
      <w:r w:rsidRPr="00F63721">
        <w:rPr>
          <w:rFonts w:ascii="Times New Roman" w:hAnsi="Times New Roman"/>
          <w:b/>
          <w:szCs w:val="24"/>
        </w:rPr>
        <w:t xml:space="preserve">Week 9: </w:t>
      </w:r>
      <w:r w:rsidRPr="00F63721">
        <w:rPr>
          <w:rFonts w:ascii="Times New Roman" w:hAnsi="Times New Roman"/>
          <w:b/>
          <w:szCs w:val="24"/>
        </w:rPr>
        <w:tab/>
      </w:r>
      <w:r w:rsidRPr="00F63721">
        <w:rPr>
          <w:rFonts w:ascii="Times New Roman" w:hAnsi="Times New Roman"/>
          <w:b/>
          <w:iCs/>
          <w:szCs w:val="24"/>
        </w:rPr>
        <w:t>Suicide</w:t>
      </w:r>
    </w:p>
    <w:p w14:paraId="5F5CF706"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b/>
          <w:szCs w:val="24"/>
        </w:rPr>
        <w:tab/>
        <w:t xml:space="preserve">Reading:  </w:t>
      </w:r>
      <w:r w:rsidRPr="00704B01">
        <w:rPr>
          <w:rFonts w:ascii="Times New Roman" w:hAnsi="Times New Roman"/>
          <w:szCs w:val="24"/>
        </w:rPr>
        <w:t>K &amp; M text.  Chapter 7, Suicide.</w:t>
      </w:r>
    </w:p>
    <w:p w14:paraId="0C7D7793" w14:textId="77777777" w:rsidR="00EB5EDD" w:rsidRPr="00F63721" w:rsidRDefault="00EB5EDD" w:rsidP="00EB5EDD">
      <w:pPr>
        <w:tabs>
          <w:tab w:val="left" w:pos="900"/>
        </w:tabs>
        <w:ind w:firstLine="720"/>
        <w:jc w:val="both"/>
        <w:rPr>
          <w:rFonts w:ascii="Times New Roman" w:hAnsi="Times New Roman"/>
          <w:szCs w:val="24"/>
        </w:rPr>
      </w:pPr>
      <w:r w:rsidRPr="00704B01">
        <w:rPr>
          <w:rFonts w:ascii="Times New Roman" w:hAnsi="Times New Roman"/>
          <w:szCs w:val="24"/>
        </w:rPr>
        <w:tab/>
      </w:r>
      <w:r w:rsidRPr="00F63721">
        <w:rPr>
          <w:rFonts w:ascii="Times New Roman" w:hAnsi="Times New Roman"/>
          <w:szCs w:val="24"/>
        </w:rPr>
        <w:t xml:space="preserve">Wickersham, J. </w:t>
      </w:r>
      <w:r w:rsidRPr="00F63721">
        <w:rPr>
          <w:rFonts w:ascii="Times New Roman" w:hAnsi="Times New Roman"/>
          <w:i/>
          <w:iCs/>
          <w:szCs w:val="24"/>
        </w:rPr>
        <w:t>The suicide index</w:t>
      </w:r>
      <w:r w:rsidRPr="00F63721">
        <w:rPr>
          <w:rFonts w:ascii="Times New Roman" w:hAnsi="Times New Roman"/>
          <w:szCs w:val="24"/>
        </w:rPr>
        <w:t xml:space="preserve"> (selection)</w:t>
      </w:r>
    </w:p>
    <w:p w14:paraId="44610670"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szCs w:val="24"/>
        </w:rPr>
        <w:tab/>
        <w:t xml:space="preserve">Jamieson, K. R.  </w:t>
      </w:r>
      <w:r w:rsidRPr="00F63721">
        <w:rPr>
          <w:rFonts w:ascii="Times New Roman" w:hAnsi="Times New Roman"/>
          <w:i/>
          <w:iCs/>
          <w:szCs w:val="24"/>
        </w:rPr>
        <w:t>Night falls fast:  Understanding suicide</w:t>
      </w:r>
      <w:r w:rsidRPr="00F63721">
        <w:rPr>
          <w:rFonts w:ascii="Times New Roman" w:hAnsi="Times New Roman"/>
          <w:szCs w:val="24"/>
        </w:rPr>
        <w:t xml:space="preserve"> (selection)</w:t>
      </w:r>
    </w:p>
    <w:p w14:paraId="5940CDD4"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szCs w:val="24"/>
        </w:rPr>
        <w:tab/>
        <w:t>Case studies</w:t>
      </w:r>
    </w:p>
    <w:p w14:paraId="2625215F" w14:textId="77777777" w:rsidR="00EB5EDD" w:rsidRPr="00F63721" w:rsidRDefault="00EB5EDD" w:rsidP="00EB5EDD">
      <w:pPr>
        <w:tabs>
          <w:tab w:val="left" w:pos="900"/>
        </w:tabs>
        <w:jc w:val="both"/>
        <w:rPr>
          <w:rFonts w:ascii="Times New Roman" w:hAnsi="Times New Roman"/>
          <w:b/>
          <w:b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2 SUGGESTED DEADLINE</w:t>
      </w:r>
    </w:p>
    <w:p w14:paraId="797E0DCE" w14:textId="77777777" w:rsidR="00EB5EDD" w:rsidRPr="00F63721" w:rsidRDefault="00EB5EDD" w:rsidP="00EB5EDD">
      <w:pPr>
        <w:tabs>
          <w:tab w:val="left" w:pos="900"/>
        </w:tabs>
        <w:jc w:val="both"/>
        <w:rPr>
          <w:rFonts w:ascii="Times New Roman" w:hAnsi="Times New Roman"/>
          <w:szCs w:val="24"/>
        </w:rPr>
      </w:pPr>
    </w:p>
    <w:p w14:paraId="73E47EEF"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Week 10:</w:t>
      </w:r>
      <w:r w:rsidRPr="00F63721">
        <w:rPr>
          <w:rFonts w:ascii="Times New Roman" w:hAnsi="Times New Roman"/>
          <w:b/>
          <w:szCs w:val="24"/>
        </w:rPr>
        <w:tab/>
      </w:r>
      <w:r w:rsidRPr="00F63721">
        <w:rPr>
          <w:rFonts w:ascii="Times New Roman" w:hAnsi="Times New Roman"/>
          <w:b/>
          <w:iCs/>
          <w:szCs w:val="24"/>
        </w:rPr>
        <w:t>Violent Death:  Murder, Terrorism, Genocide, Disaster, and Accident</w:t>
      </w:r>
    </w:p>
    <w:p w14:paraId="1FE694A2" w14:textId="77777777" w:rsidR="00EB5EDD" w:rsidRPr="00F63721" w:rsidRDefault="00EB5EDD" w:rsidP="00EB5EDD">
      <w:pPr>
        <w:tabs>
          <w:tab w:val="left" w:pos="900"/>
        </w:tabs>
        <w:ind w:firstLine="720"/>
        <w:jc w:val="both"/>
        <w:rPr>
          <w:rFonts w:ascii="Times New Roman" w:hAnsi="Times New Roman"/>
          <w:szCs w:val="24"/>
        </w:rPr>
      </w:pPr>
      <w:r w:rsidRPr="00F63721">
        <w:rPr>
          <w:rFonts w:ascii="Times New Roman" w:hAnsi="Times New Roman"/>
          <w:b/>
          <w:szCs w:val="24"/>
        </w:rPr>
        <w:tab/>
        <w:t xml:space="preserve">Readings:  </w:t>
      </w:r>
      <w:r w:rsidRPr="00F63721">
        <w:rPr>
          <w:rFonts w:ascii="Times New Roman" w:hAnsi="Times New Roman"/>
          <w:szCs w:val="24"/>
        </w:rPr>
        <w:t>K &amp; M text.  Chapter 8, Violent death:  Murder, terrorism, genocide, disaster, and accident.</w:t>
      </w:r>
    </w:p>
    <w:p w14:paraId="6BE0BD6D"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 xml:space="preserve">Oreskes and Conway.  </w:t>
      </w:r>
      <w:r w:rsidRPr="00F63721">
        <w:rPr>
          <w:rFonts w:ascii="Times New Roman" w:hAnsi="Times New Roman"/>
          <w:i/>
          <w:iCs/>
          <w:szCs w:val="24"/>
        </w:rPr>
        <w:t>The collapse of western civilization</w:t>
      </w:r>
      <w:r w:rsidRPr="00F63721">
        <w:rPr>
          <w:rFonts w:ascii="Times New Roman" w:hAnsi="Times New Roman"/>
          <w:szCs w:val="24"/>
        </w:rPr>
        <w:t>.</w:t>
      </w:r>
    </w:p>
    <w:p w14:paraId="27CFEFBE" w14:textId="77777777" w:rsidR="00EB5EDD" w:rsidRPr="00F63721" w:rsidRDefault="00EB5EDD" w:rsidP="00EB5EDD">
      <w:pPr>
        <w:tabs>
          <w:tab w:val="left" w:pos="900"/>
        </w:tabs>
        <w:ind w:left="720"/>
        <w:jc w:val="both"/>
        <w:rPr>
          <w:rFonts w:ascii="Times New Roman" w:hAnsi="Times New Roman"/>
          <w:szCs w:val="24"/>
        </w:rPr>
      </w:pPr>
      <w:r w:rsidRPr="00F63721">
        <w:rPr>
          <w:rFonts w:ascii="Times New Roman" w:hAnsi="Times New Roman"/>
          <w:szCs w:val="24"/>
        </w:rPr>
        <w:tab/>
        <w:t xml:space="preserve">Case studies </w:t>
      </w:r>
    </w:p>
    <w:p w14:paraId="6F2D0A49"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szCs w:val="24"/>
        </w:rPr>
        <w:tab/>
      </w:r>
    </w:p>
    <w:p w14:paraId="2DF0908D"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Week 11:  Euthanasia, Assisted Death, Abortion, and the Right to Die</w:t>
      </w:r>
    </w:p>
    <w:p w14:paraId="00E638C9" w14:textId="77777777" w:rsidR="00EB5EDD" w:rsidRPr="00F63721" w:rsidRDefault="00EB5EDD" w:rsidP="00EB5EDD">
      <w:pPr>
        <w:tabs>
          <w:tab w:val="left" w:pos="900"/>
        </w:tabs>
        <w:ind w:firstLine="720"/>
        <w:jc w:val="both"/>
        <w:rPr>
          <w:rFonts w:ascii="Times New Roman" w:hAnsi="Times New Roman"/>
          <w:i/>
          <w:szCs w:val="24"/>
        </w:rPr>
      </w:pPr>
      <w:r w:rsidRPr="00F63721">
        <w:rPr>
          <w:rFonts w:ascii="Times New Roman" w:hAnsi="Times New Roman"/>
          <w:b/>
          <w:szCs w:val="24"/>
        </w:rPr>
        <w:tab/>
        <w:t>Reading:</w:t>
      </w:r>
      <w:r w:rsidRPr="00F63721">
        <w:rPr>
          <w:rFonts w:ascii="Times New Roman" w:hAnsi="Times New Roman"/>
          <w:szCs w:val="24"/>
        </w:rPr>
        <w:t xml:space="preserve">  </w:t>
      </w:r>
      <w:r w:rsidRPr="00F63721">
        <w:rPr>
          <w:rFonts w:ascii="Times New Roman" w:hAnsi="Times New Roman"/>
          <w:iCs/>
          <w:szCs w:val="24"/>
        </w:rPr>
        <w:t>K &amp; M text.  Chapter 9, Euthanasia, assisted death, abortion, and the right to die</w:t>
      </w:r>
    </w:p>
    <w:p w14:paraId="1B1D160B" w14:textId="77777777" w:rsidR="00EB5EDD" w:rsidRPr="00F63721" w:rsidRDefault="00EB5EDD" w:rsidP="00EB5EDD">
      <w:pPr>
        <w:tabs>
          <w:tab w:val="left" w:pos="900"/>
        </w:tabs>
        <w:ind w:firstLine="720"/>
        <w:jc w:val="both"/>
        <w:rPr>
          <w:rFonts w:ascii="Times New Roman" w:hAnsi="Times New Roman"/>
          <w:iCs/>
          <w:szCs w:val="24"/>
        </w:rPr>
      </w:pPr>
      <w:r w:rsidRPr="00F63721">
        <w:rPr>
          <w:rFonts w:ascii="Times New Roman" w:hAnsi="Times New Roman"/>
          <w:iCs/>
          <w:szCs w:val="24"/>
        </w:rPr>
        <w:tab/>
        <w:t>Case studies</w:t>
      </w:r>
    </w:p>
    <w:p w14:paraId="45E35F1E" w14:textId="77777777" w:rsidR="00EB5EDD" w:rsidRPr="00F63721" w:rsidRDefault="00EB5EDD" w:rsidP="00EB5EDD">
      <w:pPr>
        <w:tabs>
          <w:tab w:val="left" w:pos="900"/>
        </w:tabs>
        <w:jc w:val="both"/>
        <w:rPr>
          <w:rFonts w:ascii="Times New Roman" w:hAnsi="Times New Roman"/>
          <w:b/>
          <w:szCs w:val="24"/>
        </w:rPr>
      </w:pPr>
    </w:p>
    <w:p w14:paraId="3EC4CCF1" w14:textId="77777777" w:rsidR="00EB5EDD" w:rsidRPr="00F63721" w:rsidRDefault="00EB5EDD" w:rsidP="00EB5EDD">
      <w:pPr>
        <w:tabs>
          <w:tab w:val="left" w:pos="900"/>
        </w:tabs>
        <w:jc w:val="both"/>
        <w:rPr>
          <w:rFonts w:ascii="Times New Roman" w:hAnsi="Times New Roman"/>
          <w:b/>
          <w:iCs/>
          <w:szCs w:val="24"/>
        </w:rPr>
      </w:pPr>
      <w:r w:rsidRPr="00F63721">
        <w:rPr>
          <w:rFonts w:ascii="Times New Roman" w:hAnsi="Times New Roman"/>
          <w:b/>
          <w:szCs w:val="24"/>
        </w:rPr>
        <w:t xml:space="preserve">Week 12:  </w:t>
      </w:r>
      <w:r w:rsidRPr="00F63721">
        <w:rPr>
          <w:rFonts w:ascii="Times New Roman" w:hAnsi="Times New Roman"/>
          <w:b/>
          <w:iCs/>
          <w:szCs w:val="24"/>
        </w:rPr>
        <w:t>Death in the World of Childhood</w:t>
      </w:r>
    </w:p>
    <w:p w14:paraId="1EF6FCD7" w14:textId="77777777" w:rsidR="00EB5EDD" w:rsidRPr="00F63721" w:rsidRDefault="00EB5EDD" w:rsidP="00EB5EDD">
      <w:pPr>
        <w:tabs>
          <w:tab w:val="left" w:pos="900"/>
        </w:tabs>
        <w:jc w:val="both"/>
        <w:rPr>
          <w:rFonts w:ascii="Times New Roman" w:hAnsi="Times New Roman"/>
          <w:i/>
          <w:szCs w:val="24"/>
        </w:rPr>
      </w:pPr>
      <w:r w:rsidRPr="00F63721">
        <w:rPr>
          <w:rFonts w:ascii="Times New Roman" w:hAnsi="Times New Roman"/>
          <w:b/>
          <w:szCs w:val="24"/>
        </w:rPr>
        <w:tab/>
        <w:t xml:space="preserve">Reading: </w:t>
      </w:r>
      <w:r w:rsidRPr="00F63721">
        <w:rPr>
          <w:rFonts w:ascii="Times New Roman" w:hAnsi="Times New Roman"/>
          <w:iCs/>
          <w:szCs w:val="24"/>
        </w:rPr>
        <w:t>K &amp; M text.  Chapter 10, Death in the world of childhood.</w:t>
      </w:r>
    </w:p>
    <w:p w14:paraId="044E7BEE" w14:textId="77777777" w:rsidR="00EB5EDD" w:rsidRPr="00F63721" w:rsidRDefault="00EB5EDD" w:rsidP="00EB5EDD">
      <w:pPr>
        <w:tabs>
          <w:tab w:val="left" w:pos="900"/>
        </w:tabs>
        <w:jc w:val="both"/>
        <w:rPr>
          <w:rFonts w:ascii="Times New Roman" w:hAnsi="Times New Roman"/>
          <w:iCs/>
          <w:szCs w:val="24"/>
        </w:rPr>
      </w:pPr>
      <w:r w:rsidRPr="00F63721">
        <w:rPr>
          <w:rFonts w:ascii="Times New Roman" w:hAnsi="Times New Roman"/>
          <w:iCs/>
          <w:szCs w:val="24"/>
        </w:rPr>
        <w:tab/>
      </w:r>
      <w:proofErr w:type="spellStart"/>
      <w:r w:rsidRPr="00F63721">
        <w:rPr>
          <w:rFonts w:ascii="Times New Roman" w:hAnsi="Times New Roman"/>
          <w:iCs/>
          <w:szCs w:val="24"/>
        </w:rPr>
        <w:t>Viorst</w:t>
      </w:r>
      <w:proofErr w:type="spellEnd"/>
      <w:r w:rsidRPr="00F63721">
        <w:rPr>
          <w:rFonts w:ascii="Times New Roman" w:hAnsi="Times New Roman"/>
          <w:iCs/>
          <w:szCs w:val="24"/>
        </w:rPr>
        <w:t xml:space="preserve">, J.  </w:t>
      </w:r>
      <w:r w:rsidRPr="00F63721">
        <w:rPr>
          <w:rFonts w:ascii="Times New Roman" w:hAnsi="Times New Roman"/>
          <w:i/>
          <w:szCs w:val="24"/>
        </w:rPr>
        <w:t>The tenth good thing about Barney</w:t>
      </w:r>
      <w:r w:rsidRPr="00F63721">
        <w:rPr>
          <w:rFonts w:ascii="Times New Roman" w:hAnsi="Times New Roman"/>
          <w:iCs/>
          <w:szCs w:val="24"/>
        </w:rPr>
        <w:t>.  Talking about death with children.</w:t>
      </w:r>
    </w:p>
    <w:p w14:paraId="51F5194D" w14:textId="77777777" w:rsidR="00EB5EDD" w:rsidRPr="00F63721" w:rsidRDefault="00EB5EDD" w:rsidP="00EB5EDD">
      <w:pPr>
        <w:tabs>
          <w:tab w:val="left" w:pos="900"/>
        </w:tabs>
        <w:jc w:val="both"/>
        <w:rPr>
          <w:rFonts w:ascii="Times New Roman" w:hAnsi="Times New Roman"/>
          <w:i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3 SUGGESTED DEADLINE</w:t>
      </w:r>
    </w:p>
    <w:p w14:paraId="42D86F85" w14:textId="77777777" w:rsidR="00EB5EDD" w:rsidRPr="00F63721" w:rsidRDefault="00EB5EDD" w:rsidP="00EB5EDD">
      <w:pPr>
        <w:tabs>
          <w:tab w:val="left" w:pos="900"/>
        </w:tabs>
        <w:jc w:val="both"/>
        <w:rPr>
          <w:rFonts w:ascii="Times New Roman" w:hAnsi="Times New Roman"/>
          <w:szCs w:val="24"/>
        </w:rPr>
      </w:pPr>
      <w:r w:rsidRPr="00F63721">
        <w:rPr>
          <w:rFonts w:ascii="Times New Roman" w:hAnsi="Times New Roman"/>
          <w:szCs w:val="24"/>
        </w:rPr>
        <w:tab/>
      </w:r>
    </w:p>
    <w:p w14:paraId="043B2546"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Week 13:  Bereavement, Grief, and Mourning</w:t>
      </w:r>
    </w:p>
    <w:p w14:paraId="6C11ADBE" w14:textId="77777777" w:rsidR="00EB5EDD" w:rsidRPr="00F63721" w:rsidRDefault="00EB5EDD" w:rsidP="00EB5EDD">
      <w:pPr>
        <w:tabs>
          <w:tab w:val="left" w:pos="900"/>
        </w:tabs>
        <w:ind w:left="720"/>
        <w:jc w:val="both"/>
        <w:rPr>
          <w:rFonts w:ascii="Times New Roman" w:hAnsi="Times New Roman"/>
          <w:b/>
          <w:szCs w:val="24"/>
        </w:rPr>
      </w:pPr>
      <w:r w:rsidRPr="00F63721">
        <w:rPr>
          <w:rFonts w:ascii="Times New Roman" w:hAnsi="Times New Roman"/>
          <w:b/>
          <w:szCs w:val="24"/>
        </w:rPr>
        <w:tab/>
        <w:t xml:space="preserve">Reading: </w:t>
      </w:r>
      <w:r w:rsidRPr="00F63721">
        <w:rPr>
          <w:rFonts w:ascii="Times New Roman" w:hAnsi="Times New Roman"/>
          <w:bCs/>
          <w:szCs w:val="24"/>
        </w:rPr>
        <w:t>K &amp; M.  Chapter 11, Bereavement, grief, and mourning</w:t>
      </w:r>
    </w:p>
    <w:p w14:paraId="7D433E84" w14:textId="77777777" w:rsidR="00EB5EDD" w:rsidRPr="00F63721" w:rsidRDefault="00EB5EDD" w:rsidP="00EB5EDD">
      <w:pPr>
        <w:tabs>
          <w:tab w:val="left" w:pos="900"/>
        </w:tabs>
        <w:ind w:left="720"/>
        <w:jc w:val="both"/>
        <w:rPr>
          <w:rFonts w:ascii="Times New Roman" w:hAnsi="Times New Roman"/>
          <w:bCs/>
          <w:szCs w:val="24"/>
        </w:rPr>
      </w:pPr>
      <w:r w:rsidRPr="00F63721">
        <w:rPr>
          <w:rFonts w:ascii="Times New Roman" w:hAnsi="Times New Roman"/>
          <w:bCs/>
          <w:szCs w:val="24"/>
        </w:rPr>
        <w:tab/>
        <w:t xml:space="preserve">Gordon, N.  (2018).  </w:t>
      </w:r>
      <w:r w:rsidRPr="00F63721">
        <w:rPr>
          <w:rFonts w:ascii="Times New Roman" w:hAnsi="Times New Roman"/>
          <w:bCs/>
          <w:i/>
          <w:iCs/>
          <w:szCs w:val="24"/>
        </w:rPr>
        <w:t>Nine night</w:t>
      </w:r>
      <w:r w:rsidRPr="00F63721">
        <w:rPr>
          <w:rFonts w:ascii="Times New Roman" w:hAnsi="Times New Roman"/>
          <w:bCs/>
          <w:szCs w:val="24"/>
        </w:rPr>
        <w:t>.  London:  Nick Hern Books.</w:t>
      </w:r>
    </w:p>
    <w:p w14:paraId="17C24EC2" w14:textId="77777777" w:rsidR="00EB5EDD" w:rsidRPr="00F63721" w:rsidRDefault="00EB5EDD" w:rsidP="00EB5EDD">
      <w:pPr>
        <w:tabs>
          <w:tab w:val="left" w:pos="900"/>
        </w:tabs>
        <w:jc w:val="both"/>
        <w:rPr>
          <w:rFonts w:ascii="Times New Roman" w:hAnsi="Times New Roman"/>
          <w:szCs w:val="24"/>
        </w:rPr>
      </w:pPr>
    </w:p>
    <w:p w14:paraId="1454253F"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 xml:space="preserve">Week 14: Funeral Responses </w:t>
      </w:r>
    </w:p>
    <w:p w14:paraId="7B25A146" w14:textId="77777777" w:rsidR="00EB5EDD" w:rsidRPr="00F63721" w:rsidRDefault="00EB5EDD" w:rsidP="00EB5EDD">
      <w:pPr>
        <w:tabs>
          <w:tab w:val="left" w:pos="900"/>
        </w:tabs>
        <w:jc w:val="both"/>
        <w:rPr>
          <w:rFonts w:ascii="Times New Roman" w:hAnsi="Times New Roman"/>
          <w:b/>
          <w:szCs w:val="24"/>
        </w:rPr>
      </w:pPr>
      <w:r w:rsidRPr="00F63721">
        <w:rPr>
          <w:rFonts w:ascii="Times New Roman" w:hAnsi="Times New Roman"/>
          <w:b/>
          <w:szCs w:val="24"/>
        </w:rPr>
        <w:tab/>
        <w:t xml:space="preserve">Reading: </w:t>
      </w:r>
      <w:r w:rsidRPr="00F63721">
        <w:rPr>
          <w:rFonts w:ascii="Times New Roman" w:hAnsi="Times New Roman"/>
          <w:bCs/>
          <w:szCs w:val="24"/>
        </w:rPr>
        <w:t xml:space="preserve">K &amp; M text, Chapter 12.  Funeral Responses. </w:t>
      </w:r>
    </w:p>
    <w:p w14:paraId="6DA8EDE4" w14:textId="77777777" w:rsidR="00EB5EDD" w:rsidRPr="00F63721" w:rsidRDefault="00EB5EDD" w:rsidP="00EB5EDD">
      <w:pPr>
        <w:tabs>
          <w:tab w:val="left" w:pos="900"/>
        </w:tabs>
        <w:jc w:val="both"/>
        <w:rPr>
          <w:rFonts w:ascii="Times New Roman" w:hAnsi="Times New Roman"/>
          <w:bCs/>
          <w:szCs w:val="24"/>
        </w:rPr>
      </w:pPr>
      <w:r w:rsidRPr="00F63721">
        <w:rPr>
          <w:rFonts w:ascii="Times New Roman" w:hAnsi="Times New Roman"/>
          <w:bCs/>
          <w:szCs w:val="24"/>
        </w:rPr>
        <w:tab/>
        <w:t>Case studies</w:t>
      </w:r>
    </w:p>
    <w:p w14:paraId="58BC2AAF" w14:textId="04BB4096" w:rsidR="00EB5EDD" w:rsidRDefault="00EB5EDD" w:rsidP="00EB5EDD">
      <w:pPr>
        <w:rPr>
          <w:rFonts w:ascii="Times New Roman" w:hAnsi="Times New Roman"/>
          <w:b/>
          <w:szCs w:val="24"/>
          <w:u w:val="single"/>
        </w:rPr>
      </w:pPr>
      <w:r w:rsidRPr="00F63721">
        <w:rPr>
          <w:rFonts w:ascii="Times New Roman" w:hAnsi="Times New Roman"/>
          <w:b/>
          <w:szCs w:val="24"/>
        </w:rPr>
        <w:tab/>
      </w:r>
      <w:r w:rsidRPr="00F63721">
        <w:rPr>
          <w:rFonts w:ascii="Times New Roman" w:hAnsi="Times New Roman"/>
          <w:b/>
          <w:szCs w:val="24"/>
          <w:highlight w:val="yellow"/>
        </w:rPr>
        <w:t>FINAL ANALYSIS OF AN ARTEFACT DUE</w:t>
      </w:r>
    </w:p>
    <w:p w14:paraId="32ABAC00" w14:textId="7EF23D55" w:rsidR="00EB5EDD" w:rsidRDefault="00EB5EDD" w:rsidP="00EA0EC7">
      <w:pPr>
        <w:rPr>
          <w:rFonts w:ascii="Times New Roman" w:hAnsi="Times New Roman"/>
          <w:b/>
          <w:szCs w:val="24"/>
          <w:u w:val="single"/>
        </w:rPr>
      </w:pPr>
    </w:p>
    <w:p w14:paraId="2E27F511" w14:textId="77777777" w:rsidR="00EB5EDD" w:rsidRDefault="00EB5EDD" w:rsidP="00EA0EC7">
      <w:pPr>
        <w:rPr>
          <w:rFonts w:ascii="Times New Roman" w:hAnsi="Times New Roman"/>
          <w:b/>
          <w:szCs w:val="24"/>
          <w:u w:val="single"/>
        </w:rPr>
      </w:pPr>
    </w:p>
    <w:p w14:paraId="4E146833" w14:textId="1EA97E9B" w:rsidR="00EB5EDD" w:rsidRDefault="00EB5EDD">
      <w:pPr>
        <w:rPr>
          <w:rFonts w:ascii="Times New Roman" w:hAnsi="Times New Roman"/>
          <w:b/>
          <w:szCs w:val="24"/>
          <w:u w:val="single"/>
        </w:rPr>
      </w:pPr>
      <w:r>
        <w:rPr>
          <w:rFonts w:ascii="Times New Roman" w:hAnsi="Times New Roman"/>
          <w:b/>
          <w:szCs w:val="24"/>
          <w:u w:val="single"/>
        </w:rPr>
        <w:br w:type="page"/>
      </w:r>
    </w:p>
    <w:p w14:paraId="676AB80E" w14:textId="77777777" w:rsidR="009871E2" w:rsidRDefault="009871E2" w:rsidP="00EA0EC7">
      <w:pPr>
        <w:rPr>
          <w:rFonts w:ascii="Times New Roman" w:hAnsi="Times New Roman"/>
          <w:b/>
          <w:szCs w:val="24"/>
          <w:u w:val="single"/>
        </w:rPr>
      </w:pPr>
    </w:p>
    <w:p w14:paraId="4B35A940" w14:textId="77777777" w:rsidR="009871E2" w:rsidRDefault="009871E2" w:rsidP="009871E2">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1518D8">
        <w:rPr>
          <w:rFonts w:ascii="Times New Roman" w:hAnsi="Times New Roman"/>
          <w:sz w:val="20"/>
          <w:szCs w:val="20"/>
        </w:rPr>
        <w:t xml:space="preserve">HLT 420: </w:t>
      </w:r>
      <w:r>
        <w:rPr>
          <w:rFonts w:ascii="Times New Roman" w:hAnsi="Times New Roman"/>
          <w:sz w:val="20"/>
          <w:szCs w:val="20"/>
        </w:rPr>
        <w:t>Health and Society Capstone</w:t>
      </w:r>
    </w:p>
    <w:p w14:paraId="64AAD21E" w14:textId="77777777" w:rsidR="009871E2" w:rsidRPr="00704B01" w:rsidRDefault="009871E2" w:rsidP="009871E2">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Pr>
          <w:rFonts w:ascii="Times New Roman" w:hAnsi="Times New Roman"/>
          <w:sz w:val="20"/>
          <w:szCs w:val="20"/>
        </w:rPr>
        <w:t xml:space="preserve">Cluster Requirement 5A </w:t>
      </w:r>
    </w:p>
    <w:p w14:paraId="72AC9A37" w14:textId="599AB3BA" w:rsidR="009871E2" w:rsidRPr="009871E2" w:rsidRDefault="009871E2" w:rsidP="009871E2">
      <w:pPr>
        <w:pStyle w:val="Title"/>
        <w:pBdr>
          <w:top w:val="single" w:sz="4" w:space="1" w:color="auto"/>
          <w:left w:val="single" w:sz="4" w:space="4" w:color="auto"/>
          <w:bottom w:val="single" w:sz="4" w:space="1" w:color="auto"/>
          <w:right w:val="single" w:sz="4" w:space="4" w:color="auto"/>
        </w:pBdr>
        <w:spacing w:line="240" w:lineRule="auto"/>
        <w:rPr>
          <w:rFonts w:ascii="Times New Roman" w:hAnsi="Times New Roman"/>
          <w:sz w:val="20"/>
          <w:szCs w:val="20"/>
        </w:rPr>
      </w:pPr>
      <w:r w:rsidRPr="001518D8">
        <w:rPr>
          <w:rFonts w:ascii="Times New Roman" w:hAnsi="Times New Roman"/>
          <w:color w:val="212121"/>
          <w:sz w:val="20"/>
          <w:szCs w:val="20"/>
          <w:shd w:val="clear" w:color="auto" w:fill="FFFFFF"/>
        </w:rPr>
        <w:t>Death and Dying</w:t>
      </w:r>
      <w:r>
        <w:rPr>
          <w:rFonts w:ascii="Times New Roman" w:hAnsi="Times New Roman"/>
          <w:sz w:val="20"/>
          <w:szCs w:val="20"/>
        </w:rPr>
        <w:t xml:space="preserve"> (specific topics will vary)</w:t>
      </w:r>
    </w:p>
    <w:p w14:paraId="08E26EB3" w14:textId="77777777" w:rsidR="00704B01" w:rsidRDefault="00704B01" w:rsidP="00EA0EC7">
      <w:pPr>
        <w:rPr>
          <w:rFonts w:ascii="Times New Roman" w:hAnsi="Times New Roman"/>
          <w:b/>
          <w:szCs w:val="24"/>
          <w:u w:val="single"/>
        </w:rPr>
      </w:pPr>
    </w:p>
    <w:p w14:paraId="239CCFE8" w14:textId="3D096E77" w:rsidR="00FC4642" w:rsidRPr="00F63721" w:rsidRDefault="00FC4642" w:rsidP="00EA0EC7">
      <w:pPr>
        <w:rPr>
          <w:rFonts w:ascii="Times New Roman" w:hAnsi="Times New Roman"/>
          <w:b/>
          <w:szCs w:val="24"/>
          <w:u w:val="single"/>
        </w:rPr>
      </w:pPr>
      <w:r w:rsidRPr="00F63721">
        <w:rPr>
          <w:rFonts w:ascii="Times New Roman" w:hAnsi="Times New Roman"/>
          <w:b/>
          <w:szCs w:val="24"/>
          <w:u w:val="single"/>
        </w:rPr>
        <w:t>COURSE DESCRIPTION</w:t>
      </w:r>
    </w:p>
    <w:p w14:paraId="786AE3F1" w14:textId="5FC05CEC" w:rsidR="00816924" w:rsidRPr="00F63721" w:rsidRDefault="00E40857" w:rsidP="00E40857">
      <w:pPr>
        <w:pStyle w:val="NormalWeb"/>
        <w:spacing w:before="0" w:beforeAutospacing="0" w:after="0" w:afterAutospacing="0"/>
        <w:jc w:val="both"/>
      </w:pPr>
      <w:r w:rsidRPr="00F63721">
        <w:t>Death and dying are natural phenomena that every human being and every society confront. This course offers students a safe, multi-disciplinary space in which to consider the physical process of death,</w:t>
      </w:r>
      <w:r w:rsidR="00816924" w:rsidRPr="00F63721">
        <w:t xml:space="preserve"> its </w:t>
      </w:r>
      <w:r w:rsidRPr="00F63721">
        <w:t xml:space="preserve">emotional impact, as well as the ways society manages loss of life and the physical remains. </w:t>
      </w:r>
      <w:r w:rsidR="00816924" w:rsidRPr="00F63721">
        <w:t xml:space="preserve">Questions include:  </w:t>
      </w:r>
      <w:r w:rsidRPr="00F63721">
        <w:t xml:space="preserve">How do different societies and cultures imagine and manage death? What rituals and practices pertain to </w:t>
      </w:r>
      <w:r w:rsidR="00816924" w:rsidRPr="00F63721">
        <w:t xml:space="preserve">death and </w:t>
      </w:r>
      <w:r w:rsidRPr="00F63721">
        <w:t xml:space="preserve">dead bodies? How do people in different cultures grieve? How do </w:t>
      </w:r>
      <w:r w:rsidR="00816924" w:rsidRPr="00F63721">
        <w:t>health</w:t>
      </w:r>
      <w:r w:rsidRPr="00F63721">
        <w:t xml:space="preserve"> professionals play a role in the process of dying and of grief? How can we ameliorate people’s experienc</w:t>
      </w:r>
      <w:r w:rsidR="00816924" w:rsidRPr="00F63721">
        <w:t>es with death</w:t>
      </w:r>
      <w:r w:rsidRPr="00F63721">
        <w:t xml:space="preserve">? What role do the arts, history, law, literature, and social science play in reflecting and influencing society’s constructs of death and dying? </w:t>
      </w:r>
      <w:r w:rsidR="00816924" w:rsidRPr="00F63721">
        <w:t xml:space="preserve"> How do different societies respond to mass death? What public health issues are raised by death from domestic violence, gender-based violence, suicide, homicide?</w:t>
      </w:r>
      <w:r w:rsidR="00A341FD" w:rsidRPr="00F63721">
        <w:t xml:space="preserve"> Is there a difference between “end of life”, “death” and “dying”?</w:t>
      </w:r>
    </w:p>
    <w:p w14:paraId="6212A965" w14:textId="77777777" w:rsidR="00E40857" w:rsidRPr="00F63721" w:rsidRDefault="00E40857" w:rsidP="00E40857">
      <w:pPr>
        <w:pStyle w:val="NormalWeb"/>
        <w:spacing w:before="0" w:beforeAutospacing="0" w:after="0" w:afterAutospacing="0"/>
        <w:jc w:val="both"/>
      </w:pPr>
    </w:p>
    <w:p w14:paraId="78D541DB" w14:textId="30B9E2A5" w:rsidR="00816924" w:rsidRPr="00F63721" w:rsidRDefault="00591B5D" w:rsidP="00197D19">
      <w:pPr>
        <w:jc w:val="both"/>
        <w:rPr>
          <w:rFonts w:ascii="Times New Roman" w:hAnsi="Times New Roman"/>
          <w:szCs w:val="24"/>
        </w:rPr>
      </w:pPr>
      <w:r w:rsidRPr="00F63721">
        <w:rPr>
          <w:rFonts w:ascii="Times New Roman" w:hAnsi="Times New Roman"/>
          <w:szCs w:val="24"/>
        </w:rPr>
        <w:t xml:space="preserve">This course </w:t>
      </w:r>
      <w:r w:rsidR="00EA0EC7" w:rsidRPr="00F63721">
        <w:rPr>
          <w:rFonts w:ascii="Times New Roman" w:hAnsi="Times New Roman"/>
          <w:szCs w:val="24"/>
        </w:rPr>
        <w:t xml:space="preserve">examines </w:t>
      </w:r>
      <w:r w:rsidR="00A341FD" w:rsidRPr="00F63721">
        <w:rPr>
          <w:rFonts w:ascii="Times New Roman" w:hAnsi="Times New Roman"/>
          <w:szCs w:val="24"/>
        </w:rPr>
        <w:t xml:space="preserve">the “end of life” and “death and dying” from </w:t>
      </w:r>
      <w:r w:rsidR="00EA0EC7" w:rsidRPr="00F63721">
        <w:rPr>
          <w:rFonts w:ascii="Times New Roman" w:hAnsi="Times New Roman"/>
          <w:szCs w:val="24"/>
        </w:rPr>
        <w:t xml:space="preserve">several angles: the individual perspective, the </w:t>
      </w:r>
      <w:r w:rsidR="00197D19" w:rsidRPr="00F63721">
        <w:rPr>
          <w:rFonts w:ascii="Times New Roman" w:hAnsi="Times New Roman"/>
          <w:szCs w:val="24"/>
        </w:rPr>
        <w:t xml:space="preserve">public health </w:t>
      </w:r>
      <w:r w:rsidR="00EA0EC7" w:rsidRPr="00F63721">
        <w:rPr>
          <w:rFonts w:ascii="Times New Roman" w:hAnsi="Times New Roman"/>
          <w:szCs w:val="24"/>
        </w:rPr>
        <w:t>perspective, the social perspective (individuals, families, communities, societies), and the professional perspective. It considers the intersections between gender, race, ethnicity, religion, economic</w:t>
      </w:r>
      <w:r w:rsidR="00E40857" w:rsidRPr="00F63721">
        <w:rPr>
          <w:rFonts w:ascii="Times New Roman" w:hAnsi="Times New Roman"/>
          <w:szCs w:val="24"/>
        </w:rPr>
        <w:t xml:space="preserve"> status</w:t>
      </w:r>
      <w:r w:rsidR="00EA0EC7" w:rsidRPr="00F63721">
        <w:rPr>
          <w:rFonts w:ascii="Times New Roman" w:hAnsi="Times New Roman"/>
          <w:szCs w:val="24"/>
        </w:rPr>
        <w:t xml:space="preserve">, </w:t>
      </w:r>
      <w:r w:rsidR="00E40857" w:rsidRPr="00F63721">
        <w:rPr>
          <w:rFonts w:ascii="Times New Roman" w:hAnsi="Times New Roman"/>
          <w:szCs w:val="24"/>
        </w:rPr>
        <w:t xml:space="preserve">and </w:t>
      </w:r>
      <w:r w:rsidR="00EA0EC7" w:rsidRPr="00F63721">
        <w:rPr>
          <w:rFonts w:ascii="Times New Roman" w:hAnsi="Times New Roman"/>
          <w:szCs w:val="24"/>
        </w:rPr>
        <w:t>political</w:t>
      </w:r>
      <w:r w:rsidR="00E40857" w:rsidRPr="00F63721">
        <w:rPr>
          <w:rFonts w:ascii="Times New Roman" w:hAnsi="Times New Roman"/>
          <w:szCs w:val="24"/>
        </w:rPr>
        <w:t xml:space="preserve"> outlook</w:t>
      </w:r>
      <w:r w:rsidR="00921387" w:rsidRPr="00F63721">
        <w:rPr>
          <w:rFonts w:ascii="Times New Roman" w:hAnsi="Times New Roman"/>
          <w:szCs w:val="24"/>
        </w:rPr>
        <w:t>.</w:t>
      </w:r>
      <w:r w:rsidRPr="00F63721">
        <w:rPr>
          <w:rFonts w:ascii="Times New Roman" w:hAnsi="Times New Roman"/>
          <w:szCs w:val="24"/>
        </w:rPr>
        <w:t xml:space="preserve"> Synthesizing multicultural perspectives from the social sciences and humanities, </w:t>
      </w:r>
      <w:r w:rsidR="000F5C97" w:rsidRPr="00F63721">
        <w:rPr>
          <w:rFonts w:ascii="Times New Roman" w:hAnsi="Times New Roman"/>
          <w:szCs w:val="24"/>
        </w:rPr>
        <w:t xml:space="preserve">students will investigate questions about death and dying – broadly considered </w:t>
      </w:r>
      <w:r w:rsidR="000D562B" w:rsidRPr="00F63721">
        <w:rPr>
          <w:rFonts w:ascii="Times New Roman" w:hAnsi="Times New Roman"/>
          <w:szCs w:val="24"/>
        </w:rPr>
        <w:t>–</w:t>
      </w:r>
      <w:r w:rsidR="000F5C97" w:rsidRPr="00F63721">
        <w:rPr>
          <w:rFonts w:ascii="Times New Roman" w:hAnsi="Times New Roman"/>
          <w:szCs w:val="24"/>
        </w:rPr>
        <w:t xml:space="preserve"> through </w:t>
      </w:r>
      <w:r w:rsidRPr="00F63721">
        <w:rPr>
          <w:rFonts w:ascii="Times New Roman" w:hAnsi="Times New Roman"/>
          <w:szCs w:val="24"/>
        </w:rPr>
        <w:t>readings, films, and written exercises</w:t>
      </w:r>
      <w:r w:rsidR="000F5C97" w:rsidRPr="00F63721">
        <w:rPr>
          <w:rFonts w:ascii="Times New Roman" w:hAnsi="Times New Roman"/>
          <w:szCs w:val="24"/>
        </w:rPr>
        <w:t xml:space="preserve">. </w:t>
      </w:r>
    </w:p>
    <w:p w14:paraId="16DF8760" w14:textId="77777777" w:rsidR="00197D19" w:rsidRPr="00F63721" w:rsidRDefault="00197D19" w:rsidP="00197D19">
      <w:pPr>
        <w:jc w:val="both"/>
        <w:rPr>
          <w:rFonts w:ascii="Times New Roman" w:hAnsi="Times New Roman"/>
          <w:szCs w:val="24"/>
        </w:rPr>
      </w:pPr>
    </w:p>
    <w:p w14:paraId="5B5DD0FE" w14:textId="7393F788" w:rsidR="00D212FB" w:rsidRPr="00F63721" w:rsidRDefault="00D212FB" w:rsidP="00197D19">
      <w:pPr>
        <w:pStyle w:val="NormalWeb"/>
        <w:spacing w:before="0" w:beforeAutospacing="0" w:after="0" w:afterAutospacing="0"/>
        <w:jc w:val="both"/>
      </w:pPr>
      <w:r w:rsidRPr="00F63721">
        <w:t xml:space="preserve">This course meets the capstone requirement for Health and Society majors.  It must be passed with a C- or better to count towards this degree requirement.  </w:t>
      </w:r>
    </w:p>
    <w:p w14:paraId="34FD8F63" w14:textId="77777777" w:rsidR="00FC4642" w:rsidRPr="00F63721" w:rsidRDefault="00FC4642" w:rsidP="00197D19">
      <w:pPr>
        <w:ind w:firstLine="720"/>
        <w:jc w:val="both"/>
        <w:rPr>
          <w:rFonts w:ascii="Times New Roman" w:eastAsia="Times New Roman" w:hAnsi="Times New Roman"/>
          <w:color w:val="000000"/>
          <w:szCs w:val="24"/>
        </w:rPr>
      </w:pPr>
    </w:p>
    <w:p w14:paraId="5547D606" w14:textId="76A2FF7B" w:rsidR="00FC4642" w:rsidRPr="00F63721" w:rsidRDefault="00D212FB" w:rsidP="00197D19">
      <w:pPr>
        <w:pStyle w:val="Heading2"/>
        <w:ind w:right="-720"/>
        <w:jc w:val="both"/>
        <w:rPr>
          <w:rFonts w:ascii="Times New Roman" w:hAnsi="Times New Roman"/>
          <w:szCs w:val="24"/>
        </w:rPr>
      </w:pPr>
      <w:r w:rsidRPr="00F63721">
        <w:rPr>
          <w:rFonts w:ascii="Times New Roman" w:hAnsi="Times New Roman"/>
          <w:szCs w:val="24"/>
        </w:rPr>
        <w:t>LEARNING</w:t>
      </w:r>
      <w:r w:rsidR="00FC4642" w:rsidRPr="00F63721">
        <w:rPr>
          <w:rFonts w:ascii="Times New Roman" w:hAnsi="Times New Roman"/>
          <w:szCs w:val="24"/>
        </w:rPr>
        <w:t xml:space="preserve"> OBJECTIVES</w:t>
      </w:r>
    </w:p>
    <w:p w14:paraId="45A14EF8" w14:textId="77777777" w:rsidR="00704B01" w:rsidRDefault="00D212FB" w:rsidP="00D212FB">
      <w:pPr>
        <w:pStyle w:val="ListParagraph"/>
        <w:ind w:left="0"/>
        <w:jc w:val="both"/>
        <w:rPr>
          <w:rFonts w:ascii="Times New Roman" w:hAnsi="Times New Roman"/>
          <w:szCs w:val="24"/>
        </w:rPr>
      </w:pPr>
      <w:r w:rsidRPr="00F63721">
        <w:rPr>
          <w:rFonts w:ascii="Times New Roman" w:hAnsi="Times New Roman"/>
          <w:szCs w:val="24"/>
        </w:rPr>
        <w:t xml:space="preserve">HLT Program Learning Objectives:  </w:t>
      </w:r>
    </w:p>
    <w:p w14:paraId="01806465" w14:textId="585F4A0C" w:rsidR="00D212FB" w:rsidRPr="00F63721" w:rsidRDefault="00704B01" w:rsidP="00D212FB">
      <w:pPr>
        <w:pStyle w:val="ListParagraph"/>
        <w:ind w:left="0"/>
        <w:jc w:val="both"/>
        <w:rPr>
          <w:rFonts w:ascii="Times New Roman" w:hAnsi="Times New Roman"/>
          <w:szCs w:val="24"/>
        </w:rPr>
      </w:pPr>
      <w:r>
        <w:rPr>
          <w:rFonts w:ascii="Times New Roman" w:hAnsi="Times New Roman"/>
          <w:szCs w:val="24"/>
        </w:rPr>
        <w:t>S</w:t>
      </w:r>
      <w:r w:rsidR="00D212FB" w:rsidRPr="00F63721">
        <w:rPr>
          <w:rFonts w:ascii="Times New Roman" w:hAnsi="Times New Roman"/>
          <w:szCs w:val="24"/>
        </w:rPr>
        <w:t>tudents who have successfully completed this course will have demonstrated their ability to:</w:t>
      </w:r>
    </w:p>
    <w:p w14:paraId="10B462B6" w14:textId="77777777" w:rsidR="00D212FB" w:rsidRPr="00F63721" w:rsidRDefault="00D212FB" w:rsidP="00D212FB">
      <w:pPr>
        <w:pStyle w:val="ListParagraph"/>
        <w:numPr>
          <w:ilvl w:val="0"/>
          <w:numId w:val="10"/>
        </w:numPr>
        <w:ind w:left="360"/>
        <w:jc w:val="both"/>
        <w:rPr>
          <w:rFonts w:ascii="Times New Roman" w:hAnsi="Times New Roman"/>
          <w:szCs w:val="24"/>
        </w:rPr>
      </w:pPr>
      <w:r w:rsidRPr="00F63721">
        <w:rPr>
          <w:rFonts w:ascii="Times New Roman" w:hAnsi="Times New Roman"/>
          <w:szCs w:val="24"/>
        </w:rPr>
        <w:t>apply perspectives of various disciplines from the social sciences and humanities to the analysis of the social, cultural, economic, political, and economic factors that impact the health status, needs, and behaviors of diverse populations.</w:t>
      </w:r>
    </w:p>
    <w:p w14:paraId="7086AFA0" w14:textId="4ED688AF" w:rsidR="00D212FB" w:rsidRPr="00F63721" w:rsidRDefault="00D212FB" w:rsidP="00D212FB">
      <w:pPr>
        <w:pStyle w:val="ListParagraph"/>
        <w:numPr>
          <w:ilvl w:val="0"/>
          <w:numId w:val="10"/>
        </w:numPr>
        <w:ind w:left="360"/>
        <w:jc w:val="both"/>
        <w:rPr>
          <w:rFonts w:ascii="Times New Roman" w:hAnsi="Times New Roman"/>
          <w:szCs w:val="24"/>
        </w:rPr>
      </w:pPr>
      <w:r w:rsidRPr="00F63721">
        <w:rPr>
          <w:rFonts w:ascii="Times New Roman" w:hAnsi="Times New Roman"/>
          <w:szCs w:val="24"/>
        </w:rPr>
        <w:t xml:space="preserve">develop an understanding of how theoretical frameworks and research from multiple disciplines can be used to find innovative and practical solutions to health-related problems; </w:t>
      </w:r>
    </w:p>
    <w:p w14:paraId="67EE84ED" w14:textId="6C6A8706" w:rsidR="00D212FB" w:rsidRPr="00F63721" w:rsidRDefault="00D212FB" w:rsidP="00D212FB">
      <w:pPr>
        <w:pStyle w:val="ListParagraph"/>
        <w:ind w:left="0"/>
        <w:jc w:val="both"/>
        <w:rPr>
          <w:rFonts w:ascii="Times New Roman" w:hAnsi="Times New Roman"/>
          <w:szCs w:val="24"/>
        </w:rPr>
      </w:pPr>
    </w:p>
    <w:p w14:paraId="151AB899" w14:textId="5F02596F" w:rsidR="00D212FB" w:rsidRPr="00F63721" w:rsidRDefault="00D212FB" w:rsidP="00D212FB">
      <w:pPr>
        <w:pStyle w:val="ListParagraph"/>
        <w:ind w:left="0"/>
        <w:jc w:val="both"/>
        <w:rPr>
          <w:rFonts w:ascii="Times New Roman" w:hAnsi="Times New Roman"/>
          <w:szCs w:val="24"/>
        </w:rPr>
      </w:pPr>
      <w:r w:rsidRPr="00F63721">
        <w:rPr>
          <w:rFonts w:ascii="Times New Roman" w:hAnsi="Times New Roman"/>
          <w:szCs w:val="24"/>
        </w:rPr>
        <w:t>Course specific learning objectives – students who have successfully completed this course will have demonstrated their ability to:</w:t>
      </w:r>
    </w:p>
    <w:p w14:paraId="228F7061" w14:textId="09CEE84A" w:rsidR="00FC4642" w:rsidRPr="00F63721" w:rsidRDefault="00FC4642" w:rsidP="00D212FB">
      <w:pPr>
        <w:pStyle w:val="ListParagraph"/>
        <w:numPr>
          <w:ilvl w:val="0"/>
          <w:numId w:val="1"/>
        </w:numPr>
        <w:ind w:left="360"/>
        <w:jc w:val="both"/>
        <w:rPr>
          <w:rFonts w:ascii="Times New Roman" w:hAnsi="Times New Roman"/>
          <w:szCs w:val="24"/>
        </w:rPr>
      </w:pPr>
      <w:r w:rsidRPr="00F63721">
        <w:rPr>
          <w:rFonts w:ascii="Times New Roman" w:hAnsi="Times New Roman"/>
          <w:color w:val="000000"/>
          <w:szCs w:val="24"/>
          <w:shd w:val="clear" w:color="auto" w:fill="FFFFFF"/>
        </w:rPr>
        <w:t xml:space="preserve">locate, define, and examine </w:t>
      </w:r>
      <w:r w:rsidR="00197D19" w:rsidRPr="00F63721">
        <w:rPr>
          <w:rFonts w:ascii="Times New Roman" w:hAnsi="Times New Roman"/>
          <w:color w:val="000000"/>
          <w:szCs w:val="24"/>
          <w:shd w:val="clear" w:color="auto" w:fill="FFFFFF"/>
        </w:rPr>
        <w:t xml:space="preserve">rituals and </w:t>
      </w:r>
      <w:r w:rsidRPr="00F63721">
        <w:rPr>
          <w:rFonts w:ascii="Times New Roman" w:hAnsi="Times New Roman"/>
          <w:color w:val="000000"/>
          <w:szCs w:val="24"/>
          <w:shd w:val="clear" w:color="auto" w:fill="FFFFFF"/>
        </w:rPr>
        <w:t xml:space="preserve">practices as they impact </w:t>
      </w:r>
      <w:r w:rsidR="00197D19" w:rsidRPr="00F63721">
        <w:rPr>
          <w:rFonts w:ascii="Times New Roman" w:hAnsi="Times New Roman"/>
          <w:color w:val="000000"/>
          <w:szCs w:val="24"/>
          <w:shd w:val="clear" w:color="auto" w:fill="FFFFFF"/>
        </w:rPr>
        <w:t>matters of death and dying</w:t>
      </w:r>
      <w:r w:rsidRPr="00F63721">
        <w:rPr>
          <w:rFonts w:ascii="Times New Roman" w:hAnsi="Times New Roman"/>
          <w:color w:val="000000"/>
          <w:szCs w:val="24"/>
          <w:shd w:val="clear" w:color="auto" w:fill="FFFFFF"/>
        </w:rPr>
        <w:t xml:space="preserve"> </w:t>
      </w:r>
      <w:r w:rsidR="00197D19" w:rsidRPr="00F63721">
        <w:rPr>
          <w:rFonts w:ascii="Times New Roman" w:hAnsi="Times New Roman"/>
          <w:color w:val="000000"/>
          <w:szCs w:val="24"/>
          <w:shd w:val="clear" w:color="auto" w:fill="FFFFFF"/>
        </w:rPr>
        <w:t xml:space="preserve">within </w:t>
      </w:r>
      <w:r w:rsidRPr="00F63721">
        <w:rPr>
          <w:rFonts w:ascii="Times New Roman" w:hAnsi="Times New Roman"/>
          <w:color w:val="000000"/>
          <w:szCs w:val="24"/>
          <w:shd w:val="clear" w:color="auto" w:fill="FFFFFF"/>
        </w:rPr>
        <w:t xml:space="preserve">diverse </w:t>
      </w:r>
      <w:r w:rsidR="00D212FB" w:rsidRPr="00F63721">
        <w:rPr>
          <w:rFonts w:ascii="Times New Roman" w:hAnsi="Times New Roman"/>
          <w:color w:val="000000"/>
          <w:szCs w:val="24"/>
          <w:shd w:val="clear" w:color="auto" w:fill="FFFFFF"/>
        </w:rPr>
        <w:t xml:space="preserve">cultures and </w:t>
      </w:r>
      <w:r w:rsidRPr="00F63721">
        <w:rPr>
          <w:rFonts w:ascii="Times New Roman" w:hAnsi="Times New Roman"/>
          <w:color w:val="000000"/>
          <w:szCs w:val="24"/>
          <w:shd w:val="clear" w:color="auto" w:fill="FFFFFF"/>
        </w:rPr>
        <w:t>populations</w:t>
      </w:r>
      <w:r w:rsidR="00D212FB" w:rsidRPr="00F63721">
        <w:rPr>
          <w:rFonts w:ascii="Times New Roman" w:hAnsi="Times New Roman"/>
          <w:color w:val="000000"/>
          <w:szCs w:val="24"/>
          <w:shd w:val="clear" w:color="auto" w:fill="FFFFFF"/>
        </w:rPr>
        <w:t>.</w:t>
      </w:r>
    </w:p>
    <w:p w14:paraId="73D6EFC9" w14:textId="7843D89D" w:rsidR="00FC4642" w:rsidRPr="00F63721" w:rsidRDefault="00FC4642" w:rsidP="00D212FB">
      <w:pPr>
        <w:pStyle w:val="ListParagraph"/>
        <w:numPr>
          <w:ilvl w:val="0"/>
          <w:numId w:val="1"/>
        </w:numPr>
        <w:ind w:left="360"/>
        <w:jc w:val="both"/>
        <w:rPr>
          <w:rFonts w:ascii="Times New Roman" w:hAnsi="Times New Roman"/>
          <w:color w:val="000000" w:themeColor="text1"/>
          <w:szCs w:val="24"/>
        </w:rPr>
      </w:pPr>
      <w:r w:rsidRPr="00F63721">
        <w:rPr>
          <w:rFonts w:ascii="Times New Roman" w:hAnsi="Times New Roman"/>
          <w:color w:val="000000" w:themeColor="text1"/>
          <w:szCs w:val="24"/>
        </w:rPr>
        <w:t>analyze</w:t>
      </w:r>
      <w:r w:rsidR="00197D19" w:rsidRPr="00F63721">
        <w:rPr>
          <w:rFonts w:ascii="Times New Roman" w:hAnsi="Times New Roman"/>
          <w:color w:val="000000" w:themeColor="text1"/>
          <w:szCs w:val="24"/>
        </w:rPr>
        <w:t>,</w:t>
      </w:r>
      <w:r w:rsidRPr="00F63721">
        <w:rPr>
          <w:rFonts w:ascii="Times New Roman" w:hAnsi="Times New Roman"/>
          <w:color w:val="000000" w:themeColor="text1"/>
          <w:szCs w:val="24"/>
        </w:rPr>
        <w:t xml:space="preserve"> </w:t>
      </w:r>
      <w:r w:rsidR="00197D19" w:rsidRPr="00F63721">
        <w:rPr>
          <w:rFonts w:ascii="Times New Roman" w:hAnsi="Times New Roman"/>
          <w:color w:val="000000" w:themeColor="text1"/>
          <w:szCs w:val="24"/>
        </w:rPr>
        <w:t xml:space="preserve">from </w:t>
      </w:r>
      <w:r w:rsidR="00197D19" w:rsidRPr="00F63721">
        <w:rPr>
          <w:rFonts w:ascii="Times New Roman" w:eastAsia="Times New Roman" w:hAnsi="Times New Roman"/>
          <w:color w:val="000000"/>
          <w:szCs w:val="24"/>
        </w:rPr>
        <w:t xml:space="preserve">historical and cultural perspectives, how </w:t>
      </w:r>
      <w:r w:rsidR="00C864F4" w:rsidRPr="00F63721">
        <w:rPr>
          <w:rFonts w:ascii="Times New Roman" w:eastAsia="Times New Roman" w:hAnsi="Times New Roman"/>
          <w:color w:val="000000"/>
          <w:szCs w:val="24"/>
        </w:rPr>
        <w:t xml:space="preserve">religious and spiritual </w:t>
      </w:r>
      <w:r w:rsidR="00197D19" w:rsidRPr="00F63721">
        <w:rPr>
          <w:rFonts w:ascii="Times New Roman" w:eastAsia="Times New Roman" w:hAnsi="Times New Roman"/>
          <w:color w:val="000000"/>
          <w:szCs w:val="24"/>
        </w:rPr>
        <w:t xml:space="preserve">traditions influence </w:t>
      </w:r>
      <w:r w:rsidR="00C864F4" w:rsidRPr="00F63721">
        <w:rPr>
          <w:rFonts w:ascii="Times New Roman" w:eastAsia="Times New Roman" w:hAnsi="Times New Roman"/>
          <w:color w:val="000000"/>
          <w:szCs w:val="24"/>
        </w:rPr>
        <w:t xml:space="preserve">law, </w:t>
      </w:r>
      <w:r w:rsidR="00197D19" w:rsidRPr="00F63721">
        <w:rPr>
          <w:rFonts w:ascii="Times New Roman" w:eastAsia="Times New Roman" w:hAnsi="Times New Roman"/>
          <w:color w:val="000000"/>
          <w:szCs w:val="24"/>
        </w:rPr>
        <w:t>policy</w:t>
      </w:r>
      <w:r w:rsidR="00C864F4" w:rsidRPr="00F63721">
        <w:rPr>
          <w:rFonts w:ascii="Times New Roman" w:eastAsia="Times New Roman" w:hAnsi="Times New Roman"/>
          <w:color w:val="000000"/>
          <w:szCs w:val="24"/>
        </w:rPr>
        <w:t>,</w:t>
      </w:r>
      <w:r w:rsidR="00197D19" w:rsidRPr="00F63721">
        <w:rPr>
          <w:rFonts w:ascii="Times New Roman" w:eastAsia="Times New Roman" w:hAnsi="Times New Roman"/>
          <w:color w:val="000000"/>
          <w:szCs w:val="24"/>
        </w:rPr>
        <w:t xml:space="preserve"> and politics </w:t>
      </w:r>
      <w:r w:rsidR="00C864F4" w:rsidRPr="00F63721">
        <w:rPr>
          <w:rFonts w:ascii="Times New Roman" w:eastAsia="Times New Roman" w:hAnsi="Times New Roman"/>
          <w:color w:val="000000"/>
          <w:szCs w:val="24"/>
        </w:rPr>
        <w:t>concerning end-of-life decisions.</w:t>
      </w:r>
    </w:p>
    <w:p w14:paraId="17B9D4DA" w14:textId="2114C25E" w:rsidR="00FC4642" w:rsidRPr="00F63721" w:rsidRDefault="00FC4642" w:rsidP="00D212FB">
      <w:pPr>
        <w:pStyle w:val="ListParagraph"/>
        <w:numPr>
          <w:ilvl w:val="0"/>
          <w:numId w:val="1"/>
        </w:numPr>
        <w:ind w:left="360"/>
        <w:jc w:val="both"/>
        <w:rPr>
          <w:rFonts w:ascii="Times New Roman" w:hAnsi="Times New Roman"/>
          <w:szCs w:val="24"/>
        </w:rPr>
      </w:pPr>
      <w:r w:rsidRPr="00F63721">
        <w:rPr>
          <w:rFonts w:ascii="Times New Roman" w:hAnsi="Times New Roman"/>
          <w:szCs w:val="24"/>
        </w:rPr>
        <w:t>identify controversies</w:t>
      </w:r>
      <w:r w:rsidR="00C864F4" w:rsidRPr="00F63721">
        <w:rPr>
          <w:rFonts w:ascii="Times New Roman" w:hAnsi="Times New Roman"/>
          <w:szCs w:val="24"/>
        </w:rPr>
        <w:t xml:space="preserve"> about death and dying</w:t>
      </w:r>
      <w:r w:rsidRPr="00F63721">
        <w:rPr>
          <w:rFonts w:ascii="Times New Roman" w:hAnsi="Times New Roman"/>
          <w:szCs w:val="24"/>
        </w:rPr>
        <w:t>, within micro- and macro-cultural context</w:t>
      </w:r>
      <w:r w:rsidR="00C864F4" w:rsidRPr="00F63721">
        <w:rPr>
          <w:rFonts w:ascii="Times New Roman" w:hAnsi="Times New Roman"/>
          <w:szCs w:val="24"/>
        </w:rPr>
        <w:t>,</w:t>
      </w:r>
      <w:r w:rsidRPr="00F63721">
        <w:rPr>
          <w:rFonts w:ascii="Times New Roman" w:hAnsi="Times New Roman"/>
          <w:szCs w:val="24"/>
        </w:rPr>
        <w:t xml:space="preserve"> and to learn to engage in responsible debate about these controversies.</w:t>
      </w:r>
    </w:p>
    <w:p w14:paraId="4F277926" w14:textId="6568A568" w:rsidR="00FC4642" w:rsidRPr="00F63721" w:rsidRDefault="00C864F4" w:rsidP="00D212FB">
      <w:pPr>
        <w:pStyle w:val="ListParagraph"/>
        <w:numPr>
          <w:ilvl w:val="0"/>
          <w:numId w:val="1"/>
        </w:numPr>
        <w:ind w:left="360"/>
        <w:jc w:val="both"/>
        <w:rPr>
          <w:rFonts w:ascii="Times New Roman" w:hAnsi="Times New Roman"/>
          <w:szCs w:val="24"/>
        </w:rPr>
      </w:pPr>
      <w:r w:rsidRPr="00F63721">
        <w:rPr>
          <w:rFonts w:ascii="Times New Roman" w:hAnsi="Times New Roman"/>
          <w:szCs w:val="24"/>
        </w:rPr>
        <w:t>identify, define, and analyze violence of many kinds – in fact and in media – as a public health vector of death and dying</w:t>
      </w:r>
      <w:r w:rsidR="00D212FB" w:rsidRPr="00F63721">
        <w:rPr>
          <w:rFonts w:ascii="Times New Roman" w:hAnsi="Times New Roman"/>
          <w:szCs w:val="24"/>
        </w:rPr>
        <w:t>.</w:t>
      </w:r>
    </w:p>
    <w:p w14:paraId="7A9E6DF4" w14:textId="4ED44344" w:rsidR="00EB420B" w:rsidRPr="00F63721" w:rsidRDefault="00EB420B" w:rsidP="00EB420B">
      <w:pPr>
        <w:jc w:val="both"/>
        <w:rPr>
          <w:rFonts w:ascii="Times New Roman" w:hAnsi="Times New Roman"/>
          <w:szCs w:val="24"/>
        </w:rPr>
      </w:pPr>
    </w:p>
    <w:p w14:paraId="402567C3" w14:textId="466BBC25" w:rsidR="00EB420B" w:rsidRPr="00F63721" w:rsidRDefault="00EB420B" w:rsidP="00EB420B">
      <w:pPr>
        <w:jc w:val="both"/>
        <w:rPr>
          <w:rFonts w:ascii="Times New Roman" w:hAnsi="Times New Roman"/>
          <w:szCs w:val="24"/>
        </w:rPr>
      </w:pPr>
    </w:p>
    <w:p w14:paraId="368C829D" w14:textId="77777777" w:rsidR="00F63721" w:rsidRPr="00F63721" w:rsidRDefault="00EB420B" w:rsidP="00F63721">
      <w:pPr>
        <w:jc w:val="both"/>
        <w:rPr>
          <w:rFonts w:ascii="Times New Roman" w:hAnsi="Times New Roman"/>
          <w:b/>
          <w:bCs/>
          <w:szCs w:val="24"/>
          <w:u w:val="single"/>
        </w:rPr>
      </w:pPr>
      <w:r w:rsidRPr="00F63721">
        <w:rPr>
          <w:rFonts w:ascii="Times New Roman" w:hAnsi="Times New Roman"/>
          <w:b/>
          <w:bCs/>
          <w:szCs w:val="24"/>
          <w:u w:val="single"/>
        </w:rPr>
        <w:t>WHAT IS A CAPSTONE COURSE ???</w:t>
      </w:r>
    </w:p>
    <w:p w14:paraId="6EE7E96E" w14:textId="657A9274" w:rsidR="00EB420B" w:rsidRPr="00F63721" w:rsidRDefault="00EB420B" w:rsidP="00F63721">
      <w:pPr>
        <w:jc w:val="both"/>
        <w:rPr>
          <w:rFonts w:ascii="Times New Roman" w:hAnsi="Times New Roman"/>
          <w:szCs w:val="24"/>
        </w:rPr>
      </w:pPr>
      <w:r w:rsidRPr="00F63721">
        <w:rPr>
          <w:rFonts w:ascii="Times New Roman" w:eastAsia="Times New Roman" w:hAnsi="Times New Roman"/>
          <w:szCs w:val="24"/>
          <w:lang w:eastAsia="fr-FR"/>
        </w:rPr>
        <w:t xml:space="preserve">At </w:t>
      </w:r>
      <w:proofErr w:type="spellStart"/>
      <w:r w:rsidRPr="00F63721">
        <w:rPr>
          <w:rFonts w:ascii="Times New Roman" w:eastAsia="Times New Roman" w:hAnsi="Times New Roman"/>
          <w:szCs w:val="24"/>
          <w:lang w:eastAsia="fr-FR"/>
        </w:rPr>
        <w:t>UMassD</w:t>
      </w:r>
      <w:proofErr w:type="spellEnd"/>
      <w:r w:rsidRPr="00F63721">
        <w:rPr>
          <w:rFonts w:ascii="Times New Roman" w:eastAsia="Times New Roman" w:hAnsi="Times New Roman"/>
          <w:szCs w:val="24"/>
          <w:lang w:eastAsia="fr-FR"/>
        </w:rPr>
        <w:t xml:space="preserve">, certain courses are “capstone” courses. </w:t>
      </w:r>
      <w:r w:rsidR="008C246F">
        <w:rPr>
          <w:rFonts w:ascii="Times New Roman" w:eastAsia="Times New Roman" w:hAnsi="Times New Roman"/>
          <w:szCs w:val="24"/>
          <w:lang w:eastAsia="fr-FR"/>
        </w:rPr>
        <w:t xml:space="preserve">They fulfill the University Studies 5A graduation requirement. </w:t>
      </w:r>
      <w:r w:rsidRPr="00F63721">
        <w:rPr>
          <w:rFonts w:ascii="Times New Roman" w:eastAsia="Times New Roman" w:hAnsi="Times New Roman"/>
          <w:szCs w:val="24"/>
          <w:lang w:eastAsia="fr-FR"/>
        </w:rPr>
        <w:t>This means they are a</w:t>
      </w:r>
      <w:r w:rsidRPr="00EB420B">
        <w:rPr>
          <w:rFonts w:ascii="Times New Roman" w:eastAsia="Times New Roman" w:hAnsi="Times New Roman"/>
          <w:szCs w:val="24"/>
          <w:lang w:eastAsia="fr-FR"/>
        </w:rPr>
        <w:t xml:space="preserve">pproved courses </w:t>
      </w:r>
      <w:r w:rsidRPr="00F63721">
        <w:rPr>
          <w:rFonts w:ascii="Times New Roman" w:eastAsia="Times New Roman" w:hAnsi="Times New Roman"/>
          <w:szCs w:val="24"/>
          <w:lang w:eastAsia="fr-FR"/>
        </w:rPr>
        <w:t xml:space="preserve">that </w:t>
      </w:r>
      <w:r w:rsidRPr="00EB420B">
        <w:rPr>
          <w:rFonts w:ascii="Times New Roman" w:eastAsia="Times New Roman" w:hAnsi="Times New Roman"/>
          <w:szCs w:val="24"/>
          <w:lang w:eastAsia="fr-FR"/>
        </w:rPr>
        <w:t>give students the opportunity to integrate their learning and produce an original expression of knowledge or understanding.</w:t>
      </w:r>
      <w:r w:rsidRPr="00F63721">
        <w:rPr>
          <w:rFonts w:ascii="Times New Roman" w:eastAsia="Times New Roman" w:hAnsi="Times New Roman"/>
          <w:szCs w:val="24"/>
          <w:lang w:eastAsia="fr-FR"/>
        </w:rPr>
        <w:t xml:space="preserve"> In these courses, s</w:t>
      </w:r>
      <w:r w:rsidRPr="00EB420B">
        <w:rPr>
          <w:rFonts w:ascii="Times New Roman" w:eastAsia="Times New Roman" w:hAnsi="Times New Roman"/>
          <w:szCs w:val="24"/>
          <w:lang w:eastAsia="fr-FR"/>
        </w:rPr>
        <w:t>tudents demonstrate mastery of both written and oral communication.</w:t>
      </w:r>
    </w:p>
    <w:p w14:paraId="3D39DB9A" w14:textId="1A3DCADD" w:rsidR="00EB420B" w:rsidRPr="00EB420B" w:rsidRDefault="00EB420B" w:rsidP="00EB420B">
      <w:pPr>
        <w:spacing w:before="100" w:beforeAutospacing="1" w:after="100" w:afterAutospacing="1"/>
        <w:rPr>
          <w:rFonts w:ascii="Times New Roman" w:eastAsia="Times New Roman" w:hAnsi="Times New Roman"/>
          <w:b/>
          <w:bCs/>
          <w:szCs w:val="24"/>
          <w:lang w:eastAsia="fr-FR"/>
        </w:rPr>
      </w:pPr>
      <w:r w:rsidRPr="00F63721">
        <w:rPr>
          <w:rFonts w:ascii="Times New Roman" w:eastAsia="Times New Roman" w:hAnsi="Times New Roman"/>
          <w:b/>
          <w:bCs/>
          <w:szCs w:val="24"/>
          <w:lang w:eastAsia="fr-FR"/>
        </w:rPr>
        <w:t>Capstone Learning Objectives</w:t>
      </w:r>
      <w:r w:rsidR="008C246F">
        <w:rPr>
          <w:rFonts w:ascii="Times New Roman" w:eastAsia="Times New Roman" w:hAnsi="Times New Roman"/>
          <w:b/>
          <w:bCs/>
          <w:szCs w:val="24"/>
          <w:lang w:eastAsia="fr-FR"/>
        </w:rPr>
        <w:t xml:space="preserve"> – University Studies 5A Requirement</w:t>
      </w:r>
    </w:p>
    <w:p w14:paraId="51F32522" w14:textId="77777777" w:rsidR="00EB420B" w:rsidRPr="00EB420B" w:rsidRDefault="00EB420B" w:rsidP="00EB420B">
      <w:p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Upon completion of the capstone study, students will be able to:</w:t>
      </w:r>
    </w:p>
    <w:p w14:paraId="52D3C516" w14:textId="3A04F085" w:rsidR="00EB420B" w:rsidRPr="00EB420B" w:rsidRDefault="00EB420B"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Synthesize the knowledge and skills gained within major courses, independently complete a research-based project or creative work and integrate the results of both in an open-ended project or experience (projects within the major are encouraged).</w:t>
      </w:r>
      <w:r w:rsidRPr="00F63721">
        <w:rPr>
          <w:rFonts w:ascii="Times New Roman" w:eastAsia="Times New Roman" w:hAnsi="Times New Roman"/>
          <w:szCs w:val="24"/>
          <w:lang w:eastAsia="fr-FR"/>
        </w:rPr>
        <w:t xml:space="preserve"> </w:t>
      </w:r>
      <w:r w:rsidR="00F63721" w:rsidRPr="00F63721">
        <w:rPr>
          <w:rFonts w:ascii="Times New Roman" w:eastAsia="Times New Roman" w:hAnsi="Times New Roman"/>
          <w:szCs w:val="24"/>
          <w:lang w:eastAsia="fr-FR"/>
        </w:rPr>
        <w:t>(</w:t>
      </w:r>
      <w:proofErr w:type="spellStart"/>
      <w:r w:rsidRPr="00F63721">
        <w:rPr>
          <w:rFonts w:ascii="Times New Roman" w:eastAsia="Times New Roman" w:hAnsi="Times New Roman"/>
          <w:szCs w:val="24"/>
          <w:lang w:val="fr-FR" w:eastAsia="fr-FR"/>
        </w:rPr>
        <w:t>Research</w:t>
      </w:r>
      <w:proofErr w:type="spellEnd"/>
      <w:r w:rsidRPr="00F63721">
        <w:rPr>
          <w:rFonts w:ascii="Times New Roman" w:eastAsia="Times New Roman" w:hAnsi="Times New Roman"/>
          <w:szCs w:val="24"/>
          <w:lang w:val="fr-FR" w:eastAsia="fr-FR"/>
        </w:rPr>
        <w:t xml:space="preserve"> Paper/Project</w:t>
      </w:r>
      <w:r w:rsidR="00F63721" w:rsidRPr="00F63721">
        <w:rPr>
          <w:rFonts w:ascii="Times New Roman" w:eastAsia="Times New Roman" w:hAnsi="Times New Roman"/>
          <w:szCs w:val="24"/>
          <w:lang w:val="fr-FR" w:eastAsia="fr-FR"/>
        </w:rPr>
        <w:t xml:space="preserve"> for HLT 420)</w:t>
      </w:r>
    </w:p>
    <w:p w14:paraId="7D81FC3D" w14:textId="70AD8912" w:rsidR="00F63721" w:rsidRPr="00EB420B" w:rsidRDefault="00EB420B"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Identify the value of a liberal arts education and the importance of the major field of study, a general education curriculum, and the relationship between them.</w:t>
      </w:r>
      <w:r w:rsidR="00F63721" w:rsidRPr="00F63721">
        <w:rPr>
          <w:rFonts w:ascii="Times New Roman" w:eastAsia="Times New Roman" w:hAnsi="Times New Roman"/>
          <w:szCs w:val="24"/>
          <w:lang w:eastAsia="fr-FR"/>
        </w:rPr>
        <w:t xml:space="preserve"> (</w:t>
      </w:r>
      <w:r w:rsidR="00F63721" w:rsidRPr="00F63721">
        <w:rPr>
          <w:rFonts w:ascii="Times New Roman" w:eastAsia="Times New Roman" w:hAnsi="Times New Roman"/>
          <w:szCs w:val="24"/>
          <w:lang w:val="fr-FR" w:eastAsia="fr-FR"/>
        </w:rPr>
        <w:t xml:space="preserve">Journal for HLT 420 </w:t>
      </w:r>
      <w:r w:rsidR="00F63721" w:rsidRPr="00F63721">
        <w:rPr>
          <w:rFonts w:ascii="Times New Roman" w:eastAsia="Times New Roman" w:hAnsi="Times New Roman"/>
          <w:szCs w:val="24"/>
          <w:lang w:eastAsia="fr-FR"/>
        </w:rPr>
        <w:t>and “Talking About Death”</w:t>
      </w:r>
      <w:r w:rsidR="00F63721" w:rsidRPr="00F63721">
        <w:rPr>
          <w:rFonts w:ascii="Times New Roman" w:eastAsia="Times New Roman" w:hAnsi="Times New Roman"/>
          <w:szCs w:val="24"/>
          <w:lang w:val="fr-FR" w:eastAsia="fr-FR"/>
        </w:rPr>
        <w:t>)</w:t>
      </w:r>
    </w:p>
    <w:p w14:paraId="5E404C51" w14:textId="4C706C6D" w:rsidR="00EB420B" w:rsidRPr="00EB420B" w:rsidRDefault="00EB420B"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Demonstrate advanced information literacy skills by selecting, evaluating, integrating and documenting information gathered from multiple sources into discipline-specific writing.</w:t>
      </w:r>
      <w:r w:rsidR="00F63721" w:rsidRPr="00F63721">
        <w:rPr>
          <w:rFonts w:ascii="Times New Roman" w:eastAsia="Times New Roman" w:hAnsi="Times New Roman"/>
          <w:szCs w:val="24"/>
          <w:lang w:eastAsia="fr-FR"/>
        </w:rPr>
        <w:t xml:space="preserve"> (Research Paper and “Talking About Death”)</w:t>
      </w:r>
    </w:p>
    <w:p w14:paraId="5F586C46" w14:textId="4DC371C9" w:rsidR="00EB420B" w:rsidRPr="00F63721" w:rsidRDefault="00EB420B" w:rsidP="000E6149">
      <w:pPr>
        <w:numPr>
          <w:ilvl w:val="0"/>
          <w:numId w:val="12"/>
        </w:numPr>
        <w:spacing w:before="100" w:beforeAutospacing="1" w:after="100" w:afterAutospacing="1"/>
        <w:rPr>
          <w:rFonts w:ascii="Times New Roman" w:eastAsia="Times New Roman" w:hAnsi="Times New Roman"/>
          <w:szCs w:val="24"/>
          <w:lang w:eastAsia="fr-FR"/>
        </w:rPr>
      </w:pPr>
      <w:r w:rsidRPr="00EB420B">
        <w:rPr>
          <w:rFonts w:ascii="Times New Roman" w:eastAsia="Times New Roman" w:hAnsi="Times New Roman"/>
          <w:szCs w:val="24"/>
          <w:lang w:eastAsia="fr-FR"/>
        </w:rPr>
        <w:t>Communicate effectively, both orally and in writing, the results of the project or experience.</w:t>
      </w:r>
      <w:r w:rsidR="00F63721" w:rsidRPr="00F63721">
        <w:rPr>
          <w:rFonts w:ascii="Times New Roman" w:eastAsia="Times New Roman" w:hAnsi="Times New Roman"/>
          <w:szCs w:val="24"/>
          <w:lang w:eastAsia="fr-FR"/>
        </w:rPr>
        <w:t xml:space="preserve"> (Research Paper, “Talking About Death”, Journal, </w:t>
      </w:r>
      <w:r w:rsidR="00F63721" w:rsidRPr="00F63721">
        <w:rPr>
          <w:rFonts w:ascii="Times New Roman" w:hAnsi="Times New Roman"/>
          <w:szCs w:val="24"/>
        </w:rPr>
        <w:t>Oral Recorded Presentation Analyzing an Artefact</w:t>
      </w:r>
      <w:r w:rsidR="00F63721" w:rsidRPr="00F63721">
        <w:rPr>
          <w:rFonts w:ascii="Times New Roman" w:eastAsia="Times New Roman" w:hAnsi="Times New Roman"/>
          <w:szCs w:val="24"/>
          <w:lang w:eastAsia="fr-FR"/>
        </w:rPr>
        <w:t>)</w:t>
      </w:r>
    </w:p>
    <w:p w14:paraId="0ABB16F0" w14:textId="77777777" w:rsidR="00EB420B" w:rsidRPr="00F63721" w:rsidRDefault="00EB420B" w:rsidP="00EB420B">
      <w:pPr>
        <w:jc w:val="both"/>
        <w:rPr>
          <w:rFonts w:ascii="Times New Roman" w:hAnsi="Times New Roman"/>
          <w:szCs w:val="24"/>
        </w:rPr>
      </w:pPr>
    </w:p>
    <w:p w14:paraId="385F8B5C" w14:textId="77777777" w:rsidR="00FC4642" w:rsidRPr="00F63721" w:rsidRDefault="00FC4642" w:rsidP="00D212FB">
      <w:pPr>
        <w:ind w:left="360"/>
        <w:jc w:val="both"/>
        <w:rPr>
          <w:rFonts w:ascii="Times New Roman" w:hAnsi="Times New Roman"/>
          <w:szCs w:val="24"/>
        </w:rPr>
      </w:pPr>
    </w:p>
    <w:p w14:paraId="0FD81C46" w14:textId="77777777" w:rsidR="002A77CC" w:rsidRPr="00F63721" w:rsidRDefault="002A77CC" w:rsidP="002A77CC">
      <w:pPr>
        <w:pBdr>
          <w:bottom w:val="single" w:sz="12" w:space="1" w:color="auto"/>
        </w:pBdr>
        <w:jc w:val="both"/>
        <w:rPr>
          <w:rFonts w:ascii="Times New Roman" w:hAnsi="Times New Roman"/>
          <w:b/>
          <w:szCs w:val="24"/>
        </w:rPr>
      </w:pPr>
      <w:r w:rsidRPr="00F63721">
        <w:rPr>
          <w:rFonts w:ascii="Times New Roman" w:hAnsi="Times New Roman"/>
          <w:b/>
          <w:szCs w:val="24"/>
        </w:rPr>
        <w:t xml:space="preserve">REQUIRED TEXTS </w:t>
      </w:r>
    </w:p>
    <w:p w14:paraId="70C16405" w14:textId="77777777" w:rsidR="002A77CC" w:rsidRPr="00F63721" w:rsidRDefault="002A77CC" w:rsidP="002A77CC">
      <w:pPr>
        <w:jc w:val="both"/>
        <w:rPr>
          <w:rFonts w:ascii="Times New Roman" w:hAnsi="Times New Roman"/>
          <w:b/>
          <w:szCs w:val="24"/>
        </w:rPr>
      </w:pPr>
    </w:p>
    <w:p w14:paraId="462715AB" w14:textId="77777777" w:rsidR="002A77CC" w:rsidRPr="00F63721" w:rsidRDefault="002A77CC" w:rsidP="002A77CC">
      <w:pPr>
        <w:jc w:val="both"/>
        <w:rPr>
          <w:rFonts w:ascii="Times New Roman" w:hAnsi="Times New Roman"/>
          <w:szCs w:val="24"/>
        </w:rPr>
      </w:pPr>
      <w:proofErr w:type="spellStart"/>
      <w:r w:rsidRPr="00F63721">
        <w:rPr>
          <w:rFonts w:ascii="Times New Roman" w:hAnsi="Times New Roman"/>
          <w:szCs w:val="24"/>
        </w:rPr>
        <w:t>Kastenbaum</w:t>
      </w:r>
      <w:proofErr w:type="spellEnd"/>
      <w:r w:rsidRPr="00F63721">
        <w:rPr>
          <w:rFonts w:ascii="Times New Roman" w:hAnsi="Times New Roman"/>
          <w:szCs w:val="24"/>
        </w:rPr>
        <w:t xml:space="preserve">, R. and </w:t>
      </w:r>
      <w:proofErr w:type="spellStart"/>
      <w:r w:rsidRPr="00F63721">
        <w:rPr>
          <w:rFonts w:ascii="Times New Roman" w:hAnsi="Times New Roman"/>
          <w:szCs w:val="24"/>
        </w:rPr>
        <w:t>Moreman</w:t>
      </w:r>
      <w:proofErr w:type="spellEnd"/>
      <w:r w:rsidRPr="00F63721">
        <w:rPr>
          <w:rFonts w:ascii="Times New Roman" w:hAnsi="Times New Roman"/>
          <w:szCs w:val="24"/>
        </w:rPr>
        <w:t xml:space="preserve">, C. M. (2018).  </w:t>
      </w:r>
      <w:r w:rsidRPr="00F63721">
        <w:rPr>
          <w:rFonts w:ascii="Times New Roman" w:hAnsi="Times New Roman"/>
          <w:i/>
          <w:iCs/>
          <w:szCs w:val="24"/>
        </w:rPr>
        <w:t>Death, Society, and Human experience</w:t>
      </w:r>
      <w:r w:rsidRPr="00F63721">
        <w:rPr>
          <w:rFonts w:ascii="Times New Roman" w:hAnsi="Times New Roman"/>
          <w:szCs w:val="24"/>
        </w:rPr>
        <w:t>, 12th Edition.</w:t>
      </w:r>
    </w:p>
    <w:p w14:paraId="647712B7" w14:textId="77777777" w:rsidR="002A77CC" w:rsidRPr="00F63721" w:rsidRDefault="002A77CC" w:rsidP="002A77CC">
      <w:pPr>
        <w:jc w:val="both"/>
        <w:rPr>
          <w:rFonts w:ascii="Times New Roman" w:hAnsi="Times New Roman"/>
          <w:szCs w:val="24"/>
        </w:rPr>
      </w:pPr>
    </w:p>
    <w:p w14:paraId="07E9E091" w14:textId="77777777" w:rsidR="00EB5EDD" w:rsidRDefault="002A77CC" w:rsidP="002A77CC">
      <w:pPr>
        <w:jc w:val="both"/>
        <w:rPr>
          <w:rFonts w:ascii="Times New Roman" w:hAnsi="Times New Roman"/>
          <w:b/>
          <w:szCs w:val="24"/>
          <w:u w:val="single"/>
        </w:rPr>
      </w:pPr>
      <w:r w:rsidRPr="00F63721">
        <w:rPr>
          <w:rFonts w:ascii="Times New Roman" w:hAnsi="Times New Roman"/>
          <w:b/>
          <w:szCs w:val="24"/>
        </w:rPr>
        <w:t>All other readings</w:t>
      </w:r>
      <w:r w:rsidRPr="00F63721">
        <w:rPr>
          <w:rFonts w:ascii="Times New Roman" w:hAnsi="Times New Roman"/>
          <w:szCs w:val="24"/>
        </w:rPr>
        <w:t xml:space="preserve"> will be provided either in class, on </w:t>
      </w:r>
      <w:proofErr w:type="spellStart"/>
      <w:r w:rsidRPr="00F63721">
        <w:rPr>
          <w:rFonts w:ascii="Times New Roman" w:hAnsi="Times New Roman"/>
          <w:szCs w:val="24"/>
        </w:rPr>
        <w:t>myCourses</w:t>
      </w:r>
      <w:proofErr w:type="spellEnd"/>
      <w:r w:rsidRPr="00F63721">
        <w:rPr>
          <w:rFonts w:ascii="Times New Roman" w:hAnsi="Times New Roman"/>
          <w:szCs w:val="24"/>
        </w:rPr>
        <w:t>, or on reserve in the Carney Library.</w:t>
      </w:r>
    </w:p>
    <w:p w14:paraId="147EF91E" w14:textId="77777777" w:rsidR="00EB5EDD" w:rsidRDefault="00EB5EDD" w:rsidP="002A77CC">
      <w:pPr>
        <w:jc w:val="both"/>
        <w:rPr>
          <w:rFonts w:ascii="Times New Roman" w:hAnsi="Times New Roman"/>
          <w:b/>
          <w:szCs w:val="24"/>
          <w:u w:val="single"/>
        </w:rPr>
      </w:pPr>
    </w:p>
    <w:p w14:paraId="4472191F" w14:textId="3258D20D" w:rsidR="00FC4642" w:rsidRPr="00F63721" w:rsidRDefault="00FC4642" w:rsidP="002A77CC">
      <w:pPr>
        <w:jc w:val="both"/>
        <w:rPr>
          <w:rFonts w:ascii="Times New Roman" w:hAnsi="Times New Roman"/>
          <w:szCs w:val="24"/>
        </w:rPr>
      </w:pPr>
      <w:r w:rsidRPr="00F63721">
        <w:rPr>
          <w:rFonts w:ascii="Times New Roman" w:hAnsi="Times New Roman"/>
          <w:b/>
          <w:szCs w:val="24"/>
          <w:u w:val="single"/>
        </w:rPr>
        <w:t>COURSE REQUIREMENTS</w:t>
      </w:r>
    </w:p>
    <w:p w14:paraId="683A85CA" w14:textId="4D24082C" w:rsidR="00FC4642" w:rsidRPr="00F63721" w:rsidRDefault="00FC4642" w:rsidP="00197D19">
      <w:pPr>
        <w:pStyle w:val="NormalWeb"/>
        <w:spacing w:before="0" w:beforeAutospacing="0" w:after="0" w:afterAutospacing="0"/>
        <w:jc w:val="both"/>
        <w:rPr>
          <w:color w:val="000000"/>
        </w:rPr>
      </w:pPr>
      <w:r w:rsidRPr="00F63721">
        <w:rPr>
          <w:color w:val="000000"/>
        </w:rPr>
        <w:t xml:space="preserve">The humanities and social sciences value writing, reflection, research, citation, open discussion, and debate.  </w:t>
      </w:r>
      <w:r w:rsidR="00CD48EE" w:rsidRPr="00F63721">
        <w:rPr>
          <w:color w:val="000000"/>
        </w:rPr>
        <w:t>The course includes</w:t>
      </w:r>
      <w:r w:rsidRPr="00F63721">
        <w:rPr>
          <w:color w:val="000000"/>
        </w:rPr>
        <w:t xml:space="preserve"> these </w:t>
      </w:r>
      <w:r w:rsidR="00A271E5" w:rsidRPr="00F63721">
        <w:rPr>
          <w:color w:val="000000"/>
        </w:rPr>
        <w:t>assignments:</w:t>
      </w:r>
    </w:p>
    <w:p w14:paraId="408CA36A" w14:textId="5E48417B" w:rsidR="00654B19" w:rsidRPr="00F63721" w:rsidRDefault="00FC4642" w:rsidP="00654B19">
      <w:pPr>
        <w:pStyle w:val="NormalWeb"/>
        <w:numPr>
          <w:ilvl w:val="0"/>
          <w:numId w:val="7"/>
        </w:numPr>
        <w:spacing w:before="0" w:beforeAutospacing="0" w:after="0" w:afterAutospacing="0"/>
        <w:ind w:left="720"/>
        <w:jc w:val="both"/>
        <w:rPr>
          <w:color w:val="000000"/>
        </w:rPr>
      </w:pPr>
      <w:r w:rsidRPr="00F63721">
        <w:rPr>
          <w:color w:val="000000"/>
        </w:rPr>
        <w:t xml:space="preserve">keep a semester-long, weekly journal to reflect upon the issues under discussion;  </w:t>
      </w:r>
      <w:r w:rsidR="0092542A" w:rsidRPr="00F63721">
        <w:rPr>
          <w:color w:val="000000"/>
        </w:rPr>
        <w:t xml:space="preserve">the </w:t>
      </w:r>
      <w:r w:rsidR="00A271E5" w:rsidRPr="00F63721">
        <w:rPr>
          <w:color w:val="000000"/>
        </w:rPr>
        <w:t>journal assignment will be posted on myCourses</w:t>
      </w:r>
      <w:r w:rsidR="0092542A" w:rsidRPr="00F63721">
        <w:rPr>
          <w:color w:val="000000"/>
        </w:rPr>
        <w:t>, and all journals will be submitted through myCourses in the Assignment portal;</w:t>
      </w:r>
    </w:p>
    <w:p w14:paraId="1545C900" w14:textId="77777777" w:rsidR="000E6149" w:rsidRDefault="00FC4642" w:rsidP="000E6149">
      <w:pPr>
        <w:pStyle w:val="NormalWeb"/>
        <w:numPr>
          <w:ilvl w:val="0"/>
          <w:numId w:val="7"/>
        </w:numPr>
        <w:spacing w:before="0" w:beforeAutospacing="0" w:after="0" w:afterAutospacing="0"/>
        <w:ind w:left="720"/>
        <w:jc w:val="both"/>
        <w:rPr>
          <w:color w:val="000000"/>
        </w:rPr>
      </w:pPr>
      <w:r w:rsidRPr="00F63721">
        <w:rPr>
          <w:color w:val="000000"/>
        </w:rPr>
        <w:t xml:space="preserve">complete all readings and participate in discussion; </w:t>
      </w:r>
    </w:p>
    <w:p w14:paraId="66E76836" w14:textId="77777777" w:rsidR="000E6149" w:rsidRDefault="000E6149" w:rsidP="000E6149">
      <w:pPr>
        <w:pStyle w:val="NormalWeb"/>
        <w:numPr>
          <w:ilvl w:val="0"/>
          <w:numId w:val="7"/>
        </w:numPr>
        <w:spacing w:before="0" w:beforeAutospacing="0" w:after="0" w:afterAutospacing="0"/>
        <w:ind w:left="720"/>
        <w:jc w:val="both"/>
        <w:rPr>
          <w:color w:val="000000"/>
        </w:rPr>
      </w:pPr>
      <w:r>
        <w:rPr>
          <w:color w:val="000000"/>
        </w:rPr>
        <w:t xml:space="preserve">write </w:t>
      </w:r>
      <w:r w:rsidR="00FC4642" w:rsidRPr="000E6149">
        <w:rPr>
          <w:color w:val="000000"/>
        </w:rPr>
        <w:t>a library research paper OR brief, original research project</w:t>
      </w:r>
      <w:r w:rsidR="009871E2" w:rsidRPr="000E6149">
        <w:rPr>
          <w:color w:val="000000"/>
        </w:rPr>
        <w:t xml:space="preserve"> (2000 words not includin</w:t>
      </w:r>
      <w:r w:rsidRPr="000E6149">
        <w:rPr>
          <w:color w:val="000000"/>
        </w:rPr>
        <w:t>g footnotes) on topics relevant to the course</w:t>
      </w:r>
    </w:p>
    <w:p w14:paraId="76849960" w14:textId="24217429" w:rsidR="00FC4642" w:rsidRPr="000E6149" w:rsidRDefault="000E6149" w:rsidP="000E6149">
      <w:pPr>
        <w:pStyle w:val="NormalWeb"/>
        <w:numPr>
          <w:ilvl w:val="0"/>
          <w:numId w:val="7"/>
        </w:numPr>
        <w:spacing w:before="0" w:beforeAutospacing="0" w:after="0" w:afterAutospacing="0"/>
        <w:ind w:left="720"/>
        <w:jc w:val="both"/>
        <w:rPr>
          <w:color w:val="000000"/>
        </w:rPr>
      </w:pPr>
      <w:r>
        <w:rPr>
          <w:color w:val="000000"/>
        </w:rPr>
        <w:t xml:space="preserve">create and present a 10-12 minutes recorded presentation of </w:t>
      </w:r>
      <w:r w:rsidR="00FC4642" w:rsidRPr="000E6149">
        <w:rPr>
          <w:color w:val="000000"/>
        </w:rPr>
        <w:t xml:space="preserve">an analysis of a work of fiction or creative non-fiction about </w:t>
      </w:r>
      <w:r w:rsidR="00D352A8" w:rsidRPr="000E6149">
        <w:rPr>
          <w:color w:val="000000"/>
        </w:rPr>
        <w:t>an aspect of death and dying</w:t>
      </w:r>
    </w:p>
    <w:p w14:paraId="2420F09F" w14:textId="1224AFB1" w:rsidR="0046050B" w:rsidRPr="00F63721" w:rsidRDefault="00FC4642" w:rsidP="00654B19">
      <w:pPr>
        <w:pStyle w:val="NormalWeb"/>
        <w:numPr>
          <w:ilvl w:val="0"/>
          <w:numId w:val="7"/>
        </w:numPr>
        <w:spacing w:before="0" w:beforeAutospacing="0" w:after="0" w:afterAutospacing="0"/>
        <w:ind w:left="720"/>
        <w:jc w:val="both"/>
        <w:rPr>
          <w:color w:val="000000"/>
        </w:rPr>
      </w:pPr>
      <w:r w:rsidRPr="00F63721">
        <w:rPr>
          <w:color w:val="000000"/>
        </w:rPr>
        <w:t>adherence to attendance and other class policies as set by the instructor.</w:t>
      </w:r>
      <w:r w:rsidR="00D352A8" w:rsidRPr="00F63721">
        <w:rPr>
          <w:color w:val="000000"/>
        </w:rPr>
        <w:t xml:space="preserve"> </w:t>
      </w:r>
    </w:p>
    <w:p w14:paraId="2474D41F" w14:textId="77777777" w:rsidR="002A77CC" w:rsidRPr="00F63721" w:rsidRDefault="002A77CC" w:rsidP="002A77CC">
      <w:pPr>
        <w:pStyle w:val="NormalWeb"/>
        <w:spacing w:before="0" w:beforeAutospacing="0" w:after="0" w:afterAutospacing="0"/>
        <w:ind w:left="720"/>
        <w:jc w:val="both"/>
        <w:rPr>
          <w:color w:val="000000"/>
        </w:rPr>
      </w:pPr>
    </w:p>
    <w:p w14:paraId="4BD1E29D" w14:textId="77777777" w:rsidR="002A77CC" w:rsidRPr="00F63721" w:rsidRDefault="002A77CC" w:rsidP="002A77CC">
      <w:pPr>
        <w:ind w:left="360"/>
        <w:rPr>
          <w:rFonts w:ascii="Times New Roman" w:hAnsi="Times New Roman"/>
          <w:szCs w:val="24"/>
        </w:rPr>
      </w:pPr>
      <w:r w:rsidRPr="00F63721">
        <w:rPr>
          <w:rFonts w:ascii="Times New Roman" w:hAnsi="Times New Roman"/>
          <w:b/>
          <w:bCs/>
          <w:szCs w:val="24"/>
          <w:u w:val="single"/>
        </w:rPr>
        <w:t>Grade Break Down</w:t>
      </w:r>
      <w:r w:rsidRPr="00F63721">
        <w:rPr>
          <w:rFonts w:ascii="Times New Roman" w:hAnsi="Times New Roman"/>
          <w:szCs w:val="24"/>
        </w:rPr>
        <w:t>:</w:t>
      </w:r>
    </w:p>
    <w:p w14:paraId="4DEF8537" w14:textId="6C644FDF" w:rsidR="002A77CC" w:rsidRPr="00F63721" w:rsidRDefault="002A77CC" w:rsidP="002A77CC">
      <w:pPr>
        <w:ind w:left="360"/>
        <w:rPr>
          <w:rFonts w:ascii="Times New Roman" w:hAnsi="Times New Roman"/>
          <w:szCs w:val="24"/>
        </w:rPr>
      </w:pPr>
      <w:r w:rsidRPr="00F63721">
        <w:rPr>
          <w:rFonts w:ascii="Times New Roman" w:hAnsi="Times New Roman"/>
          <w:szCs w:val="24"/>
        </w:rPr>
        <w:t xml:space="preserve">Journal </w:t>
      </w:r>
      <w:r w:rsidR="00F744E6" w:rsidRPr="00F63721">
        <w:rPr>
          <w:rFonts w:ascii="Times New Roman" w:hAnsi="Times New Roman"/>
          <w:szCs w:val="24"/>
        </w:rPr>
        <w:t>(14 entries)</w:t>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00A341FD" w:rsidRPr="00F63721">
        <w:rPr>
          <w:rFonts w:ascii="Times New Roman" w:hAnsi="Times New Roman"/>
          <w:szCs w:val="24"/>
        </w:rPr>
        <w:tab/>
      </w:r>
      <w:r w:rsidR="00A341FD" w:rsidRPr="00F63721">
        <w:rPr>
          <w:rFonts w:ascii="Times New Roman" w:hAnsi="Times New Roman"/>
          <w:szCs w:val="24"/>
        </w:rPr>
        <w:tab/>
      </w:r>
      <w:r w:rsidRPr="00F63721">
        <w:rPr>
          <w:rFonts w:ascii="Times New Roman" w:hAnsi="Times New Roman"/>
          <w:szCs w:val="24"/>
        </w:rPr>
        <w:t xml:space="preserve">15 </w:t>
      </w:r>
      <w:r w:rsidR="00F63721">
        <w:rPr>
          <w:rFonts w:ascii="Times New Roman" w:hAnsi="Times New Roman"/>
          <w:szCs w:val="24"/>
        </w:rPr>
        <w:t>%</w:t>
      </w:r>
    </w:p>
    <w:p w14:paraId="78D66332" w14:textId="7722CA28" w:rsidR="002A77CC" w:rsidRPr="00F63721" w:rsidRDefault="002A77CC" w:rsidP="002A77CC">
      <w:pPr>
        <w:ind w:left="360"/>
        <w:rPr>
          <w:rFonts w:ascii="Times New Roman" w:hAnsi="Times New Roman"/>
          <w:szCs w:val="24"/>
        </w:rPr>
      </w:pPr>
      <w:r w:rsidRPr="00F63721">
        <w:rPr>
          <w:rFonts w:ascii="Times New Roman" w:hAnsi="Times New Roman"/>
          <w:szCs w:val="24"/>
        </w:rPr>
        <w:t xml:space="preserve">Research </w:t>
      </w:r>
      <w:r w:rsidR="00A341FD" w:rsidRPr="00F63721">
        <w:rPr>
          <w:rFonts w:ascii="Times New Roman" w:hAnsi="Times New Roman"/>
          <w:szCs w:val="24"/>
        </w:rPr>
        <w:t>Paper/</w:t>
      </w:r>
      <w:r w:rsidRPr="00F63721">
        <w:rPr>
          <w:rFonts w:ascii="Times New Roman" w:hAnsi="Times New Roman"/>
          <w:szCs w:val="24"/>
        </w:rPr>
        <w:t>Project</w:t>
      </w:r>
      <w:r w:rsidR="00A341FD" w:rsidRPr="00F63721">
        <w:rPr>
          <w:rFonts w:ascii="Times New Roman" w:hAnsi="Times New Roman"/>
          <w:szCs w:val="24"/>
        </w:rPr>
        <w:t xml:space="preserve"> (2000 words, not including footnotes or bibliography)</w:t>
      </w:r>
      <w:r w:rsidRPr="00F63721">
        <w:rPr>
          <w:rFonts w:ascii="Times New Roman" w:hAnsi="Times New Roman"/>
          <w:szCs w:val="24"/>
        </w:rPr>
        <w:tab/>
        <w:t xml:space="preserve">20 </w:t>
      </w:r>
      <w:r w:rsidR="00F63721">
        <w:rPr>
          <w:rFonts w:ascii="Times New Roman" w:hAnsi="Times New Roman"/>
          <w:szCs w:val="24"/>
        </w:rPr>
        <w:t>%</w:t>
      </w:r>
    </w:p>
    <w:p w14:paraId="53A87BA9" w14:textId="20761C94" w:rsidR="002A77CC" w:rsidRPr="00F63721" w:rsidRDefault="009871E2" w:rsidP="002A77CC">
      <w:pPr>
        <w:ind w:left="360"/>
        <w:rPr>
          <w:rFonts w:ascii="Times New Roman" w:hAnsi="Times New Roman"/>
          <w:szCs w:val="24"/>
        </w:rPr>
      </w:pPr>
      <w:r>
        <w:rPr>
          <w:rFonts w:ascii="Times New Roman" w:hAnsi="Times New Roman"/>
          <w:szCs w:val="24"/>
        </w:rPr>
        <w:t xml:space="preserve">Oral Recorded </w:t>
      </w:r>
      <w:r w:rsidR="002A77CC" w:rsidRPr="00F63721">
        <w:rPr>
          <w:rFonts w:ascii="Times New Roman" w:hAnsi="Times New Roman"/>
          <w:szCs w:val="24"/>
        </w:rPr>
        <w:t xml:space="preserve">Analysis of Artefact </w:t>
      </w:r>
      <w:r w:rsidR="00A341FD" w:rsidRPr="00F63721">
        <w:rPr>
          <w:rFonts w:ascii="Times New Roman" w:hAnsi="Times New Roman"/>
          <w:szCs w:val="24"/>
        </w:rPr>
        <w:t>(</w:t>
      </w:r>
      <w:r w:rsidR="000E6149">
        <w:rPr>
          <w:rFonts w:ascii="Times New Roman" w:hAnsi="Times New Roman"/>
          <w:szCs w:val="24"/>
        </w:rPr>
        <w:t>10-12 minutes recorded presentation</w:t>
      </w:r>
      <w:r w:rsidR="00A341FD" w:rsidRPr="00F63721">
        <w:rPr>
          <w:rFonts w:ascii="Times New Roman" w:hAnsi="Times New Roman"/>
          <w:szCs w:val="24"/>
        </w:rPr>
        <w:t>)</w:t>
      </w:r>
      <w:r w:rsidR="002A77CC" w:rsidRPr="00F63721">
        <w:rPr>
          <w:rFonts w:ascii="Times New Roman" w:hAnsi="Times New Roman"/>
          <w:szCs w:val="24"/>
        </w:rPr>
        <w:tab/>
        <w:t xml:space="preserve">20 </w:t>
      </w:r>
      <w:r w:rsidR="00F63721">
        <w:rPr>
          <w:rFonts w:ascii="Times New Roman" w:hAnsi="Times New Roman"/>
          <w:szCs w:val="24"/>
        </w:rPr>
        <w:t>%</w:t>
      </w:r>
    </w:p>
    <w:p w14:paraId="019CDE09" w14:textId="3E7AA739" w:rsidR="002A77CC" w:rsidRPr="00F63721" w:rsidRDefault="002A77CC" w:rsidP="002A77CC">
      <w:pPr>
        <w:ind w:left="360"/>
        <w:rPr>
          <w:rFonts w:ascii="Times New Roman" w:hAnsi="Times New Roman"/>
          <w:szCs w:val="24"/>
        </w:rPr>
      </w:pPr>
      <w:r w:rsidRPr="00F63721">
        <w:rPr>
          <w:rFonts w:ascii="Times New Roman" w:hAnsi="Times New Roman"/>
          <w:szCs w:val="24"/>
        </w:rPr>
        <w:t>Preparation</w:t>
      </w:r>
      <w:r w:rsidR="00A341FD" w:rsidRPr="00F63721">
        <w:rPr>
          <w:rFonts w:ascii="Times New Roman" w:hAnsi="Times New Roman"/>
          <w:szCs w:val="24"/>
        </w:rPr>
        <w:t xml:space="preserve">, </w:t>
      </w:r>
      <w:r w:rsidRPr="00F63721">
        <w:rPr>
          <w:rFonts w:ascii="Times New Roman" w:hAnsi="Times New Roman"/>
          <w:szCs w:val="24"/>
        </w:rPr>
        <w:t>Participation</w:t>
      </w:r>
      <w:r w:rsidR="00A341FD" w:rsidRPr="00F63721">
        <w:rPr>
          <w:rFonts w:ascii="Times New Roman" w:hAnsi="Times New Roman"/>
          <w:szCs w:val="24"/>
        </w:rPr>
        <w:t>, Oral Presentations for</w:t>
      </w:r>
      <w:r w:rsidRPr="00F63721">
        <w:rPr>
          <w:rFonts w:ascii="Times New Roman" w:hAnsi="Times New Roman"/>
          <w:szCs w:val="24"/>
        </w:rPr>
        <w:t xml:space="preserve"> Class Discussion </w:t>
      </w:r>
      <w:r w:rsidRPr="00F63721">
        <w:rPr>
          <w:rFonts w:ascii="Times New Roman" w:hAnsi="Times New Roman"/>
          <w:szCs w:val="24"/>
        </w:rPr>
        <w:tab/>
      </w:r>
      <w:r w:rsidRPr="00F63721">
        <w:rPr>
          <w:rFonts w:ascii="Times New Roman" w:hAnsi="Times New Roman"/>
          <w:szCs w:val="24"/>
        </w:rPr>
        <w:tab/>
      </w:r>
      <w:r w:rsidR="00A341FD" w:rsidRPr="00F63721">
        <w:rPr>
          <w:rFonts w:ascii="Times New Roman" w:hAnsi="Times New Roman"/>
          <w:szCs w:val="24"/>
        </w:rPr>
        <w:t>20</w:t>
      </w:r>
      <w:r w:rsidRPr="00F63721">
        <w:rPr>
          <w:rFonts w:ascii="Times New Roman" w:hAnsi="Times New Roman"/>
          <w:szCs w:val="24"/>
        </w:rPr>
        <w:t xml:space="preserve"> </w:t>
      </w:r>
      <w:r w:rsidR="00F63721">
        <w:rPr>
          <w:rFonts w:ascii="Times New Roman" w:hAnsi="Times New Roman"/>
          <w:szCs w:val="24"/>
        </w:rPr>
        <w:t>%</w:t>
      </w:r>
    </w:p>
    <w:p w14:paraId="3BF3B15C" w14:textId="51E47037" w:rsidR="002A77CC" w:rsidRPr="00F63721" w:rsidRDefault="002A77CC" w:rsidP="002A77CC">
      <w:pPr>
        <w:ind w:left="360"/>
        <w:rPr>
          <w:rFonts w:ascii="Times New Roman" w:hAnsi="Times New Roman"/>
          <w:szCs w:val="24"/>
        </w:rPr>
      </w:pPr>
      <w:r w:rsidRPr="00F63721">
        <w:rPr>
          <w:rFonts w:ascii="Times New Roman" w:hAnsi="Times New Roman"/>
          <w:szCs w:val="24"/>
        </w:rPr>
        <w:t>Talking About Death</w:t>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Pr="00F63721">
        <w:rPr>
          <w:rFonts w:ascii="Times New Roman" w:hAnsi="Times New Roman"/>
          <w:szCs w:val="24"/>
        </w:rPr>
        <w:tab/>
      </w:r>
      <w:r w:rsidR="00A341FD" w:rsidRPr="00F63721">
        <w:rPr>
          <w:rFonts w:ascii="Times New Roman" w:hAnsi="Times New Roman"/>
          <w:szCs w:val="24"/>
        </w:rPr>
        <w:tab/>
      </w:r>
      <w:r w:rsidR="00A341FD" w:rsidRPr="00F63721">
        <w:rPr>
          <w:rFonts w:ascii="Times New Roman" w:hAnsi="Times New Roman"/>
          <w:szCs w:val="24"/>
        </w:rPr>
        <w:tab/>
        <w:t>25</w:t>
      </w:r>
      <w:r w:rsidRPr="00F63721">
        <w:rPr>
          <w:rFonts w:ascii="Times New Roman" w:hAnsi="Times New Roman"/>
          <w:szCs w:val="24"/>
        </w:rPr>
        <w:t xml:space="preserve"> </w:t>
      </w:r>
      <w:r w:rsidR="00F63721">
        <w:rPr>
          <w:rFonts w:ascii="Times New Roman" w:hAnsi="Times New Roman"/>
          <w:szCs w:val="24"/>
        </w:rPr>
        <w:t>%</w:t>
      </w:r>
    </w:p>
    <w:p w14:paraId="1B97DCB5" w14:textId="77777777" w:rsidR="00832917" w:rsidRPr="00F63721" w:rsidRDefault="00832917" w:rsidP="00832917">
      <w:pPr>
        <w:pStyle w:val="NoSpacing"/>
        <w:rPr>
          <w:rFonts w:ascii="Times New Roman" w:hAnsi="Times New Roman"/>
          <w:sz w:val="24"/>
        </w:rPr>
      </w:pPr>
    </w:p>
    <w:p w14:paraId="330A897A" w14:textId="77777777" w:rsidR="00EA0EC7" w:rsidRPr="00F63721" w:rsidRDefault="00EA0EC7" w:rsidP="004A319E">
      <w:pPr>
        <w:rPr>
          <w:rFonts w:ascii="Times New Roman" w:hAnsi="Times New Roman"/>
          <w:szCs w:val="24"/>
        </w:rPr>
      </w:pPr>
    </w:p>
    <w:p w14:paraId="796A76D3" w14:textId="77777777" w:rsidR="00CD48EE" w:rsidRPr="00F63721" w:rsidRDefault="00CD48EE" w:rsidP="00CD48EE">
      <w:pPr>
        <w:pBdr>
          <w:bottom w:val="single" w:sz="12" w:space="1" w:color="auto"/>
        </w:pBdr>
        <w:jc w:val="both"/>
        <w:rPr>
          <w:rFonts w:ascii="Times New Roman" w:hAnsi="Times New Roman"/>
          <w:b/>
          <w:szCs w:val="24"/>
        </w:rPr>
      </w:pPr>
      <w:r w:rsidRPr="00F63721">
        <w:rPr>
          <w:rFonts w:ascii="Times New Roman" w:hAnsi="Times New Roman"/>
          <w:b/>
          <w:szCs w:val="24"/>
        </w:rPr>
        <w:t>ASSIGNMENTS</w:t>
      </w:r>
    </w:p>
    <w:p w14:paraId="194F4783" w14:textId="77777777" w:rsidR="00E83558" w:rsidRPr="00F63721" w:rsidRDefault="00E83558" w:rsidP="00CD48EE">
      <w:pPr>
        <w:jc w:val="both"/>
        <w:rPr>
          <w:rFonts w:ascii="Times New Roman" w:hAnsi="Times New Roman"/>
          <w:szCs w:val="24"/>
          <w:u w:val="single"/>
        </w:rPr>
      </w:pPr>
    </w:p>
    <w:p w14:paraId="0652FF5C" w14:textId="3CCAB6CD" w:rsidR="00CD48EE" w:rsidRPr="00F63721" w:rsidRDefault="00EA0EC7" w:rsidP="00CD48EE">
      <w:pPr>
        <w:jc w:val="both"/>
        <w:rPr>
          <w:rFonts w:ascii="Times New Roman" w:hAnsi="Times New Roman"/>
          <w:szCs w:val="24"/>
          <w:u w:val="single"/>
        </w:rPr>
      </w:pPr>
      <w:r w:rsidRPr="00F63721">
        <w:rPr>
          <w:rFonts w:ascii="Times New Roman" w:hAnsi="Times New Roman"/>
          <w:szCs w:val="24"/>
        </w:rPr>
        <w:t>1</w:t>
      </w:r>
      <w:r w:rsidR="00CD48EE" w:rsidRPr="00F63721">
        <w:rPr>
          <w:rFonts w:ascii="Times New Roman" w:hAnsi="Times New Roman"/>
          <w:szCs w:val="24"/>
        </w:rPr>
        <w:t xml:space="preserve">.  </w:t>
      </w:r>
      <w:r w:rsidR="00CD48EE" w:rsidRPr="00F63721">
        <w:rPr>
          <w:rFonts w:ascii="Times New Roman" w:hAnsi="Times New Roman"/>
          <w:szCs w:val="24"/>
          <w:u w:val="single"/>
        </w:rPr>
        <w:t xml:space="preserve">Journal:  </w:t>
      </w:r>
      <w:r w:rsidR="00E904FE" w:rsidRPr="00F63721">
        <w:rPr>
          <w:rFonts w:ascii="Times New Roman" w:hAnsi="Times New Roman"/>
          <w:szCs w:val="24"/>
          <w:u w:val="single"/>
        </w:rPr>
        <w:t xml:space="preserve">the first is due </w:t>
      </w:r>
      <w:r w:rsidR="00CD48EE" w:rsidRPr="00F63721">
        <w:rPr>
          <w:rFonts w:ascii="Times New Roman" w:hAnsi="Times New Roman"/>
          <w:szCs w:val="24"/>
          <w:u w:val="single"/>
        </w:rPr>
        <w:t>Week 2</w:t>
      </w:r>
      <w:r w:rsidR="00E904FE" w:rsidRPr="00F63721">
        <w:rPr>
          <w:rFonts w:ascii="Times New Roman" w:hAnsi="Times New Roman"/>
          <w:szCs w:val="24"/>
          <w:u w:val="single"/>
        </w:rPr>
        <w:t xml:space="preserve"> –</w:t>
      </w:r>
      <w:r w:rsidRPr="00F63721">
        <w:rPr>
          <w:rFonts w:ascii="Times New Roman" w:hAnsi="Times New Roman"/>
          <w:szCs w:val="24"/>
          <w:u w:val="single"/>
        </w:rPr>
        <w:t xml:space="preserve"> </w:t>
      </w:r>
      <w:r w:rsidR="00CD48EE" w:rsidRPr="00F63721">
        <w:rPr>
          <w:rFonts w:ascii="Times New Roman" w:hAnsi="Times New Roman"/>
          <w:szCs w:val="24"/>
          <w:u w:val="single"/>
        </w:rPr>
        <w:t>and continuing throughout the semester. (14 journal entries)</w:t>
      </w:r>
    </w:p>
    <w:p w14:paraId="391B13C3" w14:textId="77777777" w:rsidR="00CD48EE" w:rsidRPr="00F63721" w:rsidRDefault="00CD48EE" w:rsidP="00CD48EE">
      <w:pPr>
        <w:jc w:val="both"/>
        <w:rPr>
          <w:rFonts w:ascii="Times New Roman" w:hAnsi="Times New Roman"/>
          <w:szCs w:val="24"/>
          <w:u w:val="single"/>
        </w:rPr>
      </w:pPr>
    </w:p>
    <w:p w14:paraId="34B8642C"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I am asking you to keep an intellectual journal of your thoughts, feelings, and connections you make between the material you are learning in class and your other courses, what you have learned over the many courses you’ve taken in your major, what is happening in your life, your community, in the country, in the world.  The journal assignment is not structured, substantively, except for three criteria:  </w:t>
      </w:r>
    </w:p>
    <w:p w14:paraId="20E7CA3F"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ab/>
        <w:t xml:space="preserve">a.  it must </w:t>
      </w:r>
      <w:r w:rsidRPr="00F63721">
        <w:rPr>
          <w:rFonts w:ascii="Times New Roman" w:hAnsi="Times New Roman"/>
          <w:szCs w:val="24"/>
          <w:u w:val="single"/>
        </w:rPr>
        <w:t>not</w:t>
      </w:r>
      <w:r w:rsidRPr="00F63721">
        <w:rPr>
          <w:rFonts w:ascii="Times New Roman" w:hAnsi="Times New Roman"/>
          <w:szCs w:val="24"/>
        </w:rPr>
        <w:t xml:space="preserve"> be your class notes </w:t>
      </w:r>
    </w:p>
    <w:p w14:paraId="774699B1" w14:textId="6239188C" w:rsidR="00CD48EE" w:rsidRPr="00F63721" w:rsidRDefault="00CD48EE" w:rsidP="00CD48EE">
      <w:pPr>
        <w:ind w:left="720"/>
        <w:jc w:val="both"/>
        <w:rPr>
          <w:rFonts w:ascii="Times New Roman" w:hAnsi="Times New Roman"/>
          <w:szCs w:val="24"/>
        </w:rPr>
      </w:pPr>
      <w:r w:rsidRPr="00F63721">
        <w:rPr>
          <w:rFonts w:ascii="Times New Roman" w:hAnsi="Times New Roman"/>
          <w:szCs w:val="24"/>
        </w:rPr>
        <w:t>b.  it must be at least two pages (word-processed), 500-600 words each week</w:t>
      </w:r>
      <w:r w:rsidR="00F744E6" w:rsidRPr="00F63721">
        <w:rPr>
          <w:rFonts w:ascii="Times New Roman" w:hAnsi="Times New Roman"/>
          <w:szCs w:val="24"/>
        </w:rPr>
        <w:t>, not including footnotes</w:t>
      </w:r>
      <w:r w:rsidRPr="00F63721">
        <w:rPr>
          <w:rFonts w:ascii="Times New Roman" w:hAnsi="Times New Roman"/>
          <w:szCs w:val="24"/>
        </w:rPr>
        <w:t xml:space="preserve"> </w:t>
      </w:r>
    </w:p>
    <w:p w14:paraId="6A830E17" w14:textId="436FAD38" w:rsidR="00CD48EE" w:rsidRPr="00F63721" w:rsidRDefault="00CD48EE" w:rsidP="00CD48EE">
      <w:pPr>
        <w:ind w:left="720"/>
        <w:jc w:val="both"/>
        <w:rPr>
          <w:rFonts w:ascii="Times New Roman" w:hAnsi="Times New Roman"/>
          <w:szCs w:val="24"/>
        </w:rPr>
      </w:pPr>
      <w:r w:rsidRPr="00F63721">
        <w:rPr>
          <w:rFonts w:ascii="Times New Roman" w:hAnsi="Times New Roman"/>
          <w:szCs w:val="24"/>
        </w:rPr>
        <w:t>c.  it must be a synthesis of what you are learning and connections to what you observe in the social world</w:t>
      </w:r>
    </w:p>
    <w:p w14:paraId="2E550893" w14:textId="2CA9C2CF" w:rsidR="00F744E6" w:rsidRPr="00F63721" w:rsidRDefault="00F744E6" w:rsidP="00CD48EE">
      <w:pPr>
        <w:ind w:left="720"/>
        <w:jc w:val="both"/>
        <w:rPr>
          <w:rFonts w:ascii="Times New Roman" w:hAnsi="Times New Roman"/>
          <w:szCs w:val="24"/>
        </w:rPr>
      </w:pPr>
      <w:r w:rsidRPr="00F63721">
        <w:rPr>
          <w:rFonts w:ascii="Times New Roman" w:hAnsi="Times New Roman"/>
          <w:szCs w:val="24"/>
        </w:rPr>
        <w:t>d. it must use footnotes to indicate sources for ideas that are not your own</w:t>
      </w:r>
    </w:p>
    <w:p w14:paraId="40C06CAF" w14:textId="77777777" w:rsidR="00CD48EE" w:rsidRPr="00F63721" w:rsidRDefault="00CD48EE" w:rsidP="00CD48EE">
      <w:pPr>
        <w:jc w:val="both"/>
        <w:rPr>
          <w:rFonts w:ascii="Times New Roman" w:hAnsi="Times New Roman"/>
          <w:szCs w:val="24"/>
        </w:rPr>
      </w:pPr>
    </w:p>
    <w:p w14:paraId="311657BB" w14:textId="7C9DD878" w:rsidR="00CD48EE" w:rsidRPr="00F63721" w:rsidRDefault="00CD48EE" w:rsidP="00CD48EE">
      <w:pPr>
        <w:jc w:val="both"/>
        <w:rPr>
          <w:rFonts w:ascii="Times New Roman" w:hAnsi="Times New Roman"/>
          <w:szCs w:val="24"/>
        </w:rPr>
      </w:pPr>
      <w:r w:rsidRPr="00F63721">
        <w:rPr>
          <w:rFonts w:ascii="Times New Roman" w:hAnsi="Times New Roman"/>
          <w:szCs w:val="24"/>
        </w:rPr>
        <w:t>As you will see as we proceed through the readings and discussions, your reflexive writing will help you to become more adept at the work of the course, as you begin to recognize and describe your thoughts, feelings, and behaviors related to the topics we discuss.</w:t>
      </w:r>
    </w:p>
    <w:p w14:paraId="4E8670F3" w14:textId="5F068B04" w:rsidR="002C2B77" w:rsidRPr="00F63721" w:rsidRDefault="002C2B77" w:rsidP="00CD48EE">
      <w:pPr>
        <w:jc w:val="both"/>
        <w:rPr>
          <w:rFonts w:ascii="Times New Roman" w:hAnsi="Times New Roman"/>
          <w:szCs w:val="24"/>
        </w:rPr>
      </w:pPr>
    </w:p>
    <w:p w14:paraId="191003C1" w14:textId="768B561E" w:rsidR="002C2B77" w:rsidRPr="00F63721" w:rsidRDefault="002C2B77" w:rsidP="00CD48EE">
      <w:pPr>
        <w:jc w:val="both"/>
        <w:rPr>
          <w:rFonts w:ascii="Times New Roman" w:hAnsi="Times New Roman"/>
          <w:szCs w:val="24"/>
        </w:rPr>
      </w:pPr>
      <w:r w:rsidRPr="00F63721">
        <w:rPr>
          <w:rFonts w:ascii="Times New Roman" w:hAnsi="Times New Roman"/>
          <w:szCs w:val="24"/>
        </w:rPr>
        <w:t>Please submit ALL WEEKLY JOURNALS via the Assignments portal on myCourses.</w:t>
      </w:r>
    </w:p>
    <w:p w14:paraId="413078D3" w14:textId="77777777" w:rsidR="00CD48EE" w:rsidRPr="00F63721" w:rsidRDefault="00CD48EE" w:rsidP="00CD48EE">
      <w:pPr>
        <w:ind w:left="90"/>
        <w:jc w:val="both"/>
        <w:rPr>
          <w:rFonts w:ascii="Times New Roman" w:hAnsi="Times New Roman"/>
          <w:szCs w:val="24"/>
        </w:rPr>
      </w:pPr>
    </w:p>
    <w:p w14:paraId="73B7638C" w14:textId="18E2B579" w:rsidR="00EA0EC7" w:rsidRPr="00F63721" w:rsidRDefault="00EA0EC7" w:rsidP="00EA0EC7">
      <w:pPr>
        <w:jc w:val="both"/>
        <w:rPr>
          <w:rFonts w:ascii="Times New Roman" w:hAnsi="Times New Roman"/>
          <w:szCs w:val="24"/>
        </w:rPr>
      </w:pPr>
      <w:r w:rsidRPr="00F63721">
        <w:rPr>
          <w:rFonts w:ascii="Times New Roman" w:hAnsi="Times New Roman"/>
          <w:szCs w:val="24"/>
        </w:rPr>
        <w:t xml:space="preserve">2.  Research </w:t>
      </w:r>
      <w:r w:rsidR="00EB420B" w:rsidRPr="00F63721">
        <w:rPr>
          <w:rFonts w:ascii="Times New Roman" w:hAnsi="Times New Roman"/>
          <w:szCs w:val="24"/>
        </w:rPr>
        <w:t>Paper/</w:t>
      </w:r>
      <w:r w:rsidRPr="00F63721">
        <w:rPr>
          <w:rFonts w:ascii="Times New Roman" w:hAnsi="Times New Roman"/>
          <w:szCs w:val="24"/>
        </w:rPr>
        <w:t xml:space="preserve">Project </w:t>
      </w:r>
    </w:p>
    <w:p w14:paraId="5D72E2C6" w14:textId="425D6EA8" w:rsidR="00EA0EC7" w:rsidRPr="00F63721" w:rsidRDefault="00F744E6" w:rsidP="00EA0EC7">
      <w:pPr>
        <w:jc w:val="both"/>
        <w:rPr>
          <w:rFonts w:ascii="Times New Roman" w:hAnsi="Times New Roman"/>
          <w:szCs w:val="24"/>
        </w:rPr>
      </w:pPr>
      <w:r w:rsidRPr="00F63721">
        <w:rPr>
          <w:rFonts w:ascii="Times New Roman" w:hAnsi="Times New Roman"/>
          <w:szCs w:val="24"/>
        </w:rPr>
        <w:t>By September 12</w:t>
      </w:r>
      <w:r w:rsidRPr="00F63721">
        <w:rPr>
          <w:rFonts w:ascii="Times New Roman" w:hAnsi="Times New Roman"/>
          <w:szCs w:val="24"/>
          <w:vertAlign w:val="superscript"/>
        </w:rPr>
        <w:t>th</w:t>
      </w:r>
      <w:r w:rsidRPr="00F63721">
        <w:rPr>
          <w:rFonts w:ascii="Times New Roman" w:hAnsi="Times New Roman"/>
          <w:szCs w:val="24"/>
        </w:rPr>
        <w:t xml:space="preserve">, you need to choose a topic from the list provided for a research </w:t>
      </w:r>
      <w:r w:rsidR="00774601" w:rsidRPr="00F63721">
        <w:rPr>
          <w:rFonts w:ascii="Times New Roman" w:hAnsi="Times New Roman"/>
          <w:szCs w:val="24"/>
        </w:rPr>
        <w:t>paper/</w:t>
      </w:r>
      <w:r w:rsidRPr="00F63721">
        <w:rPr>
          <w:rFonts w:ascii="Times New Roman" w:hAnsi="Times New Roman"/>
          <w:szCs w:val="24"/>
        </w:rPr>
        <w:t>project.</w:t>
      </w:r>
      <w:r w:rsidR="00774601" w:rsidRPr="00F63721">
        <w:rPr>
          <w:rFonts w:ascii="Times New Roman" w:hAnsi="Times New Roman"/>
          <w:szCs w:val="24"/>
        </w:rPr>
        <w:t xml:space="preserve"> This project is due on the last day of Week 7. </w:t>
      </w:r>
      <w:r w:rsidRPr="00F63721">
        <w:rPr>
          <w:rFonts w:ascii="Times New Roman" w:hAnsi="Times New Roman"/>
          <w:szCs w:val="24"/>
        </w:rPr>
        <w:t xml:space="preserve">You can </w:t>
      </w:r>
      <w:r w:rsidR="00774601" w:rsidRPr="00F63721">
        <w:rPr>
          <w:rFonts w:ascii="Times New Roman" w:hAnsi="Times New Roman"/>
          <w:szCs w:val="24"/>
        </w:rPr>
        <w:t>sign up for a topic by sending an email to the instructor to indicate the topic you wish to research. Topics are first come, first served! Once a topic has been chosen, it is no longer available. You can also propose a topic not on the list after consulting with the instructor. Plagiarism will not be tolerated. Use quotes and footnotes to indicate your sources and make sure you include the bibliography. The footnotes and bibliography are not counted in the word count!</w:t>
      </w:r>
      <w:r w:rsidR="00EA0EC7" w:rsidRPr="00F63721">
        <w:rPr>
          <w:rFonts w:ascii="Times New Roman" w:hAnsi="Times New Roman"/>
          <w:szCs w:val="24"/>
        </w:rPr>
        <w:t xml:space="preserve"> </w:t>
      </w:r>
      <w:r w:rsidR="00774601" w:rsidRPr="00F63721">
        <w:rPr>
          <w:rFonts w:ascii="Times New Roman" w:hAnsi="Times New Roman"/>
          <w:szCs w:val="24"/>
        </w:rPr>
        <w:t>(Length – 2000 words, not including footnotes)</w:t>
      </w:r>
      <w:r w:rsidR="00EA0EC7" w:rsidRPr="00F63721">
        <w:rPr>
          <w:rFonts w:ascii="Times New Roman" w:hAnsi="Times New Roman"/>
          <w:szCs w:val="24"/>
        </w:rPr>
        <w:t xml:space="preserve">.  </w:t>
      </w:r>
    </w:p>
    <w:p w14:paraId="2FB10EB0" w14:textId="77777777" w:rsidR="00EA0EC7" w:rsidRPr="00F63721" w:rsidRDefault="00EA0EC7" w:rsidP="00CD48EE">
      <w:pPr>
        <w:jc w:val="both"/>
        <w:rPr>
          <w:rFonts w:ascii="Times New Roman" w:hAnsi="Times New Roman"/>
          <w:szCs w:val="24"/>
        </w:rPr>
      </w:pPr>
    </w:p>
    <w:p w14:paraId="141C5F2E" w14:textId="3AE6EFA6"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3.  </w:t>
      </w:r>
      <w:r w:rsidR="00EB420B" w:rsidRPr="00F63721">
        <w:rPr>
          <w:rFonts w:ascii="Times New Roman" w:hAnsi="Times New Roman"/>
          <w:szCs w:val="24"/>
        </w:rPr>
        <w:t xml:space="preserve">Oral Recorded Presentation Analyzing </w:t>
      </w:r>
      <w:r w:rsidR="00EA0EC7" w:rsidRPr="00F63721">
        <w:rPr>
          <w:rFonts w:ascii="Times New Roman" w:hAnsi="Times New Roman"/>
          <w:szCs w:val="24"/>
        </w:rPr>
        <w:t>an Artefact</w:t>
      </w:r>
    </w:p>
    <w:p w14:paraId="1F7C2C46" w14:textId="6A435DE4" w:rsidR="00CD48EE" w:rsidRPr="00F63721" w:rsidRDefault="00CD48EE" w:rsidP="00CD48EE">
      <w:pPr>
        <w:jc w:val="both"/>
        <w:rPr>
          <w:rFonts w:ascii="Times New Roman" w:hAnsi="Times New Roman"/>
          <w:szCs w:val="24"/>
        </w:rPr>
      </w:pPr>
      <w:r w:rsidRPr="00F63721">
        <w:rPr>
          <w:rFonts w:ascii="Times New Roman" w:hAnsi="Times New Roman"/>
          <w:szCs w:val="24"/>
        </w:rPr>
        <w:t>Th</w:t>
      </w:r>
      <w:r w:rsidR="00F744E6" w:rsidRPr="00F63721">
        <w:rPr>
          <w:rFonts w:ascii="Times New Roman" w:hAnsi="Times New Roman"/>
          <w:szCs w:val="24"/>
        </w:rPr>
        <w:t xml:space="preserve">is </w:t>
      </w:r>
      <w:r w:rsidR="00EB420B" w:rsidRPr="00F63721">
        <w:rPr>
          <w:rFonts w:ascii="Times New Roman" w:hAnsi="Times New Roman"/>
          <w:szCs w:val="24"/>
        </w:rPr>
        <w:t xml:space="preserve">10-12 minute recorded oral presentation </w:t>
      </w:r>
      <w:r w:rsidR="00F744E6" w:rsidRPr="00F63721">
        <w:rPr>
          <w:rFonts w:ascii="Times New Roman" w:hAnsi="Times New Roman"/>
          <w:szCs w:val="24"/>
        </w:rPr>
        <w:t>is the</w:t>
      </w:r>
      <w:r w:rsidRPr="00F63721">
        <w:rPr>
          <w:rFonts w:ascii="Times New Roman" w:hAnsi="Times New Roman"/>
          <w:szCs w:val="24"/>
        </w:rPr>
        <w:t xml:space="preserve"> final </w:t>
      </w:r>
      <w:r w:rsidR="00EB420B" w:rsidRPr="00F63721">
        <w:rPr>
          <w:rFonts w:ascii="Times New Roman" w:hAnsi="Times New Roman"/>
          <w:szCs w:val="24"/>
        </w:rPr>
        <w:t xml:space="preserve">project you will do for the capstone and it is </w:t>
      </w:r>
      <w:r w:rsidR="00F744E6" w:rsidRPr="00F63721">
        <w:rPr>
          <w:rFonts w:ascii="Times New Roman" w:hAnsi="Times New Roman"/>
          <w:szCs w:val="24"/>
        </w:rPr>
        <w:t>due on the</w:t>
      </w:r>
      <w:r w:rsidR="00EA0EC7" w:rsidRPr="00F63721">
        <w:rPr>
          <w:rFonts w:ascii="Times New Roman" w:hAnsi="Times New Roman"/>
          <w:szCs w:val="24"/>
        </w:rPr>
        <w:t xml:space="preserve"> last day of class. The goal of this assignment is for you to study a cultural object (film, fiction, music, art, dance, performance) that represents death and dying in some way using the analytic tools (theoretical framework, concepts, disciplinary perspective) you develop in the course. The goal is for you </w:t>
      </w:r>
      <w:r w:rsidRPr="00F63721">
        <w:rPr>
          <w:rFonts w:ascii="Times New Roman" w:hAnsi="Times New Roman"/>
          <w:szCs w:val="24"/>
        </w:rPr>
        <w:t xml:space="preserve">to have the opportunity to learn and practice the theoretical framework and concepts before </w:t>
      </w:r>
      <w:r w:rsidR="00EA0EC7" w:rsidRPr="00F63721">
        <w:rPr>
          <w:rFonts w:ascii="Times New Roman" w:hAnsi="Times New Roman"/>
          <w:szCs w:val="24"/>
        </w:rPr>
        <w:t>choosing a topic.</w:t>
      </w:r>
      <w:r w:rsidR="00F744E6" w:rsidRPr="00F63721">
        <w:rPr>
          <w:rFonts w:ascii="Times New Roman" w:hAnsi="Times New Roman"/>
          <w:szCs w:val="24"/>
        </w:rPr>
        <w:t xml:space="preserve"> Plagiarism will not be tolerated. Use quotes and footnotes to indicate your sources and make sure you include the bibliography. </w:t>
      </w:r>
      <w:r w:rsidR="00774601" w:rsidRPr="00F63721">
        <w:rPr>
          <w:rFonts w:ascii="Times New Roman" w:hAnsi="Times New Roman"/>
          <w:szCs w:val="24"/>
        </w:rPr>
        <w:t>(</w:t>
      </w:r>
      <w:r w:rsidR="00184EFB" w:rsidRPr="00F63721">
        <w:rPr>
          <w:rFonts w:ascii="Times New Roman" w:hAnsi="Times New Roman"/>
          <w:szCs w:val="24"/>
        </w:rPr>
        <w:t>10-12 minutes recorded oral presentation</w:t>
      </w:r>
      <w:r w:rsidR="00774601" w:rsidRPr="00F63721">
        <w:rPr>
          <w:rFonts w:ascii="Times New Roman" w:hAnsi="Times New Roman"/>
          <w:szCs w:val="24"/>
        </w:rPr>
        <w:t>)</w:t>
      </w:r>
    </w:p>
    <w:p w14:paraId="408F925E" w14:textId="0423FA49" w:rsidR="00EA0EC7" w:rsidRPr="00F63721" w:rsidRDefault="00EA0EC7" w:rsidP="00CD48EE">
      <w:pPr>
        <w:jc w:val="both"/>
        <w:rPr>
          <w:rFonts w:ascii="Times New Roman" w:hAnsi="Times New Roman"/>
          <w:szCs w:val="24"/>
        </w:rPr>
      </w:pPr>
    </w:p>
    <w:p w14:paraId="73457FBC" w14:textId="619DF24A" w:rsidR="00EA0EC7" w:rsidRPr="00F63721" w:rsidRDefault="00EA0EC7" w:rsidP="00CD48EE">
      <w:pPr>
        <w:jc w:val="both"/>
        <w:rPr>
          <w:rFonts w:ascii="Times New Roman" w:hAnsi="Times New Roman"/>
          <w:szCs w:val="24"/>
        </w:rPr>
      </w:pPr>
      <w:r w:rsidRPr="00F63721">
        <w:rPr>
          <w:rFonts w:ascii="Times New Roman" w:hAnsi="Times New Roman"/>
          <w:szCs w:val="24"/>
        </w:rPr>
        <w:t>4. Preparation and Participation in Class Discussion</w:t>
      </w:r>
    </w:p>
    <w:p w14:paraId="54636CF7" w14:textId="69F3F013" w:rsidR="00EA0EC7" w:rsidRPr="00F63721" w:rsidRDefault="00EA0EC7" w:rsidP="00CD48EE">
      <w:pPr>
        <w:jc w:val="both"/>
        <w:rPr>
          <w:rFonts w:ascii="Times New Roman" w:hAnsi="Times New Roman"/>
          <w:szCs w:val="24"/>
        </w:rPr>
      </w:pPr>
      <w:r w:rsidRPr="00F63721">
        <w:rPr>
          <w:rFonts w:ascii="Times New Roman" w:hAnsi="Times New Roman"/>
          <w:szCs w:val="24"/>
        </w:rPr>
        <w:t>You are expected to have prepared for class discussion by doing the homework. You are expected to be present and to participate in class discussion. This is a seminar and depends upon your contributions!</w:t>
      </w:r>
      <w:r w:rsidR="009A3480" w:rsidRPr="00F63721">
        <w:rPr>
          <w:rFonts w:ascii="Times New Roman" w:hAnsi="Times New Roman"/>
          <w:szCs w:val="24"/>
        </w:rPr>
        <w:t xml:space="preserve"> There will be moments where you prepare short oral presentation to contribute to the seminar format built around collaborative knowledge-building.</w:t>
      </w:r>
    </w:p>
    <w:p w14:paraId="61B0C4E9" w14:textId="77777777" w:rsidR="00EA0EC7" w:rsidRPr="00F63721" w:rsidRDefault="00EA0EC7" w:rsidP="00CD48EE">
      <w:pPr>
        <w:jc w:val="both"/>
        <w:rPr>
          <w:rFonts w:ascii="Times New Roman" w:hAnsi="Times New Roman"/>
          <w:szCs w:val="24"/>
        </w:rPr>
      </w:pPr>
    </w:p>
    <w:p w14:paraId="4B60C224" w14:textId="3F0F98BD" w:rsidR="00EA0EC7" w:rsidRPr="00F63721" w:rsidRDefault="00EA0EC7" w:rsidP="00CD48EE">
      <w:pPr>
        <w:jc w:val="both"/>
        <w:rPr>
          <w:rFonts w:ascii="Times New Roman" w:hAnsi="Times New Roman"/>
          <w:szCs w:val="24"/>
        </w:rPr>
      </w:pPr>
      <w:r w:rsidRPr="00F63721">
        <w:rPr>
          <w:rFonts w:ascii="Times New Roman" w:hAnsi="Times New Roman"/>
          <w:szCs w:val="24"/>
        </w:rPr>
        <w:t>5. Oral Presentation Work</w:t>
      </w:r>
    </w:p>
    <w:p w14:paraId="3E791C70" w14:textId="438553BB" w:rsidR="00EA0EC7" w:rsidRPr="00F63721" w:rsidRDefault="00EA0EC7" w:rsidP="00CD48EE">
      <w:pPr>
        <w:jc w:val="both"/>
        <w:rPr>
          <w:rFonts w:ascii="Times New Roman" w:hAnsi="Times New Roman"/>
          <w:szCs w:val="24"/>
        </w:rPr>
      </w:pPr>
      <w:r w:rsidRPr="00F63721">
        <w:rPr>
          <w:rFonts w:ascii="Times New Roman" w:hAnsi="Times New Roman"/>
          <w:szCs w:val="24"/>
        </w:rPr>
        <w:t>Oral presentation work includes short oral presentations in class that stem from group work. It also includes more formal prepared presentations (in person or in a recorded format) about your two big writing assignments)</w:t>
      </w:r>
      <w:r w:rsidR="009871E2">
        <w:rPr>
          <w:rFonts w:ascii="Times New Roman" w:hAnsi="Times New Roman"/>
          <w:szCs w:val="24"/>
        </w:rPr>
        <w:t>.</w:t>
      </w:r>
    </w:p>
    <w:p w14:paraId="2DF22F5C" w14:textId="77777777" w:rsidR="00EA0EC7" w:rsidRPr="00F63721" w:rsidRDefault="00EA0EC7" w:rsidP="00CD48EE">
      <w:pPr>
        <w:jc w:val="both"/>
        <w:rPr>
          <w:rFonts w:ascii="Times New Roman" w:hAnsi="Times New Roman"/>
          <w:szCs w:val="24"/>
        </w:rPr>
      </w:pPr>
    </w:p>
    <w:p w14:paraId="4E1CD383" w14:textId="64EA5172" w:rsidR="00EA0EC7" w:rsidRPr="00F63721" w:rsidRDefault="00EA0EC7" w:rsidP="00CD48EE">
      <w:pPr>
        <w:jc w:val="both"/>
        <w:rPr>
          <w:rFonts w:ascii="Times New Roman" w:hAnsi="Times New Roman"/>
          <w:szCs w:val="24"/>
        </w:rPr>
      </w:pPr>
      <w:r w:rsidRPr="00F63721">
        <w:rPr>
          <w:rFonts w:ascii="Times New Roman" w:hAnsi="Times New Roman"/>
          <w:szCs w:val="24"/>
        </w:rPr>
        <w:t>6. Talking About Death (3 segments</w:t>
      </w:r>
      <w:r w:rsidR="00774601" w:rsidRPr="00F63721">
        <w:rPr>
          <w:rFonts w:ascii="Times New Roman" w:hAnsi="Times New Roman"/>
          <w:szCs w:val="24"/>
        </w:rPr>
        <w:t>, self-scheduled, due by the last day of class</w:t>
      </w:r>
      <w:r w:rsidRPr="00F63721">
        <w:rPr>
          <w:rFonts w:ascii="Times New Roman" w:hAnsi="Times New Roman"/>
          <w:szCs w:val="24"/>
        </w:rPr>
        <w:t>)</w:t>
      </w:r>
    </w:p>
    <w:p w14:paraId="3E6A3CAE" w14:textId="73F725B9" w:rsidR="00EA0EC7" w:rsidRPr="00F63721" w:rsidRDefault="00EA0EC7" w:rsidP="00CD48EE">
      <w:pPr>
        <w:jc w:val="both"/>
        <w:rPr>
          <w:rFonts w:ascii="Times New Roman" w:hAnsi="Times New Roman"/>
          <w:szCs w:val="24"/>
        </w:rPr>
      </w:pPr>
      <w:r w:rsidRPr="00F63721">
        <w:rPr>
          <w:rFonts w:ascii="Times New Roman" w:hAnsi="Times New Roman"/>
          <w:szCs w:val="24"/>
        </w:rPr>
        <w:t>This is a practical piece of the course. You will choose three things that you will discuss, think about, and accomplish that help you practice talking about death. For each you will write a short summary documenting the conversation, the questions asked, answers, and your reflections about what you learned. At least one should involve talking with a professional who works with end of</w:t>
      </w:r>
      <w:r w:rsidR="00A341FD" w:rsidRPr="00F63721">
        <w:rPr>
          <w:rFonts w:ascii="Times New Roman" w:hAnsi="Times New Roman"/>
          <w:szCs w:val="24"/>
        </w:rPr>
        <w:t xml:space="preserve"> </w:t>
      </w:r>
      <w:r w:rsidRPr="00F63721">
        <w:rPr>
          <w:rFonts w:ascii="Times New Roman" w:hAnsi="Times New Roman"/>
          <w:szCs w:val="24"/>
        </w:rPr>
        <w:t xml:space="preserve">life situations (health care professionals, therapists, call-center workers, politicians or activists, clergy, organ donor programs, NGOs, funeral directors, insurance agents, emergency service workers, lawyers, military, etc.), asking 5 questions regarding their experience with death as professionals, planning for it, coping with it, helping others. The other two can be personal and also practical. Maybe you want to discuss advance directives with your doctor or your parents. Maybe you want to find out how to participate in the organ donor program. Maybe you want to know about how and why you can establish a will or how people prepare for donations after they die. Maybe you love animals and want to discuss with vets how people make decisions about death when it comes to animals. Maybe you want to understand how death intersects with food and you want to talk to the butcher at your supermarket or to a local fisherman about their perspective on how food and death are linked. Maybe you want to understand more about the question of right to die with dignity or volunteer work for a suicide prevention hotline. Maybe you come up with three interviews and conduct them and present the results. Remember, when you present the results, you are going to protect confidentiality. I am interested in your reflections and the questions you asked. We will discuss how to do this in an ethical manner! </w:t>
      </w:r>
    </w:p>
    <w:p w14:paraId="79BB349F" w14:textId="77777777" w:rsidR="00CD48EE" w:rsidRPr="00F63721" w:rsidRDefault="00CD48EE" w:rsidP="00CD48EE">
      <w:pPr>
        <w:jc w:val="both"/>
        <w:rPr>
          <w:rFonts w:ascii="Times New Roman" w:hAnsi="Times New Roman"/>
          <w:szCs w:val="24"/>
        </w:rPr>
      </w:pPr>
    </w:p>
    <w:p w14:paraId="1DDEA4A3"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NOTE ABOUT ATTENDANCE:</w:t>
      </w:r>
    </w:p>
    <w:p w14:paraId="28D980E4"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You should plan to attend class regularly.  We meet only once a week, and you will miss substantial amounts of material if you are not there.  I cannot accept emails that say something like, “Sorry I missed class.  What did I miss?” (or worse, “Did I miss anything?”).  If you must miss class, you are responsible for learning missed material. Of course, if you have to miss more than one class for illness or other unavoidable crisis, please see me and we can make a plan for your course work.</w:t>
      </w:r>
    </w:p>
    <w:p w14:paraId="615791DF" w14:textId="77777777" w:rsidR="00F63721" w:rsidRDefault="00F63721" w:rsidP="00CD48EE">
      <w:pPr>
        <w:jc w:val="both"/>
        <w:rPr>
          <w:rFonts w:ascii="Times New Roman" w:hAnsi="Times New Roman"/>
          <w:b/>
          <w:szCs w:val="24"/>
          <w:u w:val="single"/>
        </w:rPr>
      </w:pPr>
    </w:p>
    <w:p w14:paraId="501258B4" w14:textId="1E95512B" w:rsidR="00CD48EE" w:rsidRPr="00F63721" w:rsidRDefault="00CD48EE" w:rsidP="00CD48EE">
      <w:pPr>
        <w:jc w:val="both"/>
        <w:rPr>
          <w:rFonts w:ascii="Times New Roman" w:hAnsi="Times New Roman"/>
          <w:b/>
          <w:szCs w:val="24"/>
          <w:u w:val="single"/>
        </w:rPr>
      </w:pPr>
      <w:r w:rsidRPr="00F63721">
        <w:rPr>
          <w:rFonts w:ascii="Times New Roman" w:hAnsi="Times New Roman"/>
          <w:b/>
          <w:szCs w:val="24"/>
          <w:u w:val="single"/>
        </w:rPr>
        <w:t>Course Policies:  Please be responsible for following these to support our learning community.</w:t>
      </w:r>
    </w:p>
    <w:p w14:paraId="6AE1D9D7" w14:textId="612444FD" w:rsidR="00CD48EE" w:rsidRPr="00F63721" w:rsidRDefault="00CD48EE" w:rsidP="00CD48EE">
      <w:pPr>
        <w:jc w:val="both"/>
        <w:rPr>
          <w:rFonts w:ascii="Times New Roman" w:hAnsi="Times New Roman"/>
          <w:b/>
          <w:szCs w:val="24"/>
        </w:rPr>
      </w:pPr>
    </w:p>
    <w:p w14:paraId="516FC1ED" w14:textId="77777777" w:rsidR="002A77CC" w:rsidRPr="00F63721" w:rsidRDefault="002A77CC" w:rsidP="002A77CC">
      <w:pPr>
        <w:pBdr>
          <w:bottom w:val="single" w:sz="12" w:space="1" w:color="auto"/>
        </w:pBdr>
        <w:jc w:val="both"/>
        <w:rPr>
          <w:rFonts w:ascii="Times New Roman" w:hAnsi="Times New Roman"/>
          <w:b/>
          <w:szCs w:val="24"/>
        </w:rPr>
      </w:pPr>
      <w:r w:rsidRPr="00F63721">
        <w:rPr>
          <w:rFonts w:ascii="Times New Roman" w:hAnsi="Times New Roman"/>
          <w:b/>
          <w:szCs w:val="24"/>
        </w:rPr>
        <w:t>OFFICIAL UNIVERSITY STATEMENT CONCERNING FEDERAL AND UNIVERSITY REGULATIONS AND COMPLIANCE ISSUES</w:t>
      </w:r>
    </w:p>
    <w:p w14:paraId="191A0E64" w14:textId="77777777" w:rsidR="002A77CC" w:rsidRPr="00F63721" w:rsidRDefault="002A77CC" w:rsidP="002A77CC">
      <w:pPr>
        <w:jc w:val="both"/>
        <w:rPr>
          <w:rFonts w:ascii="Times New Roman" w:hAnsi="Times New Roman"/>
          <w:szCs w:val="24"/>
        </w:rPr>
      </w:pPr>
      <w:r w:rsidRPr="00F63721">
        <w:rPr>
          <w:rFonts w:ascii="Times New Roman" w:hAnsi="Times New Roman"/>
          <w:szCs w:val="24"/>
        </w:rPr>
        <w:t xml:space="preserve">Please read this document that was developed by the Senate’s Student Faculty Academic Affairs Committee (SFAAC). It contains very important information concerning policies, protections, and accommodation.  This will serve as the statement I will abide by as your professor and that will govern our course and classroom. </w:t>
      </w:r>
    </w:p>
    <w:p w14:paraId="17A6CDD3" w14:textId="77777777" w:rsidR="002A77CC" w:rsidRPr="00F63721" w:rsidRDefault="006E76EC" w:rsidP="002A77CC">
      <w:pPr>
        <w:jc w:val="both"/>
        <w:rPr>
          <w:rFonts w:ascii="Times New Roman" w:hAnsi="Times New Roman"/>
          <w:szCs w:val="24"/>
        </w:rPr>
      </w:pPr>
      <w:hyperlink r:id="rId7" w:tgtFrame="_blank" w:history="1">
        <w:r w:rsidR="002A77CC" w:rsidRPr="00F63721">
          <w:rPr>
            <w:rStyle w:val="Hyperlink"/>
            <w:rFonts w:ascii="Times New Roman" w:hAnsi="Times New Roman"/>
            <w:szCs w:val="24"/>
          </w:rPr>
          <w:t>https://www.umassd.edu/media/umassdartmouth/provost/omnibus_language_for_syllabi_-jan_11_2019.pdf</w:t>
        </w:r>
      </w:hyperlink>
      <w:r w:rsidR="002A77CC" w:rsidRPr="00F63721">
        <w:rPr>
          <w:rFonts w:ascii="Times New Roman" w:hAnsi="Times New Roman"/>
          <w:szCs w:val="24"/>
        </w:rPr>
        <w:t xml:space="preserve"> </w:t>
      </w:r>
    </w:p>
    <w:p w14:paraId="477793D9" w14:textId="77777777" w:rsidR="002A77CC" w:rsidRPr="00F63721" w:rsidRDefault="002A77CC" w:rsidP="00CD48EE">
      <w:pPr>
        <w:jc w:val="both"/>
        <w:rPr>
          <w:rFonts w:ascii="Times New Roman" w:hAnsi="Times New Roman"/>
          <w:b/>
          <w:szCs w:val="24"/>
        </w:rPr>
      </w:pPr>
    </w:p>
    <w:p w14:paraId="3BCF55F4" w14:textId="0F3ED4A6" w:rsidR="00CD48EE" w:rsidRPr="00F63721" w:rsidRDefault="00CD48EE" w:rsidP="00CD48EE">
      <w:pPr>
        <w:jc w:val="both"/>
        <w:rPr>
          <w:rFonts w:ascii="Times New Roman" w:hAnsi="Times New Roman"/>
          <w:b/>
          <w:szCs w:val="24"/>
          <w:u w:val="single"/>
        </w:rPr>
      </w:pPr>
      <w:r w:rsidRPr="00F63721">
        <w:rPr>
          <w:rFonts w:ascii="Times New Roman" w:hAnsi="Times New Roman"/>
          <w:b/>
          <w:szCs w:val="24"/>
          <w:u w:val="single"/>
        </w:rPr>
        <w:t>Electronics in the classroom</w:t>
      </w:r>
    </w:p>
    <w:p w14:paraId="1C21433D"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Because they may distract many in the classroom, including your professor, please refrain from using </w:t>
      </w:r>
      <w:r w:rsidRPr="00F63721">
        <w:rPr>
          <w:rFonts w:ascii="Times New Roman" w:hAnsi="Times New Roman"/>
          <w:i/>
          <w:szCs w:val="24"/>
        </w:rPr>
        <w:t>any</w:t>
      </w:r>
      <w:r w:rsidRPr="00F63721">
        <w:rPr>
          <w:rFonts w:ascii="Times New Roman" w:hAnsi="Times New Roman"/>
          <w:szCs w:val="24"/>
        </w:rPr>
        <w:t xml:space="preserve"> electronic devices during class. Please keep any such items off and put away.  If you have a documented disability or other situation that warrants the use of a laptop or other device in the classroom, please speak with me.  I reserve the right to ask you to leave class if you are disruptive with mobile devices or other electronics.  </w:t>
      </w:r>
    </w:p>
    <w:p w14:paraId="431D4D95" w14:textId="77777777" w:rsidR="00CD48EE" w:rsidRPr="00F63721" w:rsidRDefault="00CD48EE" w:rsidP="00CD48EE">
      <w:pPr>
        <w:jc w:val="both"/>
        <w:rPr>
          <w:rFonts w:ascii="Times New Roman" w:hAnsi="Times New Roman"/>
          <w:szCs w:val="24"/>
        </w:rPr>
      </w:pPr>
    </w:p>
    <w:p w14:paraId="756256B2" w14:textId="2BE6CF72" w:rsidR="00CD48EE" w:rsidRPr="00F63721" w:rsidRDefault="00CD48EE" w:rsidP="00EA0EC7">
      <w:pPr>
        <w:jc w:val="both"/>
        <w:rPr>
          <w:rFonts w:ascii="Times New Roman" w:hAnsi="Times New Roman"/>
          <w:b/>
          <w:szCs w:val="24"/>
          <w:u w:val="single"/>
        </w:rPr>
      </w:pPr>
      <w:r w:rsidRPr="00F63721">
        <w:rPr>
          <w:rFonts w:ascii="Times New Roman" w:hAnsi="Times New Roman"/>
          <w:b/>
          <w:szCs w:val="24"/>
          <w:u w:val="single"/>
        </w:rPr>
        <w:t>Classroom etiquette</w:t>
      </w:r>
    </w:p>
    <w:p w14:paraId="58A4E086" w14:textId="2AE4FB8F" w:rsidR="00CD48EE" w:rsidRPr="00F63721" w:rsidRDefault="00EA0EC7" w:rsidP="00CD48EE">
      <w:pPr>
        <w:jc w:val="both"/>
        <w:rPr>
          <w:rFonts w:ascii="Times New Roman" w:hAnsi="Times New Roman"/>
          <w:b/>
          <w:szCs w:val="24"/>
        </w:rPr>
      </w:pPr>
      <w:r w:rsidRPr="00F63721">
        <w:rPr>
          <w:rFonts w:ascii="Times New Roman" w:hAnsi="Times New Roman"/>
          <w:b/>
          <w:szCs w:val="24"/>
        </w:rPr>
        <w:t xml:space="preserve">Our classroom is a safe space for discussing difficult things. </w:t>
      </w:r>
      <w:r w:rsidR="00CD48EE" w:rsidRPr="00F63721">
        <w:rPr>
          <w:rFonts w:ascii="Times New Roman" w:hAnsi="Times New Roman"/>
          <w:szCs w:val="24"/>
        </w:rPr>
        <w:t>Please respect the contributions of your classmates, even if you do not agree. In fact, if you do not agree, please raise your hand and offer a different point of view to enrich the discussion for all, supporting your contribution with relevant and responsible sources. This includes differences of points of view from those of your professor.</w:t>
      </w:r>
      <w:r w:rsidRPr="00F63721">
        <w:rPr>
          <w:rFonts w:ascii="Times New Roman" w:hAnsi="Times New Roman"/>
          <w:szCs w:val="24"/>
        </w:rPr>
        <w:t xml:space="preserve"> Analyzing a question from several perspectives is important.</w:t>
      </w:r>
    </w:p>
    <w:p w14:paraId="48466A3E" w14:textId="77777777" w:rsidR="00CD48EE" w:rsidRPr="00F63721" w:rsidRDefault="00CD48EE" w:rsidP="00CD48EE">
      <w:pPr>
        <w:jc w:val="both"/>
        <w:rPr>
          <w:rFonts w:ascii="Times New Roman" w:hAnsi="Times New Roman"/>
          <w:szCs w:val="24"/>
        </w:rPr>
      </w:pPr>
    </w:p>
    <w:p w14:paraId="5066A623" w14:textId="77777777" w:rsidR="00CD48EE" w:rsidRPr="00F63721" w:rsidRDefault="00CD48EE" w:rsidP="00CD48EE">
      <w:pPr>
        <w:jc w:val="both"/>
        <w:rPr>
          <w:rFonts w:ascii="Times New Roman" w:hAnsi="Times New Roman"/>
          <w:b/>
          <w:szCs w:val="24"/>
        </w:rPr>
      </w:pPr>
      <w:r w:rsidRPr="00F63721">
        <w:rPr>
          <w:rFonts w:ascii="Times New Roman" w:hAnsi="Times New Roman"/>
          <w:szCs w:val="24"/>
        </w:rPr>
        <w:t>If you must leave class early, please tell me before class begins.  If you must leave class to go to the restroom, of course, please do so with as little disruption as possible when you leave and return.  If you must leave class to answer a call or text, please leave with your things and we’ll see you at the next class.</w:t>
      </w:r>
    </w:p>
    <w:p w14:paraId="0D006FD9" w14:textId="77777777" w:rsidR="00CD48EE" w:rsidRPr="00F63721" w:rsidRDefault="00CD48EE" w:rsidP="00CD48EE">
      <w:pPr>
        <w:jc w:val="both"/>
        <w:rPr>
          <w:rFonts w:ascii="Times New Roman" w:hAnsi="Times New Roman"/>
          <w:b/>
          <w:szCs w:val="24"/>
        </w:rPr>
      </w:pPr>
    </w:p>
    <w:p w14:paraId="0AE932D0" w14:textId="2F81524B" w:rsidR="00CD48EE" w:rsidRPr="00F63721" w:rsidRDefault="00CD48EE" w:rsidP="00CD48EE">
      <w:pPr>
        <w:jc w:val="both"/>
        <w:rPr>
          <w:rFonts w:ascii="Times New Roman" w:hAnsi="Times New Roman"/>
          <w:b/>
          <w:szCs w:val="24"/>
          <w:u w:val="single"/>
        </w:rPr>
      </w:pPr>
      <w:r w:rsidRPr="00F63721">
        <w:rPr>
          <w:rFonts w:ascii="Times New Roman" w:hAnsi="Times New Roman"/>
          <w:b/>
          <w:szCs w:val="24"/>
          <w:u w:val="single"/>
        </w:rPr>
        <w:t>Email and MyCourses access</w:t>
      </w:r>
    </w:p>
    <w:p w14:paraId="2F4F0585" w14:textId="77BA9481"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For this course, you really must have access to both, and check them regularly.  You must be familiar with myCourses as we will be using this for coursework </w:t>
      </w:r>
    </w:p>
    <w:p w14:paraId="05937C63" w14:textId="77777777" w:rsidR="00CD48EE" w:rsidRPr="00F63721" w:rsidRDefault="00CD48EE" w:rsidP="00CD48EE">
      <w:pPr>
        <w:ind w:firstLine="720"/>
        <w:jc w:val="both"/>
        <w:rPr>
          <w:rFonts w:ascii="Times New Roman" w:hAnsi="Times New Roman"/>
          <w:szCs w:val="24"/>
        </w:rPr>
      </w:pPr>
    </w:p>
    <w:p w14:paraId="061796DE" w14:textId="5938ACAA"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Usually, </w:t>
      </w:r>
      <w:r w:rsidR="00EA0EC7" w:rsidRPr="00F63721">
        <w:rPr>
          <w:rFonts w:ascii="Times New Roman" w:hAnsi="Times New Roman"/>
          <w:szCs w:val="24"/>
        </w:rPr>
        <w:t xml:space="preserve">you can expect a response to an email </w:t>
      </w:r>
      <w:r w:rsidRPr="00F63721">
        <w:rPr>
          <w:rFonts w:ascii="Times New Roman" w:hAnsi="Times New Roman"/>
          <w:szCs w:val="24"/>
        </w:rPr>
        <w:t>within one regular working day after receiving your message</w:t>
      </w:r>
      <w:r w:rsidR="00EA0EC7" w:rsidRPr="00F63721">
        <w:rPr>
          <w:rFonts w:ascii="Times New Roman" w:hAnsi="Times New Roman"/>
          <w:szCs w:val="24"/>
        </w:rPr>
        <w:t>, but sometimes this may extend up to 36 hours. On weekends and holidays, it may be 56 hours</w:t>
      </w:r>
      <w:r w:rsidRPr="00F63721">
        <w:rPr>
          <w:rFonts w:ascii="Times New Roman" w:hAnsi="Times New Roman"/>
          <w:szCs w:val="24"/>
        </w:rPr>
        <w:t>.  If you have not received a reply within 24 hours, please send your message again.  Please include a subject line that gives the course number and a brief subject</w:t>
      </w:r>
      <w:r w:rsidR="00EA0EC7" w:rsidRPr="00F63721">
        <w:rPr>
          <w:rFonts w:ascii="Times New Roman" w:hAnsi="Times New Roman"/>
          <w:szCs w:val="24"/>
        </w:rPr>
        <w:t>. M</w:t>
      </w:r>
      <w:r w:rsidRPr="00F63721">
        <w:rPr>
          <w:rFonts w:ascii="Times New Roman" w:hAnsi="Times New Roman"/>
          <w:szCs w:val="24"/>
        </w:rPr>
        <w:t>essages without subjects</w:t>
      </w:r>
      <w:r w:rsidR="00EA0EC7" w:rsidRPr="00F63721">
        <w:rPr>
          <w:rFonts w:ascii="Times New Roman" w:hAnsi="Times New Roman"/>
          <w:szCs w:val="24"/>
        </w:rPr>
        <w:t xml:space="preserve"> rarely reach me because of the SPAM filter</w:t>
      </w:r>
      <w:r w:rsidRPr="00F63721">
        <w:rPr>
          <w:rFonts w:ascii="Times New Roman" w:hAnsi="Times New Roman"/>
          <w:szCs w:val="24"/>
        </w:rPr>
        <w:t>.</w:t>
      </w:r>
    </w:p>
    <w:p w14:paraId="183062AA" w14:textId="77777777" w:rsidR="00CD48EE" w:rsidRPr="00F63721" w:rsidRDefault="00CD48EE" w:rsidP="00CD48EE">
      <w:pPr>
        <w:jc w:val="both"/>
        <w:rPr>
          <w:rFonts w:ascii="Times New Roman" w:hAnsi="Times New Roman"/>
          <w:b/>
          <w:szCs w:val="24"/>
        </w:rPr>
      </w:pPr>
    </w:p>
    <w:p w14:paraId="2F3B8661" w14:textId="1CA48BD1" w:rsidR="00EA0EC7" w:rsidRPr="00F63721" w:rsidRDefault="00EA0EC7" w:rsidP="00EA0EC7">
      <w:pPr>
        <w:jc w:val="both"/>
        <w:rPr>
          <w:rFonts w:ascii="Times New Roman" w:hAnsi="Times New Roman"/>
          <w:b/>
          <w:szCs w:val="24"/>
          <w:u w:val="single"/>
          <w:lang w:val="it-IT"/>
        </w:rPr>
      </w:pPr>
      <w:r w:rsidRPr="00F63721">
        <w:rPr>
          <w:rFonts w:ascii="Times New Roman" w:hAnsi="Times New Roman"/>
          <w:b/>
          <w:szCs w:val="24"/>
          <w:u w:val="single"/>
          <w:lang w:val="it-IT"/>
        </w:rPr>
        <w:t>Grade Scale</w:t>
      </w:r>
    </w:p>
    <w:p w14:paraId="30E3FCF9" w14:textId="77777777" w:rsidR="00EA0EC7" w:rsidRPr="00F63721" w:rsidRDefault="00EA0EC7" w:rsidP="00EA0EC7">
      <w:pPr>
        <w:jc w:val="both"/>
        <w:rPr>
          <w:rFonts w:ascii="Times New Roman" w:hAnsi="Times New Roman"/>
          <w:noProof/>
          <w:szCs w:val="24"/>
          <w:lang w:val="it-IT"/>
        </w:rPr>
      </w:pPr>
      <w:r w:rsidRPr="00F63721">
        <w:rPr>
          <w:rFonts w:ascii="Times New Roman" w:hAnsi="Times New Roman"/>
          <w:noProof/>
          <w:szCs w:val="24"/>
          <w:lang w:val="it-IT"/>
        </w:rPr>
        <w:t xml:space="preserve">F      0-59 </w:t>
      </w:r>
      <w:r w:rsidRPr="00F63721">
        <w:rPr>
          <w:rFonts w:ascii="Times New Roman" w:hAnsi="Times New Roman"/>
          <w:noProof/>
          <w:szCs w:val="24"/>
          <w:lang w:val="it-IT"/>
        </w:rPr>
        <w:tab/>
        <w:t>D+ 67-69</w:t>
      </w:r>
      <w:r w:rsidRPr="00F63721">
        <w:rPr>
          <w:rFonts w:ascii="Times New Roman" w:hAnsi="Times New Roman"/>
          <w:noProof/>
          <w:szCs w:val="24"/>
          <w:lang w:val="it-IT"/>
        </w:rPr>
        <w:tab/>
        <w:t>C+ 77-79</w:t>
      </w:r>
      <w:r w:rsidRPr="00F63721">
        <w:rPr>
          <w:rFonts w:ascii="Times New Roman" w:hAnsi="Times New Roman"/>
          <w:noProof/>
          <w:szCs w:val="24"/>
          <w:lang w:val="it-IT"/>
        </w:rPr>
        <w:tab/>
      </w:r>
      <w:r w:rsidRPr="00F63721">
        <w:rPr>
          <w:rFonts w:ascii="Times New Roman" w:hAnsi="Times New Roman"/>
          <w:noProof/>
          <w:szCs w:val="24"/>
          <w:lang w:val="it-IT"/>
        </w:rPr>
        <w:tab/>
        <w:t>B+ 87-89</w:t>
      </w:r>
      <w:r w:rsidRPr="00F63721">
        <w:rPr>
          <w:rFonts w:ascii="Times New Roman" w:hAnsi="Times New Roman"/>
          <w:noProof/>
          <w:szCs w:val="24"/>
          <w:lang w:val="it-IT"/>
        </w:rPr>
        <w:tab/>
      </w:r>
      <w:r w:rsidRPr="00F63721">
        <w:rPr>
          <w:rFonts w:ascii="Times New Roman" w:hAnsi="Times New Roman"/>
          <w:noProof/>
          <w:szCs w:val="24"/>
          <w:lang w:val="it-IT"/>
        </w:rPr>
        <w:tab/>
        <w:t>A+  98-100</w:t>
      </w:r>
    </w:p>
    <w:p w14:paraId="199EF68E" w14:textId="356CA810" w:rsidR="00EA0EC7" w:rsidRPr="00F63721" w:rsidRDefault="00EA0EC7" w:rsidP="00EA0EC7">
      <w:pPr>
        <w:jc w:val="both"/>
        <w:rPr>
          <w:rFonts w:ascii="Times New Roman" w:hAnsi="Times New Roman"/>
          <w:noProof/>
          <w:szCs w:val="24"/>
          <w:lang w:val="en-GB"/>
        </w:rPr>
      </w:pPr>
      <w:r w:rsidRPr="00F63721">
        <w:rPr>
          <w:rFonts w:ascii="Times New Roman" w:hAnsi="Times New Roman"/>
          <w:noProof/>
          <w:szCs w:val="24"/>
          <w:lang w:val="it-IT"/>
        </w:rPr>
        <w:tab/>
      </w:r>
      <w:r w:rsidRPr="00F63721">
        <w:rPr>
          <w:rFonts w:ascii="Times New Roman" w:hAnsi="Times New Roman"/>
          <w:noProof/>
          <w:szCs w:val="24"/>
          <w:lang w:val="it-IT"/>
        </w:rPr>
        <w:tab/>
      </w:r>
      <w:r w:rsidRPr="00F63721">
        <w:rPr>
          <w:rFonts w:ascii="Times New Roman" w:hAnsi="Times New Roman"/>
          <w:noProof/>
          <w:szCs w:val="24"/>
          <w:lang w:val="en-GB"/>
        </w:rPr>
        <w:t>D   63-66</w:t>
      </w:r>
      <w:r w:rsidRPr="00F63721">
        <w:rPr>
          <w:rFonts w:ascii="Times New Roman" w:hAnsi="Times New Roman"/>
          <w:noProof/>
          <w:szCs w:val="24"/>
          <w:lang w:val="en-GB"/>
        </w:rPr>
        <w:tab/>
        <w:t>C   73-76</w:t>
      </w:r>
      <w:r w:rsidRPr="00F63721">
        <w:rPr>
          <w:rFonts w:ascii="Times New Roman" w:hAnsi="Times New Roman"/>
          <w:noProof/>
          <w:szCs w:val="24"/>
          <w:lang w:val="en-GB"/>
        </w:rPr>
        <w:tab/>
      </w:r>
      <w:r w:rsidRPr="00F63721">
        <w:rPr>
          <w:rFonts w:ascii="Times New Roman" w:hAnsi="Times New Roman"/>
          <w:noProof/>
          <w:szCs w:val="24"/>
          <w:lang w:val="en-GB"/>
        </w:rPr>
        <w:tab/>
        <w:t xml:space="preserve">B   83-86 </w:t>
      </w:r>
      <w:r w:rsidRPr="00F63721">
        <w:rPr>
          <w:rFonts w:ascii="Times New Roman" w:hAnsi="Times New Roman"/>
          <w:noProof/>
          <w:szCs w:val="24"/>
          <w:lang w:val="en-GB"/>
        </w:rPr>
        <w:tab/>
      </w:r>
      <w:r w:rsidRPr="00F63721">
        <w:rPr>
          <w:rFonts w:ascii="Times New Roman" w:hAnsi="Times New Roman"/>
          <w:noProof/>
          <w:szCs w:val="24"/>
          <w:lang w:val="en-GB"/>
        </w:rPr>
        <w:tab/>
        <w:t>A    93-97</w:t>
      </w:r>
    </w:p>
    <w:p w14:paraId="02656BB9" w14:textId="77777777" w:rsidR="00EA0EC7" w:rsidRPr="00F63721" w:rsidRDefault="00EA0EC7" w:rsidP="00EA0EC7">
      <w:pPr>
        <w:jc w:val="both"/>
        <w:rPr>
          <w:rFonts w:ascii="Times New Roman" w:hAnsi="Times New Roman"/>
          <w:noProof/>
          <w:szCs w:val="24"/>
          <w:lang w:val="en-GB"/>
        </w:rPr>
      </w:pPr>
      <w:r w:rsidRPr="00F63721">
        <w:rPr>
          <w:rFonts w:ascii="Times New Roman" w:hAnsi="Times New Roman"/>
          <w:noProof/>
          <w:szCs w:val="24"/>
          <w:lang w:val="en-GB"/>
        </w:rPr>
        <w:tab/>
      </w:r>
      <w:r w:rsidRPr="00F63721">
        <w:rPr>
          <w:rFonts w:ascii="Times New Roman" w:hAnsi="Times New Roman"/>
          <w:noProof/>
          <w:szCs w:val="24"/>
          <w:lang w:val="en-GB"/>
        </w:rPr>
        <w:tab/>
        <w:t>D-  60-62</w:t>
      </w:r>
      <w:r w:rsidRPr="00F63721">
        <w:rPr>
          <w:rFonts w:ascii="Times New Roman" w:hAnsi="Times New Roman"/>
          <w:noProof/>
          <w:szCs w:val="24"/>
          <w:lang w:val="en-GB"/>
        </w:rPr>
        <w:tab/>
        <w:t xml:space="preserve">C-  70-72 </w:t>
      </w:r>
      <w:r w:rsidRPr="00F63721">
        <w:rPr>
          <w:rFonts w:ascii="Times New Roman" w:hAnsi="Times New Roman"/>
          <w:noProof/>
          <w:szCs w:val="24"/>
          <w:lang w:val="en-GB"/>
        </w:rPr>
        <w:tab/>
      </w:r>
      <w:r w:rsidRPr="00F63721">
        <w:rPr>
          <w:rFonts w:ascii="Times New Roman" w:hAnsi="Times New Roman"/>
          <w:noProof/>
          <w:szCs w:val="24"/>
          <w:lang w:val="en-GB"/>
        </w:rPr>
        <w:tab/>
        <w:t>B-  80-82</w:t>
      </w:r>
      <w:r w:rsidRPr="00F63721">
        <w:rPr>
          <w:rFonts w:ascii="Times New Roman" w:hAnsi="Times New Roman"/>
          <w:noProof/>
          <w:szCs w:val="24"/>
          <w:lang w:val="en-GB"/>
        </w:rPr>
        <w:tab/>
      </w:r>
      <w:r w:rsidRPr="00F63721">
        <w:rPr>
          <w:rFonts w:ascii="Times New Roman" w:hAnsi="Times New Roman"/>
          <w:noProof/>
          <w:szCs w:val="24"/>
          <w:lang w:val="en-GB"/>
        </w:rPr>
        <w:tab/>
        <w:t>A-   90-92</w:t>
      </w:r>
    </w:p>
    <w:p w14:paraId="07E24C49" w14:textId="77777777" w:rsidR="00EA0EC7" w:rsidRPr="00F63721" w:rsidRDefault="00EA0EC7" w:rsidP="00EA0EC7">
      <w:pPr>
        <w:jc w:val="both"/>
        <w:rPr>
          <w:rFonts w:ascii="Times New Roman" w:hAnsi="Times New Roman"/>
          <w:noProof/>
          <w:szCs w:val="24"/>
          <w:lang w:val="en-GB"/>
        </w:rPr>
      </w:pPr>
      <w:r w:rsidRPr="00F63721">
        <w:rPr>
          <w:rFonts w:ascii="Times New Roman" w:hAnsi="Times New Roman"/>
          <w:noProof/>
          <w:szCs w:val="24"/>
          <w:lang w:val="en-GB"/>
        </w:rPr>
        <w:tab/>
      </w:r>
      <w:r w:rsidRPr="00F63721">
        <w:rPr>
          <w:rFonts w:ascii="Times New Roman" w:hAnsi="Times New Roman"/>
          <w:noProof/>
          <w:szCs w:val="24"/>
          <w:lang w:val="en-GB"/>
        </w:rPr>
        <w:tab/>
      </w:r>
      <w:r w:rsidRPr="00F63721">
        <w:rPr>
          <w:rFonts w:ascii="Times New Roman" w:hAnsi="Times New Roman"/>
          <w:noProof/>
          <w:szCs w:val="24"/>
          <w:lang w:val="en-GB"/>
        </w:rPr>
        <w:tab/>
      </w:r>
      <w:r w:rsidRPr="00F63721">
        <w:rPr>
          <w:rFonts w:ascii="Times New Roman" w:hAnsi="Times New Roman"/>
          <w:noProof/>
          <w:szCs w:val="24"/>
          <w:lang w:val="en-GB"/>
        </w:rPr>
        <w:tab/>
      </w:r>
      <w:r w:rsidRPr="00F63721">
        <w:rPr>
          <w:rFonts w:ascii="Times New Roman" w:hAnsi="Times New Roman"/>
          <w:noProof/>
          <w:szCs w:val="24"/>
          <w:lang w:val="en-GB"/>
        </w:rPr>
        <w:tab/>
      </w:r>
      <w:r w:rsidRPr="00F63721">
        <w:rPr>
          <w:rFonts w:ascii="Times New Roman" w:hAnsi="Times New Roman"/>
          <w:noProof/>
          <w:szCs w:val="24"/>
          <w:lang w:val="en-GB"/>
        </w:rPr>
        <w:tab/>
        <w:t xml:space="preserve"> </w:t>
      </w:r>
    </w:p>
    <w:p w14:paraId="0F954938" w14:textId="77777777" w:rsidR="00EA0EC7" w:rsidRPr="00F63721" w:rsidRDefault="00EA0EC7" w:rsidP="00EA0EC7">
      <w:pPr>
        <w:jc w:val="both"/>
        <w:rPr>
          <w:rFonts w:ascii="Times New Roman" w:hAnsi="Times New Roman"/>
          <w:b/>
          <w:szCs w:val="24"/>
          <w:u w:val="single"/>
        </w:rPr>
      </w:pPr>
      <w:r w:rsidRPr="00F63721">
        <w:rPr>
          <w:rFonts w:ascii="Times New Roman" w:hAnsi="Times New Roman"/>
          <w:b/>
          <w:szCs w:val="24"/>
          <w:u w:val="single"/>
        </w:rPr>
        <w:t>Academic Integrity</w:t>
      </w:r>
    </w:p>
    <w:p w14:paraId="6D269265"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63721">
        <w:rPr>
          <w:rFonts w:ascii="Times New Roman" w:hAnsi="Times New Roman"/>
          <w:szCs w:val="24"/>
        </w:rPr>
        <w:t>All UMass Dartmouth students are expected to maintain the highest standards of academic integrity and scholarly practice. Academic integrity promotes the pursuit of truth and learning and respect for the intellectual accomplishments of others. These are values that are fundamental to the mission of this University. Such values are undermined by academic dishonesty. Therefore, the University does not tolerate academic dishonesty of any variety, whether as result of a failure to understand proper academic and scholarly procedure, or as an act of intentional dishonesty. Please note that a student found guilty of academic dishonesty is subject to severe disciplinary action.  Such disciplinary action may include expulsion from the University. Refer to the Student Handbook for a discussion of academic integrity and to the Student Judicial Code for due process. Any breach of academic integrity in French 201 will be prosecuted.</w:t>
      </w:r>
    </w:p>
    <w:p w14:paraId="7BCB0BF6"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3796C7BE"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F63721">
        <w:rPr>
          <w:rFonts w:ascii="Times New Roman" w:hAnsi="Times New Roman"/>
          <w:b/>
          <w:szCs w:val="24"/>
        </w:rPr>
        <w:t xml:space="preserve">Academic dishonesty is defined as attempting to obtain academic credit for work that is not one’s own. Examples include (but are not limited to) the following: </w:t>
      </w:r>
    </w:p>
    <w:p w14:paraId="2E7982BD"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63721">
        <w:rPr>
          <w:rFonts w:ascii="Times New Roman" w:hAnsi="Times New Roman"/>
          <w:szCs w:val="24"/>
        </w:rPr>
        <w:t>1.  Copying another student’s answers on an examination;</w:t>
      </w:r>
    </w:p>
    <w:p w14:paraId="069967C7"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2. </w:t>
      </w:r>
      <w:r w:rsidRPr="00F63721">
        <w:rPr>
          <w:rFonts w:ascii="Times New Roman" w:hAnsi="Times New Roman"/>
          <w:szCs w:val="24"/>
        </w:rPr>
        <w:tab/>
        <w:t>Obtaining, or attempting to obtain, the answers to an examination in advance;</w:t>
      </w:r>
    </w:p>
    <w:p w14:paraId="462EEBF9"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3. </w:t>
      </w:r>
      <w:r w:rsidRPr="00F63721">
        <w:rPr>
          <w:rFonts w:ascii="Times New Roman" w:hAnsi="Times New Roman"/>
          <w:szCs w:val="24"/>
        </w:rPr>
        <w:tab/>
        <w:t>Submitting a paper that was written by someone else;</w:t>
      </w:r>
    </w:p>
    <w:p w14:paraId="111F8F85"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4. </w:t>
      </w:r>
      <w:r w:rsidRPr="00F63721">
        <w:rPr>
          <w:rFonts w:ascii="Times New Roman" w:hAnsi="Times New Roman"/>
          <w:szCs w:val="24"/>
        </w:rPr>
        <w:tab/>
        <w:t>Submitting a paper that includes phrases, sentences and paragraphs that were copied verbatim, or almost verbatim, from a work written by someone else, without making this clear without indicating that these words were someone else’s through the use of quotation marks or other appropriate citation conventions;</w:t>
      </w:r>
    </w:p>
    <w:p w14:paraId="02D18F8D"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5. </w:t>
      </w:r>
      <w:r w:rsidRPr="00F63721">
        <w:rPr>
          <w:rFonts w:ascii="Times New Roman" w:hAnsi="Times New Roman"/>
          <w:szCs w:val="24"/>
        </w:rPr>
        <w:tab/>
        <w:t>Collaborating on a homework assignment when this has been expressly forbidden by the professor;</w:t>
      </w:r>
    </w:p>
    <w:p w14:paraId="3C7CCA79"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6. </w:t>
      </w:r>
      <w:r w:rsidRPr="00F63721">
        <w:rPr>
          <w:rFonts w:ascii="Times New Roman" w:hAnsi="Times New Roman"/>
          <w:szCs w:val="24"/>
        </w:rPr>
        <w:tab/>
        <w:t>Using unauthorized materials in completing assignments or examinations;</w:t>
      </w:r>
    </w:p>
    <w:p w14:paraId="1A704AEB"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r w:rsidRPr="00F63721">
        <w:rPr>
          <w:rFonts w:ascii="Times New Roman" w:hAnsi="Times New Roman"/>
          <w:szCs w:val="24"/>
        </w:rPr>
        <w:tab/>
        <w:t xml:space="preserve">7. </w:t>
      </w:r>
      <w:r w:rsidRPr="00F63721">
        <w:rPr>
          <w:rFonts w:ascii="Times New Roman" w:hAnsi="Times New Roman"/>
          <w:szCs w:val="24"/>
        </w:rPr>
        <w:tab/>
        <w:t>Submitting the same paper for more than one class without the express permission of the instructors involved. This list of examples should not be considered exhaustive.</w:t>
      </w:r>
    </w:p>
    <w:p w14:paraId="60F6E45F" w14:textId="77777777" w:rsidR="00EA0EC7" w:rsidRPr="00F63721" w:rsidRDefault="00EA0EC7" w:rsidP="00EA0EC7">
      <w:pPr>
        <w:widowControl w:val="0"/>
        <w:tabs>
          <w:tab w:val="right" w:pos="86"/>
          <w:tab w:val="left" w:pos="260"/>
        </w:tabs>
        <w:autoSpaceDE w:val="0"/>
        <w:autoSpaceDN w:val="0"/>
        <w:adjustRightInd w:val="0"/>
        <w:ind w:left="260" w:hanging="260"/>
        <w:jc w:val="both"/>
        <w:rPr>
          <w:rFonts w:ascii="Times New Roman" w:hAnsi="Times New Roman"/>
          <w:szCs w:val="24"/>
        </w:rPr>
      </w:pPr>
    </w:p>
    <w:p w14:paraId="7AA409E4"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63721">
        <w:rPr>
          <w:rFonts w:ascii="Times New Roman" w:hAnsi="Times New Roman"/>
          <w:szCs w:val="24"/>
        </w:rPr>
        <w:t>Remember that this definition of academic dishonesty also applies to information submitted in other forms as well as on paper. Submitting a project in which all or part of the project is someone else’s work and not acknowledging this fact, constitutes academic dishonesty. Submitting computer files that do not represent one’s own work is also considered to be academic dishonesty.</w:t>
      </w:r>
    </w:p>
    <w:p w14:paraId="021C79ED"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63721">
        <w:rPr>
          <w:rFonts w:ascii="Times New Roman" w:hAnsi="Times New Roman"/>
          <w:szCs w:val="24"/>
        </w:rPr>
        <w:t xml:space="preserve"> </w:t>
      </w:r>
    </w:p>
    <w:p w14:paraId="197E2396" w14:textId="77777777" w:rsidR="00EA0EC7" w:rsidRPr="00F63721" w:rsidRDefault="00EA0EC7" w:rsidP="00EA0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63721">
        <w:rPr>
          <w:rFonts w:ascii="Times New Roman" w:hAnsi="Times New Roman"/>
          <w:szCs w:val="24"/>
        </w:rPr>
        <w:t>For all forms of academic dishonesty, students who knowingly allow other students to use their work are themselves considered to be academically dishonest. Examples would include students who knowingly allow other students to copy their exam answers, and students who give papers that they have written to other students so that the other students can submit them for credit.</w:t>
      </w:r>
    </w:p>
    <w:p w14:paraId="1727E499" w14:textId="77777777" w:rsidR="00EA0EC7" w:rsidRPr="00F63721" w:rsidRDefault="00EA0EC7" w:rsidP="00EA0EC7">
      <w:pPr>
        <w:jc w:val="both"/>
        <w:rPr>
          <w:rFonts w:ascii="Times New Roman" w:hAnsi="Times New Roman"/>
          <w:b/>
          <w:szCs w:val="24"/>
          <w:u w:val="single"/>
        </w:rPr>
      </w:pPr>
    </w:p>
    <w:p w14:paraId="1112D0CE" w14:textId="3D6EAE26" w:rsidR="00CD48EE" w:rsidRPr="00F63721" w:rsidRDefault="00EA0EC7" w:rsidP="002A23B4">
      <w:pPr>
        <w:jc w:val="both"/>
        <w:rPr>
          <w:rFonts w:ascii="Times New Roman" w:hAnsi="Times New Roman"/>
          <w:szCs w:val="24"/>
        </w:rPr>
      </w:pPr>
      <w:r w:rsidRPr="00F63721">
        <w:rPr>
          <w:rFonts w:ascii="Times New Roman" w:hAnsi="Times New Roman"/>
          <w:szCs w:val="24"/>
          <w:lang w:val="en-GB"/>
        </w:rPr>
        <w:t>In short: d</w:t>
      </w:r>
      <w:r w:rsidR="00CD48EE" w:rsidRPr="00F63721">
        <w:rPr>
          <w:rFonts w:ascii="Times New Roman" w:hAnsi="Times New Roman"/>
          <w:szCs w:val="24"/>
        </w:rPr>
        <w:t xml:space="preserve">o not cheat, plagiarize, copy without attribution, or exploit your peers.  Please review the Student Handbook if you have any doubts about what constitutes inappropriate academic behavior, or see me.  </w:t>
      </w:r>
    </w:p>
    <w:p w14:paraId="19E12AEE" w14:textId="77777777" w:rsidR="00CD48EE" w:rsidRPr="00F63721" w:rsidRDefault="00CD48EE" w:rsidP="00CD48EE">
      <w:pPr>
        <w:jc w:val="both"/>
        <w:rPr>
          <w:rFonts w:ascii="Times New Roman" w:hAnsi="Times New Roman"/>
          <w:szCs w:val="24"/>
        </w:rPr>
      </w:pPr>
    </w:p>
    <w:p w14:paraId="6E38B9DC" w14:textId="77777777" w:rsidR="00CD48EE" w:rsidRPr="00F63721" w:rsidRDefault="00CD48EE" w:rsidP="00CD48EE">
      <w:pPr>
        <w:jc w:val="both"/>
        <w:rPr>
          <w:rFonts w:ascii="Times New Roman" w:hAnsi="Times New Roman"/>
          <w:szCs w:val="24"/>
        </w:rPr>
      </w:pPr>
      <w:r w:rsidRPr="00F63721">
        <w:rPr>
          <w:rFonts w:ascii="Times New Roman" w:hAnsi="Times New Roman"/>
          <w:szCs w:val="24"/>
        </w:rPr>
        <w:t>I will assume you have read and understood this material.  The sanction for plagiarism in this course will be, at least and depending upon severity, failure for the assignment with mandatory rewrite.  Other sanctions are detailed on the website.</w:t>
      </w:r>
    </w:p>
    <w:p w14:paraId="113F1F1E" w14:textId="77777777" w:rsidR="00CD48EE" w:rsidRPr="00F63721" w:rsidRDefault="00CD48EE" w:rsidP="00CD48EE">
      <w:pPr>
        <w:jc w:val="both"/>
        <w:rPr>
          <w:rFonts w:ascii="Times New Roman" w:hAnsi="Times New Roman"/>
          <w:b/>
          <w:szCs w:val="24"/>
        </w:rPr>
      </w:pPr>
    </w:p>
    <w:p w14:paraId="42304172" w14:textId="4F724104" w:rsidR="00CD48EE" w:rsidRPr="00F63721" w:rsidRDefault="00CD48EE" w:rsidP="00CD48EE">
      <w:pPr>
        <w:jc w:val="both"/>
        <w:rPr>
          <w:rFonts w:ascii="Times New Roman" w:hAnsi="Times New Roman"/>
          <w:szCs w:val="24"/>
          <w:u w:val="single"/>
        </w:rPr>
      </w:pPr>
      <w:r w:rsidRPr="00F63721">
        <w:rPr>
          <w:rFonts w:ascii="Times New Roman" w:hAnsi="Times New Roman"/>
          <w:b/>
          <w:szCs w:val="24"/>
          <w:u w:val="single"/>
        </w:rPr>
        <w:t>Due Date</w:t>
      </w:r>
      <w:r w:rsidR="001518D8" w:rsidRPr="00F63721">
        <w:rPr>
          <w:rFonts w:ascii="Times New Roman" w:hAnsi="Times New Roman"/>
          <w:b/>
          <w:szCs w:val="24"/>
          <w:u w:val="single"/>
        </w:rPr>
        <w:t>s</w:t>
      </w:r>
    </w:p>
    <w:p w14:paraId="2401DB98" w14:textId="2696CC3E" w:rsidR="001518D8" w:rsidRPr="00F63721" w:rsidRDefault="00CD48EE" w:rsidP="00CD48EE">
      <w:pPr>
        <w:jc w:val="both"/>
        <w:rPr>
          <w:rFonts w:ascii="Times New Roman" w:hAnsi="Times New Roman"/>
          <w:szCs w:val="24"/>
        </w:rPr>
      </w:pPr>
      <w:r w:rsidRPr="00F63721">
        <w:rPr>
          <w:rFonts w:ascii="Times New Roman" w:hAnsi="Times New Roman"/>
          <w:szCs w:val="24"/>
        </w:rPr>
        <w:t xml:space="preserve">I strongly suggest you plan for and follow due dates for written work. </w:t>
      </w:r>
      <w:r w:rsidR="00EA0EC7" w:rsidRPr="00F63721">
        <w:rPr>
          <w:rFonts w:ascii="Times New Roman" w:hAnsi="Times New Roman"/>
          <w:szCs w:val="24"/>
        </w:rPr>
        <w:t>No late work i</w:t>
      </w:r>
      <w:r w:rsidR="001518D8" w:rsidRPr="00F63721">
        <w:rPr>
          <w:rFonts w:ascii="Times New Roman" w:hAnsi="Times New Roman"/>
          <w:szCs w:val="24"/>
        </w:rPr>
        <w:t>s</w:t>
      </w:r>
      <w:r w:rsidR="00EA0EC7" w:rsidRPr="00F63721">
        <w:rPr>
          <w:rFonts w:ascii="Times New Roman" w:hAnsi="Times New Roman"/>
          <w:szCs w:val="24"/>
        </w:rPr>
        <w:t xml:space="preserve"> accepted. </w:t>
      </w:r>
      <w:r w:rsidRPr="00F63721">
        <w:rPr>
          <w:rFonts w:ascii="Times New Roman" w:hAnsi="Times New Roman"/>
          <w:szCs w:val="24"/>
        </w:rPr>
        <w:t xml:space="preserve">If </w:t>
      </w:r>
      <w:r w:rsidR="00EA0EC7" w:rsidRPr="00F63721">
        <w:rPr>
          <w:rFonts w:ascii="Times New Roman" w:hAnsi="Times New Roman"/>
          <w:szCs w:val="24"/>
        </w:rPr>
        <w:t xml:space="preserve">there is an extraordinary reason why </w:t>
      </w:r>
      <w:r w:rsidRPr="00F63721">
        <w:rPr>
          <w:rFonts w:ascii="Times New Roman" w:hAnsi="Times New Roman"/>
          <w:szCs w:val="24"/>
        </w:rPr>
        <w:t>you will have difficulty meeting a deadline, please see me as soon as you know there is a difficulty</w:t>
      </w:r>
      <w:r w:rsidR="00EA0EC7" w:rsidRPr="00F63721">
        <w:rPr>
          <w:rFonts w:ascii="Times New Roman" w:hAnsi="Times New Roman"/>
          <w:szCs w:val="24"/>
        </w:rPr>
        <w:t xml:space="preserve"> to see if we can devise a schedule to make things work</w:t>
      </w:r>
      <w:r w:rsidRPr="00F63721">
        <w:rPr>
          <w:rFonts w:ascii="Times New Roman" w:hAnsi="Times New Roman"/>
          <w:szCs w:val="24"/>
        </w:rPr>
        <w:t>. Vacation plans and exam conflicts in other courses are not acceptable excuses for late work.</w:t>
      </w:r>
      <w:r w:rsidR="00EA0EC7" w:rsidRPr="00F63721">
        <w:rPr>
          <w:rFonts w:ascii="Times New Roman" w:hAnsi="Times New Roman"/>
          <w:szCs w:val="24"/>
        </w:rPr>
        <w:t xml:space="preserve"> </w:t>
      </w:r>
    </w:p>
    <w:p w14:paraId="504B874F" w14:textId="6995699F" w:rsidR="00CD48EE" w:rsidRPr="00F63721" w:rsidRDefault="00CD48EE" w:rsidP="00CD48EE">
      <w:pPr>
        <w:jc w:val="both"/>
        <w:rPr>
          <w:rFonts w:ascii="Times New Roman" w:hAnsi="Times New Roman"/>
          <w:szCs w:val="24"/>
        </w:rPr>
      </w:pPr>
      <w:r w:rsidRPr="00F63721">
        <w:rPr>
          <w:rFonts w:ascii="Times New Roman" w:hAnsi="Times New Roman"/>
          <w:szCs w:val="24"/>
        </w:rPr>
        <w:t xml:space="preserve">  </w:t>
      </w:r>
    </w:p>
    <w:p w14:paraId="7681002E" w14:textId="2D9358AB" w:rsidR="00CD48EE" w:rsidRPr="00F63721" w:rsidRDefault="00CD48EE" w:rsidP="00CD48EE">
      <w:pPr>
        <w:jc w:val="both"/>
        <w:rPr>
          <w:rFonts w:ascii="Times New Roman" w:hAnsi="Times New Roman"/>
          <w:b/>
          <w:szCs w:val="24"/>
          <w:u w:val="single"/>
        </w:rPr>
      </w:pPr>
      <w:r w:rsidRPr="00F63721">
        <w:rPr>
          <w:rFonts w:ascii="Times New Roman" w:hAnsi="Times New Roman"/>
          <w:b/>
          <w:szCs w:val="24"/>
          <w:u w:val="single"/>
        </w:rPr>
        <w:t>Syllabus and Schedule</w:t>
      </w:r>
    </w:p>
    <w:p w14:paraId="4DF0D58D" w14:textId="28E5BE62" w:rsidR="00CD48EE" w:rsidRPr="00F63721" w:rsidRDefault="00EA0EC7" w:rsidP="00CD48EE">
      <w:pPr>
        <w:jc w:val="both"/>
        <w:rPr>
          <w:rFonts w:ascii="Times New Roman" w:hAnsi="Times New Roman"/>
          <w:szCs w:val="24"/>
        </w:rPr>
      </w:pPr>
      <w:r w:rsidRPr="00F63721">
        <w:rPr>
          <w:rFonts w:ascii="Times New Roman" w:hAnsi="Times New Roman"/>
          <w:szCs w:val="24"/>
        </w:rPr>
        <w:t xml:space="preserve">The following schedule tries to black out your work on the calendar. If, </w:t>
      </w:r>
      <w:r w:rsidR="00CD48EE" w:rsidRPr="00F63721">
        <w:rPr>
          <w:rFonts w:ascii="Times New Roman" w:hAnsi="Times New Roman"/>
          <w:szCs w:val="24"/>
        </w:rPr>
        <w:t xml:space="preserve">as the course proceeds, </w:t>
      </w:r>
      <w:r w:rsidRPr="00F63721">
        <w:rPr>
          <w:rFonts w:ascii="Times New Roman" w:hAnsi="Times New Roman"/>
          <w:szCs w:val="24"/>
        </w:rPr>
        <w:t>we need to adjust this, we will. If changes need to be made, you will be notified as soon as possible. Our goal is to keep you on track to accomplish everything and to foster</w:t>
      </w:r>
      <w:r w:rsidR="00CD48EE" w:rsidRPr="00F63721">
        <w:rPr>
          <w:rFonts w:ascii="Times New Roman" w:hAnsi="Times New Roman"/>
          <w:szCs w:val="24"/>
        </w:rPr>
        <w:t xml:space="preserve"> your success in a </w:t>
      </w:r>
      <w:r w:rsidRPr="00F63721">
        <w:rPr>
          <w:rFonts w:ascii="Times New Roman" w:hAnsi="Times New Roman"/>
          <w:szCs w:val="24"/>
        </w:rPr>
        <w:t xml:space="preserve">learning environment that is </w:t>
      </w:r>
      <w:r w:rsidR="00CD48EE" w:rsidRPr="00F63721">
        <w:rPr>
          <w:rFonts w:ascii="Times New Roman" w:hAnsi="Times New Roman"/>
          <w:szCs w:val="24"/>
        </w:rPr>
        <w:t>fair</w:t>
      </w:r>
      <w:r w:rsidRPr="00F63721">
        <w:rPr>
          <w:rFonts w:ascii="Times New Roman" w:hAnsi="Times New Roman"/>
          <w:szCs w:val="24"/>
        </w:rPr>
        <w:t xml:space="preserve"> to everybody, transparent, and appropriate for a university course. </w:t>
      </w:r>
    </w:p>
    <w:p w14:paraId="2B3D7158" w14:textId="77777777" w:rsidR="00CD48EE" w:rsidRPr="00F63721" w:rsidRDefault="00CD48EE" w:rsidP="00CD48EE">
      <w:pPr>
        <w:jc w:val="both"/>
        <w:rPr>
          <w:rFonts w:ascii="Times New Roman" w:hAnsi="Times New Roman"/>
          <w:szCs w:val="24"/>
        </w:rPr>
      </w:pPr>
    </w:p>
    <w:p w14:paraId="43207353" w14:textId="7783FB24" w:rsidR="001518D8" w:rsidRPr="00F63721" w:rsidRDefault="001518D8" w:rsidP="00F63721">
      <w:pPr>
        <w:tabs>
          <w:tab w:val="left" w:pos="900"/>
        </w:tabs>
        <w:rPr>
          <w:rFonts w:ascii="Times New Roman" w:hAnsi="Times New Roman"/>
          <w:b/>
          <w:szCs w:val="24"/>
        </w:rPr>
      </w:pPr>
      <w:r w:rsidRPr="00F63721">
        <w:rPr>
          <w:rFonts w:ascii="Times New Roman" w:hAnsi="Times New Roman"/>
          <w:b/>
          <w:szCs w:val="24"/>
        </w:rPr>
        <w:br w:type="page"/>
      </w:r>
      <w:r w:rsidR="00CD48EE" w:rsidRPr="00F63721">
        <w:rPr>
          <w:rFonts w:ascii="Times New Roman" w:hAnsi="Times New Roman"/>
          <w:b/>
          <w:szCs w:val="24"/>
        </w:rPr>
        <w:t>SCHEDULE</w:t>
      </w:r>
      <w:r w:rsidR="00EA0EC7" w:rsidRPr="00F63721">
        <w:rPr>
          <w:rFonts w:ascii="Times New Roman" w:hAnsi="Times New Roman"/>
          <w:b/>
          <w:szCs w:val="24"/>
        </w:rPr>
        <w:t xml:space="preserve"> </w:t>
      </w:r>
    </w:p>
    <w:p w14:paraId="01E8B481" w14:textId="1979553F" w:rsidR="00CD48EE" w:rsidRPr="00F63721" w:rsidRDefault="00CD48EE" w:rsidP="001518D8">
      <w:pPr>
        <w:tabs>
          <w:tab w:val="left" w:pos="900"/>
        </w:tabs>
        <w:jc w:val="both"/>
        <w:rPr>
          <w:rFonts w:ascii="Times New Roman" w:hAnsi="Times New Roman"/>
          <w:b/>
          <w:iCs/>
          <w:szCs w:val="24"/>
        </w:rPr>
      </w:pPr>
      <w:r w:rsidRPr="00F63721">
        <w:rPr>
          <w:rFonts w:ascii="Times New Roman" w:hAnsi="Times New Roman"/>
          <w:b/>
          <w:szCs w:val="24"/>
        </w:rPr>
        <w:t xml:space="preserve">Week 1:  </w:t>
      </w:r>
      <w:r w:rsidR="001518D8" w:rsidRPr="00F63721">
        <w:rPr>
          <w:rFonts w:ascii="Times New Roman" w:hAnsi="Times New Roman"/>
          <w:b/>
          <w:szCs w:val="24"/>
        </w:rPr>
        <w:tab/>
      </w:r>
      <w:r w:rsidR="007803E2" w:rsidRPr="00F63721">
        <w:rPr>
          <w:rFonts w:ascii="Times New Roman" w:hAnsi="Times New Roman"/>
          <w:b/>
          <w:iCs/>
          <w:szCs w:val="24"/>
        </w:rPr>
        <w:t>Overview and Introductions</w:t>
      </w:r>
    </w:p>
    <w:p w14:paraId="71F8CECE" w14:textId="37341052" w:rsidR="0064228A" w:rsidRPr="00F63721" w:rsidRDefault="00CD48EE" w:rsidP="001518D8">
      <w:pPr>
        <w:tabs>
          <w:tab w:val="left" w:pos="900"/>
        </w:tabs>
        <w:jc w:val="both"/>
        <w:rPr>
          <w:rFonts w:ascii="Times New Roman" w:hAnsi="Times New Roman"/>
          <w:bCs/>
          <w:szCs w:val="24"/>
        </w:rPr>
      </w:pPr>
      <w:r w:rsidRPr="00F63721">
        <w:rPr>
          <w:rFonts w:ascii="Times New Roman" w:hAnsi="Times New Roman"/>
          <w:b/>
          <w:szCs w:val="24"/>
        </w:rPr>
        <w:tab/>
      </w:r>
      <w:r w:rsidR="002C2B77" w:rsidRPr="00F63721">
        <w:rPr>
          <w:rFonts w:ascii="Times New Roman" w:hAnsi="Times New Roman"/>
          <w:bCs/>
          <w:szCs w:val="24"/>
        </w:rPr>
        <w:t>Why study death and dying in a</w:t>
      </w:r>
      <w:r w:rsidR="001518D8" w:rsidRPr="00F63721">
        <w:rPr>
          <w:rFonts w:ascii="Times New Roman" w:hAnsi="Times New Roman"/>
          <w:bCs/>
          <w:szCs w:val="24"/>
        </w:rPr>
        <w:t xml:space="preserve"> program about health and well-being</w:t>
      </w:r>
      <w:r w:rsidR="002C2B77" w:rsidRPr="00F63721">
        <w:rPr>
          <w:rFonts w:ascii="Times New Roman" w:hAnsi="Times New Roman"/>
          <w:bCs/>
          <w:szCs w:val="24"/>
        </w:rPr>
        <w:t>?</w:t>
      </w:r>
    </w:p>
    <w:p w14:paraId="3CB2BF74" w14:textId="6EDC1882" w:rsidR="00CD48EE" w:rsidRPr="00F63721" w:rsidRDefault="009A3480" w:rsidP="001518D8">
      <w:pPr>
        <w:tabs>
          <w:tab w:val="left" w:pos="900"/>
        </w:tabs>
        <w:jc w:val="both"/>
        <w:rPr>
          <w:rFonts w:ascii="Times New Roman" w:hAnsi="Times New Roman"/>
          <w:b/>
          <w:szCs w:val="24"/>
        </w:rPr>
      </w:pPr>
      <w:r w:rsidRPr="00F63721">
        <w:rPr>
          <w:rFonts w:ascii="Times New Roman" w:hAnsi="Times New Roman"/>
          <w:b/>
          <w:szCs w:val="24"/>
        </w:rPr>
        <w:tab/>
      </w:r>
      <w:r w:rsidRPr="00F63721">
        <w:rPr>
          <w:rFonts w:ascii="Times New Roman" w:hAnsi="Times New Roman"/>
          <w:b/>
          <w:szCs w:val="24"/>
          <w:highlight w:val="yellow"/>
        </w:rPr>
        <w:t>CHOOSE PAPER TOPIC FROM LIST (send email to Dr. Cheyne)</w:t>
      </w:r>
    </w:p>
    <w:p w14:paraId="3B845EAD" w14:textId="77777777" w:rsidR="009A3480" w:rsidRPr="00F63721" w:rsidRDefault="009A3480" w:rsidP="001518D8">
      <w:pPr>
        <w:tabs>
          <w:tab w:val="left" w:pos="900"/>
        </w:tabs>
        <w:jc w:val="both"/>
        <w:rPr>
          <w:rFonts w:ascii="Times New Roman" w:hAnsi="Times New Roman"/>
          <w:b/>
          <w:szCs w:val="24"/>
        </w:rPr>
      </w:pPr>
    </w:p>
    <w:p w14:paraId="14309F01" w14:textId="16BD57FC" w:rsidR="00CD48EE" w:rsidRPr="00F63721" w:rsidRDefault="00CD48EE" w:rsidP="001518D8">
      <w:pPr>
        <w:tabs>
          <w:tab w:val="left" w:pos="900"/>
        </w:tabs>
        <w:jc w:val="both"/>
        <w:rPr>
          <w:rFonts w:ascii="Times New Roman" w:hAnsi="Times New Roman"/>
          <w:b/>
          <w:iCs/>
          <w:szCs w:val="24"/>
        </w:rPr>
      </w:pPr>
      <w:r w:rsidRPr="00F63721">
        <w:rPr>
          <w:rFonts w:ascii="Times New Roman" w:hAnsi="Times New Roman"/>
          <w:b/>
          <w:szCs w:val="24"/>
        </w:rPr>
        <w:t xml:space="preserve">Week 2:  </w:t>
      </w:r>
      <w:r w:rsidR="001518D8" w:rsidRPr="00F63721">
        <w:rPr>
          <w:rFonts w:ascii="Times New Roman" w:hAnsi="Times New Roman"/>
          <w:b/>
          <w:szCs w:val="24"/>
        </w:rPr>
        <w:tab/>
      </w:r>
      <w:r w:rsidRPr="00F63721">
        <w:rPr>
          <w:rFonts w:ascii="Times New Roman" w:hAnsi="Times New Roman"/>
          <w:b/>
          <w:szCs w:val="24"/>
        </w:rPr>
        <w:t>Learning the basics of psychodynamic theory; review of sociological theories</w:t>
      </w:r>
      <w:r w:rsidR="002C2B77" w:rsidRPr="00F63721">
        <w:rPr>
          <w:rFonts w:ascii="Times New Roman" w:hAnsi="Times New Roman"/>
          <w:b/>
          <w:szCs w:val="24"/>
        </w:rPr>
        <w:t>; edge theory</w:t>
      </w:r>
    </w:p>
    <w:p w14:paraId="2989ECB9" w14:textId="78E52739" w:rsidR="001609BB" w:rsidRPr="00F63721" w:rsidRDefault="001518D8" w:rsidP="001518D8">
      <w:pPr>
        <w:tabs>
          <w:tab w:val="left" w:pos="900"/>
        </w:tabs>
        <w:ind w:left="720"/>
        <w:jc w:val="both"/>
        <w:rPr>
          <w:rFonts w:ascii="Times New Roman" w:hAnsi="Times New Roman"/>
          <w:szCs w:val="24"/>
        </w:rPr>
      </w:pPr>
      <w:r w:rsidRPr="00F63721">
        <w:rPr>
          <w:rFonts w:ascii="Times New Roman" w:hAnsi="Times New Roman"/>
          <w:b/>
          <w:szCs w:val="24"/>
        </w:rPr>
        <w:tab/>
      </w:r>
      <w:r w:rsidR="00CD48EE" w:rsidRPr="00F63721">
        <w:rPr>
          <w:rFonts w:ascii="Times New Roman" w:hAnsi="Times New Roman"/>
          <w:b/>
          <w:szCs w:val="24"/>
        </w:rPr>
        <w:t>Reading:</w:t>
      </w:r>
      <w:r w:rsidR="00CD48EE" w:rsidRPr="00F63721">
        <w:rPr>
          <w:rFonts w:ascii="Times New Roman" w:hAnsi="Times New Roman"/>
          <w:szCs w:val="24"/>
        </w:rPr>
        <w:t xml:space="preserve">  </w:t>
      </w:r>
      <w:r w:rsidR="007803E2" w:rsidRPr="00F63721">
        <w:rPr>
          <w:rFonts w:ascii="Times New Roman" w:hAnsi="Times New Roman"/>
          <w:szCs w:val="24"/>
        </w:rPr>
        <w:tab/>
      </w:r>
    </w:p>
    <w:p w14:paraId="28509679" w14:textId="0A1EBD42" w:rsidR="00CD48EE" w:rsidRPr="00F63721" w:rsidRDefault="001518D8" w:rsidP="001518D8">
      <w:pPr>
        <w:tabs>
          <w:tab w:val="left" w:pos="900"/>
        </w:tabs>
        <w:ind w:left="720"/>
        <w:jc w:val="both"/>
        <w:rPr>
          <w:rFonts w:ascii="Times New Roman" w:hAnsi="Times New Roman"/>
          <w:szCs w:val="24"/>
        </w:rPr>
      </w:pPr>
      <w:r w:rsidRPr="00F63721">
        <w:rPr>
          <w:rFonts w:ascii="Times New Roman" w:hAnsi="Times New Roman"/>
          <w:szCs w:val="24"/>
        </w:rPr>
        <w:tab/>
      </w:r>
      <w:r w:rsidR="007803E2" w:rsidRPr="00F63721">
        <w:rPr>
          <w:rFonts w:ascii="Times New Roman" w:hAnsi="Times New Roman"/>
          <w:szCs w:val="24"/>
        </w:rPr>
        <w:t>K &amp; M text.  Chapter 1</w:t>
      </w:r>
      <w:r w:rsidR="001609BB" w:rsidRPr="00F63721">
        <w:rPr>
          <w:rFonts w:ascii="Times New Roman" w:hAnsi="Times New Roman"/>
          <w:szCs w:val="24"/>
        </w:rPr>
        <w:t>, As We Think About Death</w:t>
      </w:r>
    </w:p>
    <w:p w14:paraId="0596FDFE" w14:textId="584F30B7" w:rsidR="007803E2" w:rsidRPr="00F63721" w:rsidRDefault="001518D8" w:rsidP="001518D8">
      <w:pPr>
        <w:tabs>
          <w:tab w:val="left" w:pos="900"/>
        </w:tabs>
        <w:ind w:left="720"/>
        <w:jc w:val="both"/>
        <w:rPr>
          <w:rFonts w:ascii="Times New Roman" w:hAnsi="Times New Roman"/>
          <w:szCs w:val="24"/>
        </w:rPr>
      </w:pPr>
      <w:r w:rsidRPr="00F63721">
        <w:rPr>
          <w:rFonts w:ascii="Times New Roman" w:hAnsi="Times New Roman"/>
          <w:szCs w:val="24"/>
        </w:rPr>
        <w:tab/>
      </w:r>
      <w:r w:rsidR="001609BB" w:rsidRPr="00F63721">
        <w:rPr>
          <w:rFonts w:ascii="Times New Roman" w:hAnsi="Times New Roman"/>
          <w:szCs w:val="24"/>
        </w:rPr>
        <w:t>https://www.brainpickings.org/2012/11/22/fiona-apple-janet-letter/</w:t>
      </w:r>
      <w:r w:rsidR="007803E2" w:rsidRPr="00F63721">
        <w:rPr>
          <w:rFonts w:ascii="Times New Roman" w:hAnsi="Times New Roman"/>
          <w:b/>
          <w:szCs w:val="24"/>
        </w:rPr>
        <w:tab/>
      </w:r>
      <w:r w:rsidR="007803E2" w:rsidRPr="00F63721">
        <w:rPr>
          <w:rFonts w:ascii="Times New Roman" w:hAnsi="Times New Roman"/>
          <w:b/>
          <w:szCs w:val="24"/>
        </w:rPr>
        <w:tab/>
      </w:r>
    </w:p>
    <w:p w14:paraId="60558209" w14:textId="710CCEF8" w:rsidR="007803E2" w:rsidRPr="00F63721" w:rsidRDefault="001518D8" w:rsidP="001518D8">
      <w:pPr>
        <w:tabs>
          <w:tab w:val="left" w:pos="900"/>
        </w:tabs>
        <w:ind w:firstLine="720"/>
        <w:jc w:val="both"/>
        <w:rPr>
          <w:rFonts w:ascii="Times New Roman" w:hAnsi="Times New Roman"/>
          <w:szCs w:val="24"/>
        </w:rPr>
      </w:pPr>
      <w:r w:rsidRPr="00F63721">
        <w:rPr>
          <w:rFonts w:ascii="Times New Roman" w:hAnsi="Times New Roman"/>
          <w:szCs w:val="24"/>
        </w:rPr>
        <w:tab/>
      </w:r>
      <w:r w:rsidR="007803E2" w:rsidRPr="00F63721">
        <w:rPr>
          <w:rFonts w:ascii="Times New Roman" w:hAnsi="Times New Roman"/>
          <w:szCs w:val="24"/>
        </w:rPr>
        <w:t>Case studies</w:t>
      </w:r>
    </w:p>
    <w:p w14:paraId="0A58D501" w14:textId="77777777" w:rsidR="00CD48EE" w:rsidRPr="00F63721" w:rsidRDefault="00CD48EE" w:rsidP="001518D8">
      <w:pPr>
        <w:tabs>
          <w:tab w:val="left" w:pos="900"/>
        </w:tabs>
        <w:jc w:val="both"/>
        <w:rPr>
          <w:rFonts w:ascii="Times New Roman" w:hAnsi="Times New Roman"/>
          <w:b/>
          <w:szCs w:val="24"/>
        </w:rPr>
      </w:pPr>
    </w:p>
    <w:p w14:paraId="3DD2DDBD" w14:textId="136CEEEA" w:rsidR="00CD48EE" w:rsidRPr="00F63721" w:rsidRDefault="00CD48EE" w:rsidP="001518D8">
      <w:pPr>
        <w:tabs>
          <w:tab w:val="left" w:pos="900"/>
        </w:tabs>
        <w:jc w:val="both"/>
        <w:rPr>
          <w:rFonts w:ascii="Times New Roman" w:hAnsi="Times New Roman"/>
          <w:szCs w:val="24"/>
        </w:rPr>
      </w:pPr>
      <w:r w:rsidRPr="00F63721">
        <w:rPr>
          <w:rFonts w:ascii="Times New Roman" w:hAnsi="Times New Roman"/>
          <w:b/>
          <w:szCs w:val="24"/>
        </w:rPr>
        <w:t>Week 3:</w:t>
      </w:r>
      <w:r w:rsidRPr="00F63721">
        <w:rPr>
          <w:rFonts w:ascii="Times New Roman" w:hAnsi="Times New Roman"/>
          <w:szCs w:val="24"/>
        </w:rPr>
        <w:t xml:space="preserve"> </w:t>
      </w:r>
      <w:r w:rsidR="001518D8" w:rsidRPr="00F63721">
        <w:rPr>
          <w:rFonts w:ascii="Times New Roman" w:hAnsi="Times New Roman"/>
          <w:szCs w:val="24"/>
        </w:rPr>
        <w:tab/>
      </w:r>
      <w:r w:rsidR="001609BB" w:rsidRPr="00F63721">
        <w:rPr>
          <w:rFonts w:ascii="Times New Roman" w:hAnsi="Times New Roman"/>
          <w:b/>
          <w:iCs/>
          <w:szCs w:val="24"/>
        </w:rPr>
        <w:t>What is death?  What does death mean</w:t>
      </w:r>
      <w:r w:rsidR="001518D8" w:rsidRPr="00F63721">
        <w:rPr>
          <w:rFonts w:ascii="Times New Roman" w:hAnsi="Times New Roman"/>
          <w:b/>
          <w:iCs/>
          <w:szCs w:val="24"/>
        </w:rPr>
        <w:t xml:space="preserve"> in different cultures</w:t>
      </w:r>
      <w:r w:rsidR="001609BB" w:rsidRPr="00F63721">
        <w:rPr>
          <w:rFonts w:ascii="Times New Roman" w:hAnsi="Times New Roman"/>
          <w:b/>
          <w:iCs/>
          <w:szCs w:val="24"/>
        </w:rPr>
        <w:t>?</w:t>
      </w:r>
    </w:p>
    <w:p w14:paraId="15320163" w14:textId="5516535C" w:rsidR="001609BB" w:rsidRPr="00F63721" w:rsidRDefault="001518D8" w:rsidP="001518D8">
      <w:pPr>
        <w:tabs>
          <w:tab w:val="left" w:pos="900"/>
        </w:tabs>
        <w:ind w:firstLine="720"/>
        <w:jc w:val="both"/>
        <w:rPr>
          <w:rFonts w:ascii="Times New Roman" w:hAnsi="Times New Roman"/>
          <w:b/>
          <w:szCs w:val="24"/>
        </w:rPr>
      </w:pPr>
      <w:r w:rsidRPr="00F63721">
        <w:rPr>
          <w:rFonts w:ascii="Times New Roman" w:hAnsi="Times New Roman"/>
          <w:b/>
          <w:szCs w:val="24"/>
        </w:rPr>
        <w:tab/>
      </w:r>
      <w:r w:rsidR="001609BB" w:rsidRPr="00F63721">
        <w:rPr>
          <w:rFonts w:ascii="Times New Roman" w:hAnsi="Times New Roman"/>
          <w:b/>
          <w:szCs w:val="24"/>
        </w:rPr>
        <w:t>Reading:</w:t>
      </w:r>
    </w:p>
    <w:p w14:paraId="560E9DCA" w14:textId="5488CDC8" w:rsidR="001609BB" w:rsidRPr="00F63721" w:rsidRDefault="001518D8" w:rsidP="001518D8">
      <w:pPr>
        <w:tabs>
          <w:tab w:val="left" w:pos="900"/>
        </w:tabs>
        <w:ind w:firstLine="720"/>
        <w:jc w:val="both"/>
        <w:rPr>
          <w:rFonts w:ascii="Times New Roman" w:hAnsi="Times New Roman"/>
          <w:bCs/>
          <w:szCs w:val="24"/>
        </w:rPr>
      </w:pPr>
      <w:r w:rsidRPr="00F63721">
        <w:rPr>
          <w:rFonts w:ascii="Times New Roman" w:hAnsi="Times New Roman"/>
          <w:bCs/>
          <w:szCs w:val="24"/>
        </w:rPr>
        <w:tab/>
      </w:r>
      <w:r w:rsidR="001609BB" w:rsidRPr="00F63721">
        <w:rPr>
          <w:rFonts w:ascii="Times New Roman" w:hAnsi="Times New Roman"/>
          <w:bCs/>
          <w:szCs w:val="24"/>
        </w:rPr>
        <w:t>K &amp; M text.  Chapter 2, What is death?  What does death mean?</w:t>
      </w:r>
    </w:p>
    <w:p w14:paraId="68275D9A" w14:textId="1F4B57F0" w:rsidR="001609BB" w:rsidRPr="00F63721" w:rsidRDefault="001518D8" w:rsidP="001518D8">
      <w:pPr>
        <w:tabs>
          <w:tab w:val="left" w:pos="900"/>
        </w:tabs>
        <w:ind w:firstLine="720"/>
        <w:jc w:val="both"/>
        <w:rPr>
          <w:rFonts w:ascii="Times New Roman" w:hAnsi="Times New Roman"/>
          <w:bCs/>
          <w:szCs w:val="24"/>
        </w:rPr>
      </w:pPr>
      <w:r w:rsidRPr="00F63721">
        <w:rPr>
          <w:rFonts w:ascii="Times New Roman" w:hAnsi="Times New Roman"/>
          <w:bCs/>
          <w:szCs w:val="24"/>
        </w:rPr>
        <w:tab/>
      </w:r>
      <w:r w:rsidR="001609BB" w:rsidRPr="00F63721">
        <w:rPr>
          <w:rFonts w:ascii="Times New Roman" w:hAnsi="Times New Roman"/>
          <w:bCs/>
          <w:szCs w:val="24"/>
        </w:rPr>
        <w:t>Case studies</w:t>
      </w:r>
    </w:p>
    <w:p w14:paraId="2328DA25" w14:textId="77777777" w:rsidR="001609BB" w:rsidRPr="00F63721" w:rsidRDefault="001609BB" w:rsidP="001518D8">
      <w:pPr>
        <w:tabs>
          <w:tab w:val="left" w:pos="900"/>
        </w:tabs>
        <w:ind w:firstLine="720"/>
        <w:jc w:val="both"/>
        <w:rPr>
          <w:rFonts w:ascii="Times New Roman" w:hAnsi="Times New Roman"/>
          <w:bCs/>
          <w:szCs w:val="24"/>
        </w:rPr>
      </w:pPr>
    </w:p>
    <w:p w14:paraId="06F749D6" w14:textId="28794358" w:rsidR="00B65022" w:rsidRPr="00F63721" w:rsidRDefault="00CD48EE" w:rsidP="001518D8">
      <w:pPr>
        <w:tabs>
          <w:tab w:val="left" w:pos="900"/>
        </w:tabs>
        <w:jc w:val="both"/>
        <w:rPr>
          <w:rFonts w:ascii="Times New Roman" w:hAnsi="Times New Roman"/>
          <w:szCs w:val="24"/>
        </w:rPr>
      </w:pPr>
      <w:r w:rsidRPr="00F63721">
        <w:rPr>
          <w:rFonts w:ascii="Times New Roman" w:hAnsi="Times New Roman"/>
          <w:b/>
          <w:szCs w:val="24"/>
        </w:rPr>
        <w:t>Week 4:</w:t>
      </w:r>
      <w:r w:rsidRPr="00F63721">
        <w:rPr>
          <w:rFonts w:ascii="Times New Roman" w:hAnsi="Times New Roman"/>
          <w:szCs w:val="24"/>
        </w:rPr>
        <w:t xml:space="preserve">  </w:t>
      </w:r>
      <w:r w:rsidR="001518D8" w:rsidRPr="00F63721">
        <w:rPr>
          <w:rFonts w:ascii="Times New Roman" w:hAnsi="Times New Roman"/>
          <w:szCs w:val="24"/>
        </w:rPr>
        <w:tab/>
      </w:r>
      <w:r w:rsidR="00B65022" w:rsidRPr="00F63721">
        <w:rPr>
          <w:rFonts w:ascii="Times New Roman" w:hAnsi="Times New Roman"/>
          <w:b/>
          <w:iCs/>
          <w:szCs w:val="24"/>
        </w:rPr>
        <w:t>Denial or Adaptation:  The Death System</w:t>
      </w:r>
    </w:p>
    <w:p w14:paraId="6252F6EF" w14:textId="36E76803" w:rsidR="00CD48EE" w:rsidRPr="00F63721" w:rsidRDefault="00B65022" w:rsidP="001518D8">
      <w:pPr>
        <w:tabs>
          <w:tab w:val="left" w:pos="900"/>
        </w:tabs>
        <w:jc w:val="both"/>
        <w:rPr>
          <w:rFonts w:ascii="Times New Roman" w:hAnsi="Times New Roman"/>
          <w:b/>
          <w:bCs/>
          <w:szCs w:val="24"/>
        </w:rPr>
      </w:pPr>
      <w:r w:rsidRPr="00F63721">
        <w:rPr>
          <w:rFonts w:ascii="Times New Roman" w:hAnsi="Times New Roman"/>
          <w:szCs w:val="24"/>
        </w:rPr>
        <w:tab/>
      </w:r>
      <w:r w:rsidRPr="00F63721">
        <w:rPr>
          <w:rFonts w:ascii="Times New Roman" w:hAnsi="Times New Roman"/>
          <w:b/>
          <w:bCs/>
          <w:szCs w:val="24"/>
        </w:rPr>
        <w:t>Reading:</w:t>
      </w:r>
      <w:r w:rsidR="00CD48EE" w:rsidRPr="00F63721">
        <w:rPr>
          <w:rFonts w:ascii="Times New Roman" w:hAnsi="Times New Roman"/>
          <w:b/>
          <w:bCs/>
          <w:szCs w:val="24"/>
        </w:rPr>
        <w:tab/>
      </w:r>
    </w:p>
    <w:p w14:paraId="7094999B" w14:textId="185C0B4E" w:rsidR="00B65022" w:rsidRPr="00F63721" w:rsidRDefault="00B65022" w:rsidP="001518D8">
      <w:pPr>
        <w:tabs>
          <w:tab w:val="left" w:pos="900"/>
        </w:tabs>
        <w:jc w:val="both"/>
        <w:rPr>
          <w:rFonts w:ascii="Times New Roman" w:hAnsi="Times New Roman"/>
          <w:szCs w:val="24"/>
        </w:rPr>
      </w:pPr>
      <w:r w:rsidRPr="00F63721">
        <w:rPr>
          <w:rFonts w:ascii="Times New Roman" w:hAnsi="Times New Roman"/>
          <w:b/>
          <w:bCs/>
          <w:szCs w:val="24"/>
        </w:rPr>
        <w:tab/>
      </w:r>
      <w:r w:rsidRPr="00F63721">
        <w:rPr>
          <w:rFonts w:ascii="Times New Roman" w:hAnsi="Times New Roman"/>
          <w:szCs w:val="24"/>
        </w:rPr>
        <w:t>K &amp; M text.  Chapter 3, Denial or adaptation:  The death system</w:t>
      </w:r>
    </w:p>
    <w:p w14:paraId="6078266C" w14:textId="4F194070" w:rsidR="00B65022" w:rsidRPr="00F63721" w:rsidRDefault="001518D8" w:rsidP="001518D8">
      <w:pPr>
        <w:tabs>
          <w:tab w:val="left" w:pos="900"/>
        </w:tabs>
        <w:ind w:left="720"/>
        <w:jc w:val="both"/>
        <w:rPr>
          <w:rFonts w:ascii="Times New Roman" w:hAnsi="Times New Roman"/>
          <w:szCs w:val="24"/>
        </w:rPr>
      </w:pPr>
      <w:r w:rsidRPr="00F63721">
        <w:rPr>
          <w:rFonts w:ascii="Times New Roman" w:hAnsi="Times New Roman"/>
          <w:szCs w:val="24"/>
        </w:rPr>
        <w:tab/>
      </w:r>
      <w:r w:rsidR="00B65022" w:rsidRPr="00F63721">
        <w:rPr>
          <w:rFonts w:ascii="Times New Roman" w:hAnsi="Times New Roman"/>
          <w:szCs w:val="24"/>
        </w:rPr>
        <w:t>Case studies</w:t>
      </w:r>
    </w:p>
    <w:p w14:paraId="499D378D" w14:textId="02236294" w:rsidR="00B65022" w:rsidRPr="00F63721" w:rsidRDefault="009A3480" w:rsidP="001518D8">
      <w:pPr>
        <w:tabs>
          <w:tab w:val="left" w:pos="900"/>
        </w:tabs>
        <w:ind w:left="720"/>
        <w:jc w:val="both"/>
        <w:rPr>
          <w:rFonts w:ascii="Times New Roman" w:hAnsi="Times New Roman"/>
          <w:b/>
          <w:b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1 SUGGESTED DEADLINE</w:t>
      </w:r>
    </w:p>
    <w:p w14:paraId="22897014" w14:textId="77777777" w:rsidR="009A3480" w:rsidRPr="00F63721" w:rsidRDefault="009A3480" w:rsidP="001518D8">
      <w:pPr>
        <w:tabs>
          <w:tab w:val="left" w:pos="900"/>
        </w:tabs>
        <w:ind w:left="720"/>
        <w:jc w:val="both"/>
        <w:rPr>
          <w:rFonts w:ascii="Times New Roman" w:hAnsi="Times New Roman"/>
          <w:b/>
          <w:bCs/>
          <w:szCs w:val="24"/>
        </w:rPr>
      </w:pPr>
    </w:p>
    <w:p w14:paraId="084B92A5" w14:textId="16C9EEBE" w:rsidR="00CD48EE" w:rsidRPr="00F63721" w:rsidRDefault="00CD48EE" w:rsidP="001518D8">
      <w:pPr>
        <w:tabs>
          <w:tab w:val="left" w:pos="900"/>
        </w:tabs>
        <w:jc w:val="both"/>
        <w:rPr>
          <w:rFonts w:ascii="Times New Roman" w:hAnsi="Times New Roman"/>
          <w:szCs w:val="24"/>
        </w:rPr>
      </w:pPr>
      <w:r w:rsidRPr="00F63721">
        <w:rPr>
          <w:rFonts w:ascii="Times New Roman" w:hAnsi="Times New Roman"/>
          <w:b/>
          <w:szCs w:val="24"/>
        </w:rPr>
        <w:t xml:space="preserve">Week 5: </w:t>
      </w:r>
      <w:r w:rsidR="001518D8" w:rsidRPr="00F63721">
        <w:rPr>
          <w:rFonts w:ascii="Times New Roman" w:hAnsi="Times New Roman"/>
          <w:b/>
          <w:szCs w:val="24"/>
        </w:rPr>
        <w:tab/>
      </w:r>
      <w:r w:rsidR="00B65022" w:rsidRPr="00F63721">
        <w:rPr>
          <w:rFonts w:ascii="Times New Roman" w:hAnsi="Times New Roman"/>
          <w:b/>
          <w:iCs/>
          <w:szCs w:val="24"/>
        </w:rPr>
        <w:t>Dying:  Transition from life</w:t>
      </w:r>
    </w:p>
    <w:p w14:paraId="564583DB" w14:textId="332DD2CE" w:rsidR="00CD48EE" w:rsidRPr="00F63721" w:rsidRDefault="00CD48EE" w:rsidP="001518D8">
      <w:pPr>
        <w:tabs>
          <w:tab w:val="left" w:pos="900"/>
        </w:tabs>
        <w:jc w:val="both"/>
        <w:rPr>
          <w:rFonts w:ascii="Times New Roman" w:hAnsi="Times New Roman"/>
          <w:szCs w:val="24"/>
        </w:rPr>
      </w:pPr>
      <w:r w:rsidRPr="00F63721">
        <w:rPr>
          <w:rFonts w:ascii="Times New Roman" w:hAnsi="Times New Roman"/>
          <w:szCs w:val="24"/>
        </w:rPr>
        <w:tab/>
      </w:r>
      <w:r w:rsidRPr="00F63721">
        <w:rPr>
          <w:rFonts w:ascii="Times New Roman" w:hAnsi="Times New Roman"/>
          <w:b/>
          <w:szCs w:val="24"/>
        </w:rPr>
        <w:t xml:space="preserve">Reading:  </w:t>
      </w:r>
    </w:p>
    <w:p w14:paraId="7FFD055E" w14:textId="0D20CC49" w:rsidR="00B65022" w:rsidRPr="00F63721" w:rsidRDefault="00B65022" w:rsidP="001518D8">
      <w:pPr>
        <w:tabs>
          <w:tab w:val="left" w:pos="900"/>
        </w:tabs>
        <w:jc w:val="both"/>
        <w:rPr>
          <w:rFonts w:ascii="Times New Roman" w:hAnsi="Times New Roman"/>
          <w:szCs w:val="24"/>
        </w:rPr>
      </w:pPr>
      <w:r w:rsidRPr="00F63721">
        <w:rPr>
          <w:rFonts w:ascii="Times New Roman" w:hAnsi="Times New Roman"/>
          <w:szCs w:val="24"/>
        </w:rPr>
        <w:tab/>
        <w:t>K &amp; M text.  Chapter 4, Dying:  Transition from life</w:t>
      </w:r>
    </w:p>
    <w:p w14:paraId="3E49C949" w14:textId="5BD8B1A2" w:rsidR="00B65022" w:rsidRPr="00F63721" w:rsidRDefault="001518D8" w:rsidP="001518D8">
      <w:pPr>
        <w:tabs>
          <w:tab w:val="left" w:pos="900"/>
        </w:tabs>
        <w:ind w:left="720"/>
        <w:jc w:val="both"/>
        <w:rPr>
          <w:rFonts w:ascii="Times New Roman" w:hAnsi="Times New Roman"/>
          <w:szCs w:val="24"/>
        </w:rPr>
      </w:pPr>
      <w:r w:rsidRPr="00F63721">
        <w:rPr>
          <w:rFonts w:ascii="Times New Roman" w:hAnsi="Times New Roman"/>
          <w:szCs w:val="24"/>
        </w:rPr>
        <w:tab/>
      </w:r>
      <w:r w:rsidR="00B65022" w:rsidRPr="00F63721">
        <w:rPr>
          <w:rFonts w:ascii="Times New Roman" w:hAnsi="Times New Roman"/>
          <w:szCs w:val="24"/>
        </w:rPr>
        <w:t xml:space="preserve">Fielding, J. and Withers, B.  (2015).  </w:t>
      </w:r>
      <w:r w:rsidR="00B65022" w:rsidRPr="00F63721">
        <w:rPr>
          <w:rFonts w:ascii="Times New Roman" w:hAnsi="Times New Roman"/>
          <w:i/>
          <w:iCs/>
          <w:szCs w:val="24"/>
        </w:rPr>
        <w:t xml:space="preserve">Northside </w:t>
      </w:r>
      <w:r w:rsidR="002C68E0" w:rsidRPr="00F63721">
        <w:rPr>
          <w:rFonts w:ascii="Times New Roman" w:hAnsi="Times New Roman"/>
          <w:i/>
          <w:iCs/>
          <w:szCs w:val="24"/>
        </w:rPr>
        <w:t>h</w:t>
      </w:r>
      <w:r w:rsidR="00B65022" w:rsidRPr="00F63721">
        <w:rPr>
          <w:rFonts w:ascii="Times New Roman" w:hAnsi="Times New Roman"/>
          <w:i/>
          <w:iCs/>
          <w:szCs w:val="24"/>
        </w:rPr>
        <w:t>ollow</w:t>
      </w:r>
      <w:r w:rsidR="00B65022" w:rsidRPr="00F63721">
        <w:rPr>
          <w:rFonts w:ascii="Times New Roman" w:hAnsi="Times New Roman"/>
          <w:szCs w:val="24"/>
        </w:rPr>
        <w:t xml:space="preserve">.  </w:t>
      </w:r>
      <w:r w:rsidR="0064228A" w:rsidRPr="00F63721">
        <w:rPr>
          <w:rFonts w:ascii="Times New Roman" w:hAnsi="Times New Roman"/>
          <w:szCs w:val="24"/>
        </w:rPr>
        <w:t>Wellfleet, MA:  Harbor Stage Company.</w:t>
      </w:r>
    </w:p>
    <w:p w14:paraId="43E04013" w14:textId="77777777" w:rsidR="00CD48EE" w:rsidRPr="00F63721" w:rsidRDefault="00CD48EE" w:rsidP="001518D8">
      <w:pPr>
        <w:tabs>
          <w:tab w:val="left" w:pos="900"/>
        </w:tabs>
        <w:jc w:val="both"/>
        <w:rPr>
          <w:rFonts w:ascii="Times New Roman" w:hAnsi="Times New Roman"/>
          <w:szCs w:val="24"/>
        </w:rPr>
      </w:pPr>
    </w:p>
    <w:p w14:paraId="0D06F8BD" w14:textId="2323800D" w:rsidR="00CD48EE" w:rsidRPr="00F63721" w:rsidRDefault="00CD48EE" w:rsidP="001518D8">
      <w:pPr>
        <w:tabs>
          <w:tab w:val="left" w:pos="900"/>
        </w:tabs>
        <w:jc w:val="both"/>
        <w:rPr>
          <w:rFonts w:ascii="Times New Roman" w:hAnsi="Times New Roman"/>
          <w:b/>
          <w:bCs/>
          <w:szCs w:val="24"/>
        </w:rPr>
      </w:pPr>
      <w:r w:rsidRPr="00F63721">
        <w:rPr>
          <w:rFonts w:ascii="Times New Roman" w:hAnsi="Times New Roman"/>
          <w:b/>
          <w:szCs w:val="24"/>
        </w:rPr>
        <w:t xml:space="preserve">Week 6: </w:t>
      </w:r>
      <w:r w:rsidR="001518D8" w:rsidRPr="00F63721">
        <w:rPr>
          <w:rFonts w:ascii="Times New Roman" w:hAnsi="Times New Roman"/>
          <w:b/>
          <w:szCs w:val="24"/>
        </w:rPr>
        <w:tab/>
      </w:r>
      <w:r w:rsidR="0064228A" w:rsidRPr="00F63721">
        <w:rPr>
          <w:rFonts w:ascii="Times New Roman" w:hAnsi="Times New Roman"/>
          <w:b/>
          <w:bCs/>
          <w:szCs w:val="24"/>
        </w:rPr>
        <w:t>Hospice and Palliative Care</w:t>
      </w:r>
    </w:p>
    <w:p w14:paraId="7F4F8DBD" w14:textId="23F4314A" w:rsidR="00CD48EE" w:rsidRPr="00F63721" w:rsidRDefault="001518D8" w:rsidP="001518D8">
      <w:pPr>
        <w:tabs>
          <w:tab w:val="left" w:pos="900"/>
        </w:tabs>
        <w:ind w:firstLine="720"/>
        <w:jc w:val="both"/>
        <w:rPr>
          <w:rFonts w:ascii="Times New Roman" w:hAnsi="Times New Roman"/>
          <w:szCs w:val="24"/>
        </w:rPr>
      </w:pPr>
      <w:r w:rsidRPr="00F63721">
        <w:rPr>
          <w:rFonts w:ascii="Times New Roman" w:hAnsi="Times New Roman"/>
          <w:b/>
          <w:szCs w:val="24"/>
        </w:rPr>
        <w:tab/>
      </w:r>
      <w:r w:rsidR="00CD48EE" w:rsidRPr="00F63721">
        <w:rPr>
          <w:rFonts w:ascii="Times New Roman" w:hAnsi="Times New Roman"/>
          <w:b/>
          <w:szCs w:val="24"/>
        </w:rPr>
        <w:t>Reading:</w:t>
      </w:r>
      <w:r w:rsidR="00CD48EE" w:rsidRPr="00F63721">
        <w:rPr>
          <w:rFonts w:ascii="Times New Roman" w:hAnsi="Times New Roman"/>
          <w:szCs w:val="24"/>
        </w:rPr>
        <w:t xml:space="preserve">  </w:t>
      </w:r>
    </w:p>
    <w:p w14:paraId="65705166" w14:textId="6A13B10F" w:rsidR="0064228A" w:rsidRPr="00F63721" w:rsidRDefault="001518D8" w:rsidP="001518D8">
      <w:pPr>
        <w:tabs>
          <w:tab w:val="left" w:pos="900"/>
        </w:tabs>
        <w:ind w:firstLine="720"/>
        <w:jc w:val="both"/>
        <w:rPr>
          <w:rFonts w:ascii="Times New Roman" w:hAnsi="Times New Roman"/>
          <w:szCs w:val="24"/>
        </w:rPr>
      </w:pPr>
      <w:r w:rsidRPr="00F63721">
        <w:rPr>
          <w:rFonts w:ascii="Times New Roman" w:hAnsi="Times New Roman"/>
          <w:szCs w:val="24"/>
        </w:rPr>
        <w:tab/>
      </w:r>
      <w:r w:rsidR="0064228A" w:rsidRPr="00F63721">
        <w:rPr>
          <w:rFonts w:ascii="Times New Roman" w:hAnsi="Times New Roman"/>
          <w:szCs w:val="24"/>
        </w:rPr>
        <w:t>K &amp; M text.  Chapter 5, Hospice and Palliative Care.</w:t>
      </w:r>
    </w:p>
    <w:p w14:paraId="3474F20E" w14:textId="32324A16" w:rsidR="00CD48EE" w:rsidRPr="00F63721" w:rsidRDefault="001518D8" w:rsidP="001518D8">
      <w:pPr>
        <w:tabs>
          <w:tab w:val="left" w:pos="900"/>
        </w:tabs>
        <w:ind w:firstLine="720"/>
        <w:jc w:val="both"/>
        <w:rPr>
          <w:rFonts w:ascii="Times New Roman" w:hAnsi="Times New Roman"/>
          <w:szCs w:val="24"/>
        </w:rPr>
      </w:pPr>
      <w:r w:rsidRPr="00F63721">
        <w:rPr>
          <w:rFonts w:ascii="Times New Roman" w:hAnsi="Times New Roman"/>
          <w:szCs w:val="24"/>
        </w:rPr>
        <w:tab/>
      </w:r>
      <w:r w:rsidR="0064228A" w:rsidRPr="00F63721">
        <w:rPr>
          <w:rFonts w:ascii="Times New Roman" w:hAnsi="Times New Roman"/>
          <w:szCs w:val="24"/>
        </w:rPr>
        <w:t>Virtual visits with Palliative care physician and hospice staff.</w:t>
      </w:r>
      <w:r w:rsidR="00CD48EE" w:rsidRPr="00F63721">
        <w:rPr>
          <w:rFonts w:ascii="Times New Roman" w:hAnsi="Times New Roman"/>
          <w:szCs w:val="24"/>
        </w:rPr>
        <w:t xml:space="preserve"> </w:t>
      </w:r>
    </w:p>
    <w:p w14:paraId="0576E206" w14:textId="77777777" w:rsidR="00CD48EE" w:rsidRPr="00F63721" w:rsidRDefault="00CD48EE" w:rsidP="001518D8">
      <w:pPr>
        <w:tabs>
          <w:tab w:val="left" w:pos="900"/>
        </w:tabs>
        <w:jc w:val="both"/>
        <w:rPr>
          <w:rFonts w:ascii="Times New Roman" w:hAnsi="Times New Roman"/>
          <w:szCs w:val="24"/>
        </w:rPr>
      </w:pPr>
    </w:p>
    <w:p w14:paraId="735FD7EF" w14:textId="01D5F461" w:rsidR="002C68E0"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 xml:space="preserve">Week 7: </w:t>
      </w:r>
      <w:r w:rsidR="001518D8" w:rsidRPr="00F63721">
        <w:rPr>
          <w:rFonts w:ascii="Times New Roman" w:hAnsi="Times New Roman"/>
          <w:b/>
          <w:szCs w:val="24"/>
        </w:rPr>
        <w:tab/>
      </w:r>
      <w:r w:rsidR="009A3480" w:rsidRPr="00F63721">
        <w:rPr>
          <w:rFonts w:ascii="Times New Roman" w:hAnsi="Times New Roman"/>
          <w:b/>
          <w:szCs w:val="24"/>
        </w:rPr>
        <w:t>FILM</w:t>
      </w:r>
      <w:r w:rsidR="002C68E0" w:rsidRPr="00F63721">
        <w:rPr>
          <w:rFonts w:ascii="Times New Roman" w:hAnsi="Times New Roman"/>
          <w:b/>
          <w:szCs w:val="24"/>
        </w:rPr>
        <w:t xml:space="preserve"> </w:t>
      </w:r>
    </w:p>
    <w:p w14:paraId="7F0D56C9" w14:textId="05557804" w:rsidR="002C68E0" w:rsidRPr="00F63721" w:rsidRDefault="001518D8" w:rsidP="001518D8">
      <w:pPr>
        <w:tabs>
          <w:tab w:val="left" w:pos="900"/>
        </w:tabs>
        <w:ind w:left="720"/>
        <w:jc w:val="both"/>
        <w:rPr>
          <w:rFonts w:ascii="Times New Roman" w:hAnsi="Times New Roman"/>
          <w:b/>
          <w:bCs/>
          <w:szCs w:val="24"/>
        </w:rPr>
      </w:pPr>
      <w:r w:rsidRPr="00F63721">
        <w:rPr>
          <w:rFonts w:ascii="Times New Roman" w:hAnsi="Times New Roman"/>
          <w:b/>
          <w:bCs/>
          <w:szCs w:val="24"/>
        </w:rPr>
        <w:tab/>
      </w:r>
      <w:r w:rsidR="009A3480" w:rsidRPr="00F63721">
        <w:rPr>
          <w:rFonts w:ascii="Times New Roman" w:hAnsi="Times New Roman"/>
          <w:b/>
          <w:bCs/>
          <w:szCs w:val="24"/>
          <w:highlight w:val="yellow"/>
        </w:rPr>
        <w:t>RESARCH PAPER/PROJECT DUE</w:t>
      </w:r>
      <w:r w:rsidR="002C68E0" w:rsidRPr="00F63721">
        <w:rPr>
          <w:rFonts w:ascii="Times New Roman" w:hAnsi="Times New Roman"/>
          <w:b/>
          <w:bCs/>
          <w:szCs w:val="24"/>
          <w:highlight w:val="yellow"/>
        </w:rPr>
        <w:t>.</w:t>
      </w:r>
    </w:p>
    <w:p w14:paraId="0A89EA29" w14:textId="77777777" w:rsidR="002C68E0" w:rsidRPr="00F63721" w:rsidRDefault="002C68E0" w:rsidP="001518D8">
      <w:pPr>
        <w:tabs>
          <w:tab w:val="left" w:pos="900"/>
        </w:tabs>
        <w:jc w:val="both"/>
        <w:rPr>
          <w:rFonts w:ascii="Times New Roman" w:hAnsi="Times New Roman"/>
          <w:b/>
          <w:bCs/>
          <w:szCs w:val="24"/>
        </w:rPr>
      </w:pPr>
    </w:p>
    <w:p w14:paraId="21CA1C86" w14:textId="1047D542" w:rsidR="00CD48EE" w:rsidRPr="00F63721" w:rsidRDefault="002C68E0" w:rsidP="001518D8">
      <w:pPr>
        <w:tabs>
          <w:tab w:val="left" w:pos="900"/>
        </w:tabs>
        <w:jc w:val="both"/>
        <w:rPr>
          <w:rFonts w:ascii="Times New Roman" w:hAnsi="Times New Roman"/>
          <w:b/>
          <w:szCs w:val="24"/>
        </w:rPr>
      </w:pPr>
      <w:r w:rsidRPr="00F63721">
        <w:rPr>
          <w:rFonts w:ascii="Times New Roman" w:hAnsi="Times New Roman"/>
          <w:b/>
          <w:szCs w:val="24"/>
        </w:rPr>
        <w:t>Week 8:</w:t>
      </w:r>
      <w:r w:rsidR="001518D8" w:rsidRPr="00F63721">
        <w:rPr>
          <w:rFonts w:ascii="Times New Roman" w:hAnsi="Times New Roman"/>
          <w:b/>
          <w:szCs w:val="24"/>
        </w:rPr>
        <w:tab/>
      </w:r>
      <w:r w:rsidR="0064228A" w:rsidRPr="00F63721">
        <w:rPr>
          <w:rFonts w:ascii="Times New Roman" w:hAnsi="Times New Roman"/>
          <w:b/>
          <w:szCs w:val="24"/>
        </w:rPr>
        <w:t>End-of-Life Issues and Decisions</w:t>
      </w:r>
      <w:r w:rsidR="00654B19" w:rsidRPr="00F63721">
        <w:rPr>
          <w:rFonts w:ascii="Times New Roman" w:hAnsi="Times New Roman"/>
          <w:b/>
          <w:szCs w:val="24"/>
        </w:rPr>
        <w:t xml:space="preserve"> in different legal systems</w:t>
      </w:r>
      <w:r w:rsidR="002C2B77" w:rsidRPr="00F63721">
        <w:rPr>
          <w:rFonts w:ascii="Times New Roman" w:hAnsi="Times New Roman"/>
          <w:b/>
          <w:szCs w:val="24"/>
        </w:rPr>
        <w:t xml:space="preserve"> </w:t>
      </w:r>
    </w:p>
    <w:p w14:paraId="171A6646" w14:textId="705DA66E" w:rsidR="0064228A"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ab/>
        <w:t xml:space="preserve">Reading:  </w:t>
      </w:r>
      <w:r w:rsidR="0064228A" w:rsidRPr="00F63721">
        <w:rPr>
          <w:rFonts w:ascii="Times New Roman" w:hAnsi="Times New Roman"/>
          <w:bCs/>
          <w:szCs w:val="24"/>
        </w:rPr>
        <w:t>K &amp; M text.  Chapter 6, End-of-Life Issues and Decisions</w:t>
      </w:r>
    </w:p>
    <w:p w14:paraId="1CD031F4" w14:textId="6302BFC4" w:rsidR="0064228A" w:rsidRPr="00F63721" w:rsidRDefault="0064228A" w:rsidP="001518D8">
      <w:pPr>
        <w:tabs>
          <w:tab w:val="left" w:pos="900"/>
        </w:tabs>
        <w:jc w:val="both"/>
        <w:rPr>
          <w:rFonts w:ascii="Times New Roman" w:hAnsi="Times New Roman"/>
          <w:bCs/>
          <w:szCs w:val="24"/>
        </w:rPr>
      </w:pPr>
      <w:r w:rsidRPr="00F63721">
        <w:rPr>
          <w:rFonts w:ascii="Times New Roman" w:hAnsi="Times New Roman"/>
          <w:bCs/>
          <w:szCs w:val="24"/>
        </w:rPr>
        <w:tab/>
        <w:t>Case studies</w:t>
      </w:r>
    </w:p>
    <w:p w14:paraId="1BE15D10" w14:textId="516E5F7F" w:rsidR="00CD48EE" w:rsidRPr="00F63721" w:rsidRDefault="0064228A" w:rsidP="001518D8">
      <w:pPr>
        <w:tabs>
          <w:tab w:val="left" w:pos="900"/>
        </w:tabs>
        <w:jc w:val="both"/>
        <w:rPr>
          <w:rFonts w:ascii="Times New Roman" w:hAnsi="Times New Roman"/>
          <w:bCs/>
          <w:szCs w:val="24"/>
        </w:rPr>
      </w:pPr>
      <w:r w:rsidRPr="00F63721">
        <w:rPr>
          <w:rFonts w:ascii="Times New Roman" w:hAnsi="Times New Roman"/>
          <w:bCs/>
          <w:szCs w:val="24"/>
        </w:rPr>
        <w:tab/>
      </w:r>
    </w:p>
    <w:p w14:paraId="2FBBFE63" w14:textId="12527E01" w:rsidR="00CD48EE" w:rsidRPr="00F63721" w:rsidRDefault="00CD48EE" w:rsidP="001518D8">
      <w:pPr>
        <w:tabs>
          <w:tab w:val="left" w:pos="900"/>
        </w:tabs>
        <w:jc w:val="both"/>
        <w:rPr>
          <w:rFonts w:ascii="Times New Roman" w:hAnsi="Times New Roman"/>
          <w:b/>
          <w:iCs/>
          <w:szCs w:val="24"/>
        </w:rPr>
      </w:pPr>
      <w:r w:rsidRPr="00F63721">
        <w:rPr>
          <w:rFonts w:ascii="Times New Roman" w:hAnsi="Times New Roman"/>
          <w:b/>
          <w:szCs w:val="24"/>
        </w:rPr>
        <w:t xml:space="preserve">Week </w:t>
      </w:r>
      <w:r w:rsidR="002C68E0" w:rsidRPr="00F63721">
        <w:rPr>
          <w:rFonts w:ascii="Times New Roman" w:hAnsi="Times New Roman"/>
          <w:b/>
          <w:szCs w:val="24"/>
        </w:rPr>
        <w:t>9</w:t>
      </w:r>
      <w:r w:rsidRPr="00F63721">
        <w:rPr>
          <w:rFonts w:ascii="Times New Roman" w:hAnsi="Times New Roman"/>
          <w:b/>
          <w:szCs w:val="24"/>
        </w:rPr>
        <w:t xml:space="preserve">: </w:t>
      </w:r>
      <w:r w:rsidR="00654B19" w:rsidRPr="00F63721">
        <w:rPr>
          <w:rFonts w:ascii="Times New Roman" w:hAnsi="Times New Roman"/>
          <w:b/>
          <w:szCs w:val="24"/>
        </w:rPr>
        <w:tab/>
      </w:r>
      <w:r w:rsidR="007A3273" w:rsidRPr="00F63721">
        <w:rPr>
          <w:rFonts w:ascii="Times New Roman" w:hAnsi="Times New Roman"/>
          <w:b/>
          <w:iCs/>
          <w:szCs w:val="24"/>
        </w:rPr>
        <w:t>Suicide</w:t>
      </w:r>
    </w:p>
    <w:p w14:paraId="3AFB26E0" w14:textId="092FA6A3" w:rsidR="007A3273" w:rsidRPr="00F63721" w:rsidRDefault="00654B19" w:rsidP="009A3480">
      <w:pPr>
        <w:tabs>
          <w:tab w:val="left" w:pos="900"/>
        </w:tabs>
        <w:ind w:firstLine="720"/>
        <w:jc w:val="both"/>
        <w:rPr>
          <w:rFonts w:ascii="Times New Roman" w:hAnsi="Times New Roman"/>
          <w:szCs w:val="24"/>
        </w:rPr>
      </w:pPr>
      <w:r w:rsidRPr="00F63721">
        <w:rPr>
          <w:rFonts w:ascii="Times New Roman" w:hAnsi="Times New Roman"/>
          <w:b/>
          <w:szCs w:val="24"/>
        </w:rPr>
        <w:tab/>
      </w:r>
      <w:r w:rsidR="00CD48EE" w:rsidRPr="00F63721">
        <w:rPr>
          <w:rFonts w:ascii="Times New Roman" w:hAnsi="Times New Roman"/>
          <w:b/>
          <w:szCs w:val="24"/>
        </w:rPr>
        <w:t xml:space="preserve">Reading:  </w:t>
      </w:r>
      <w:r w:rsidR="007A3273" w:rsidRPr="00704B01">
        <w:rPr>
          <w:rFonts w:ascii="Times New Roman" w:hAnsi="Times New Roman"/>
          <w:szCs w:val="24"/>
        </w:rPr>
        <w:t>K &amp; M text.  Chapter 7, Suicide.</w:t>
      </w:r>
    </w:p>
    <w:p w14:paraId="6826F54D" w14:textId="18E73311" w:rsidR="007A3273" w:rsidRPr="00F63721" w:rsidRDefault="00654B19" w:rsidP="001518D8">
      <w:pPr>
        <w:tabs>
          <w:tab w:val="left" w:pos="900"/>
        </w:tabs>
        <w:ind w:firstLine="720"/>
        <w:jc w:val="both"/>
        <w:rPr>
          <w:rFonts w:ascii="Times New Roman" w:hAnsi="Times New Roman"/>
          <w:szCs w:val="24"/>
        </w:rPr>
      </w:pPr>
      <w:r w:rsidRPr="00704B01">
        <w:rPr>
          <w:rFonts w:ascii="Times New Roman" w:hAnsi="Times New Roman"/>
          <w:szCs w:val="24"/>
        </w:rPr>
        <w:tab/>
      </w:r>
      <w:r w:rsidR="007A3273" w:rsidRPr="00F63721">
        <w:rPr>
          <w:rFonts w:ascii="Times New Roman" w:hAnsi="Times New Roman"/>
          <w:szCs w:val="24"/>
        </w:rPr>
        <w:t xml:space="preserve">Wickersham, J. </w:t>
      </w:r>
      <w:r w:rsidR="007A3273" w:rsidRPr="00F63721">
        <w:rPr>
          <w:rFonts w:ascii="Times New Roman" w:hAnsi="Times New Roman"/>
          <w:i/>
          <w:iCs/>
          <w:szCs w:val="24"/>
        </w:rPr>
        <w:t xml:space="preserve">The </w:t>
      </w:r>
      <w:r w:rsidR="002C68E0" w:rsidRPr="00F63721">
        <w:rPr>
          <w:rFonts w:ascii="Times New Roman" w:hAnsi="Times New Roman"/>
          <w:i/>
          <w:iCs/>
          <w:szCs w:val="24"/>
        </w:rPr>
        <w:t>s</w:t>
      </w:r>
      <w:r w:rsidR="007A3273" w:rsidRPr="00F63721">
        <w:rPr>
          <w:rFonts w:ascii="Times New Roman" w:hAnsi="Times New Roman"/>
          <w:i/>
          <w:iCs/>
          <w:szCs w:val="24"/>
        </w:rPr>
        <w:t xml:space="preserve">uicide </w:t>
      </w:r>
      <w:r w:rsidR="002C68E0" w:rsidRPr="00F63721">
        <w:rPr>
          <w:rFonts w:ascii="Times New Roman" w:hAnsi="Times New Roman"/>
          <w:i/>
          <w:iCs/>
          <w:szCs w:val="24"/>
        </w:rPr>
        <w:t>i</w:t>
      </w:r>
      <w:r w:rsidR="007A3273" w:rsidRPr="00F63721">
        <w:rPr>
          <w:rFonts w:ascii="Times New Roman" w:hAnsi="Times New Roman"/>
          <w:i/>
          <w:iCs/>
          <w:szCs w:val="24"/>
        </w:rPr>
        <w:t>ndex</w:t>
      </w:r>
      <w:r w:rsidRPr="00F63721">
        <w:rPr>
          <w:rFonts w:ascii="Times New Roman" w:hAnsi="Times New Roman"/>
          <w:szCs w:val="24"/>
        </w:rPr>
        <w:t xml:space="preserve"> (selection)</w:t>
      </w:r>
    </w:p>
    <w:p w14:paraId="1A17DF64" w14:textId="3BD800B7" w:rsidR="002C68E0" w:rsidRPr="00F63721" w:rsidRDefault="00654B19" w:rsidP="001518D8">
      <w:pPr>
        <w:tabs>
          <w:tab w:val="left" w:pos="900"/>
        </w:tabs>
        <w:ind w:firstLine="720"/>
        <w:jc w:val="both"/>
        <w:rPr>
          <w:rFonts w:ascii="Times New Roman" w:hAnsi="Times New Roman"/>
          <w:szCs w:val="24"/>
        </w:rPr>
      </w:pPr>
      <w:r w:rsidRPr="00F63721">
        <w:rPr>
          <w:rFonts w:ascii="Times New Roman" w:hAnsi="Times New Roman"/>
          <w:szCs w:val="24"/>
        </w:rPr>
        <w:tab/>
      </w:r>
      <w:r w:rsidR="002C68E0" w:rsidRPr="00F63721">
        <w:rPr>
          <w:rFonts w:ascii="Times New Roman" w:hAnsi="Times New Roman"/>
          <w:szCs w:val="24"/>
        </w:rPr>
        <w:t xml:space="preserve">Jamieson, K. R.  </w:t>
      </w:r>
      <w:r w:rsidR="002C68E0" w:rsidRPr="00F63721">
        <w:rPr>
          <w:rFonts w:ascii="Times New Roman" w:hAnsi="Times New Roman"/>
          <w:i/>
          <w:iCs/>
          <w:szCs w:val="24"/>
        </w:rPr>
        <w:t>Night falls fast:  Understanding suicide</w:t>
      </w:r>
      <w:r w:rsidRPr="00F63721">
        <w:rPr>
          <w:rFonts w:ascii="Times New Roman" w:hAnsi="Times New Roman"/>
          <w:szCs w:val="24"/>
        </w:rPr>
        <w:t xml:space="preserve"> (selection)</w:t>
      </w:r>
    </w:p>
    <w:p w14:paraId="0DA3B9DD" w14:textId="68A0390E" w:rsidR="002C68E0" w:rsidRPr="00F63721" w:rsidRDefault="00654B19" w:rsidP="001518D8">
      <w:pPr>
        <w:tabs>
          <w:tab w:val="left" w:pos="900"/>
        </w:tabs>
        <w:ind w:firstLine="720"/>
        <w:jc w:val="both"/>
        <w:rPr>
          <w:rFonts w:ascii="Times New Roman" w:hAnsi="Times New Roman"/>
          <w:szCs w:val="24"/>
        </w:rPr>
      </w:pPr>
      <w:r w:rsidRPr="00F63721">
        <w:rPr>
          <w:rFonts w:ascii="Times New Roman" w:hAnsi="Times New Roman"/>
          <w:szCs w:val="24"/>
        </w:rPr>
        <w:tab/>
      </w:r>
      <w:r w:rsidR="002C68E0" w:rsidRPr="00F63721">
        <w:rPr>
          <w:rFonts w:ascii="Times New Roman" w:hAnsi="Times New Roman"/>
          <w:szCs w:val="24"/>
        </w:rPr>
        <w:t>Case studies</w:t>
      </w:r>
    </w:p>
    <w:p w14:paraId="50DFBB65" w14:textId="204D9269" w:rsidR="00CD48EE" w:rsidRPr="00F63721" w:rsidRDefault="009A3480" w:rsidP="001518D8">
      <w:pPr>
        <w:tabs>
          <w:tab w:val="left" w:pos="900"/>
        </w:tabs>
        <w:jc w:val="both"/>
        <w:rPr>
          <w:rFonts w:ascii="Times New Roman" w:hAnsi="Times New Roman"/>
          <w:b/>
          <w:b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2 SUGGESTED DEADLINE</w:t>
      </w:r>
    </w:p>
    <w:p w14:paraId="7F46DDE4" w14:textId="77777777" w:rsidR="009A3480" w:rsidRPr="00F63721" w:rsidRDefault="009A3480" w:rsidP="001518D8">
      <w:pPr>
        <w:tabs>
          <w:tab w:val="left" w:pos="900"/>
        </w:tabs>
        <w:jc w:val="both"/>
        <w:rPr>
          <w:rFonts w:ascii="Times New Roman" w:hAnsi="Times New Roman"/>
          <w:szCs w:val="24"/>
        </w:rPr>
      </w:pPr>
    </w:p>
    <w:p w14:paraId="4BF12326" w14:textId="1E113750" w:rsidR="00CD48EE"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 xml:space="preserve">Week </w:t>
      </w:r>
      <w:r w:rsidR="002C68E0" w:rsidRPr="00F63721">
        <w:rPr>
          <w:rFonts w:ascii="Times New Roman" w:hAnsi="Times New Roman"/>
          <w:b/>
          <w:szCs w:val="24"/>
        </w:rPr>
        <w:t>10</w:t>
      </w:r>
      <w:r w:rsidRPr="00F63721">
        <w:rPr>
          <w:rFonts w:ascii="Times New Roman" w:hAnsi="Times New Roman"/>
          <w:b/>
          <w:szCs w:val="24"/>
        </w:rPr>
        <w:t>:</w:t>
      </w:r>
      <w:r w:rsidR="00654B19" w:rsidRPr="00F63721">
        <w:rPr>
          <w:rFonts w:ascii="Times New Roman" w:hAnsi="Times New Roman"/>
          <w:b/>
          <w:szCs w:val="24"/>
        </w:rPr>
        <w:tab/>
      </w:r>
      <w:r w:rsidR="002C68E0" w:rsidRPr="00F63721">
        <w:rPr>
          <w:rFonts w:ascii="Times New Roman" w:hAnsi="Times New Roman"/>
          <w:b/>
          <w:iCs/>
          <w:szCs w:val="24"/>
        </w:rPr>
        <w:t>Violent Death:  Murder, Terrorism, Genocide, Disaster, and Accident</w:t>
      </w:r>
    </w:p>
    <w:p w14:paraId="144FE8E2" w14:textId="60F6CDEB" w:rsidR="002C68E0" w:rsidRPr="00F63721" w:rsidRDefault="00654B19" w:rsidP="009A3480">
      <w:pPr>
        <w:tabs>
          <w:tab w:val="left" w:pos="900"/>
        </w:tabs>
        <w:ind w:firstLine="720"/>
        <w:jc w:val="both"/>
        <w:rPr>
          <w:rFonts w:ascii="Times New Roman" w:hAnsi="Times New Roman"/>
          <w:szCs w:val="24"/>
        </w:rPr>
      </w:pPr>
      <w:r w:rsidRPr="00F63721">
        <w:rPr>
          <w:rFonts w:ascii="Times New Roman" w:hAnsi="Times New Roman"/>
          <w:b/>
          <w:szCs w:val="24"/>
        </w:rPr>
        <w:tab/>
      </w:r>
      <w:r w:rsidR="00CD48EE" w:rsidRPr="00F63721">
        <w:rPr>
          <w:rFonts w:ascii="Times New Roman" w:hAnsi="Times New Roman"/>
          <w:b/>
          <w:szCs w:val="24"/>
        </w:rPr>
        <w:t>Reading</w:t>
      </w:r>
      <w:r w:rsidR="009A3480" w:rsidRPr="00F63721">
        <w:rPr>
          <w:rFonts w:ascii="Times New Roman" w:hAnsi="Times New Roman"/>
          <w:b/>
          <w:szCs w:val="24"/>
        </w:rPr>
        <w:t>s</w:t>
      </w:r>
      <w:r w:rsidR="00CD48EE" w:rsidRPr="00F63721">
        <w:rPr>
          <w:rFonts w:ascii="Times New Roman" w:hAnsi="Times New Roman"/>
          <w:b/>
          <w:szCs w:val="24"/>
        </w:rPr>
        <w:t xml:space="preserve">:  </w:t>
      </w:r>
      <w:r w:rsidR="002C68E0" w:rsidRPr="00F63721">
        <w:rPr>
          <w:rFonts w:ascii="Times New Roman" w:hAnsi="Times New Roman"/>
          <w:szCs w:val="24"/>
        </w:rPr>
        <w:t>K &amp; M text.  Chapter 8, Violent death:  Murder, terrorism, genocide, disaster, and accident.</w:t>
      </w:r>
    </w:p>
    <w:p w14:paraId="3E760C30" w14:textId="63DDAAEA" w:rsidR="002C68E0" w:rsidRPr="00F63721" w:rsidRDefault="00654B19" w:rsidP="001518D8">
      <w:pPr>
        <w:tabs>
          <w:tab w:val="left" w:pos="900"/>
        </w:tabs>
        <w:ind w:left="720"/>
        <w:jc w:val="both"/>
        <w:rPr>
          <w:rFonts w:ascii="Times New Roman" w:hAnsi="Times New Roman"/>
          <w:szCs w:val="24"/>
        </w:rPr>
      </w:pPr>
      <w:r w:rsidRPr="00F63721">
        <w:rPr>
          <w:rFonts w:ascii="Times New Roman" w:hAnsi="Times New Roman"/>
          <w:szCs w:val="24"/>
        </w:rPr>
        <w:tab/>
      </w:r>
      <w:r w:rsidR="002C68E0" w:rsidRPr="00F63721">
        <w:rPr>
          <w:rFonts w:ascii="Times New Roman" w:hAnsi="Times New Roman"/>
          <w:szCs w:val="24"/>
        </w:rPr>
        <w:t xml:space="preserve">Oreskes and Conway.  </w:t>
      </w:r>
      <w:r w:rsidR="002C68E0" w:rsidRPr="00F63721">
        <w:rPr>
          <w:rFonts w:ascii="Times New Roman" w:hAnsi="Times New Roman"/>
          <w:i/>
          <w:iCs/>
          <w:szCs w:val="24"/>
        </w:rPr>
        <w:t>The collapse of western civilization</w:t>
      </w:r>
      <w:r w:rsidR="002C68E0" w:rsidRPr="00F63721">
        <w:rPr>
          <w:rFonts w:ascii="Times New Roman" w:hAnsi="Times New Roman"/>
          <w:szCs w:val="24"/>
        </w:rPr>
        <w:t>.</w:t>
      </w:r>
    </w:p>
    <w:p w14:paraId="4EE916ED" w14:textId="417F4994" w:rsidR="002C68E0" w:rsidRPr="00F63721" w:rsidRDefault="00654B19" w:rsidP="001518D8">
      <w:pPr>
        <w:tabs>
          <w:tab w:val="left" w:pos="900"/>
        </w:tabs>
        <w:ind w:left="720"/>
        <w:jc w:val="both"/>
        <w:rPr>
          <w:rFonts w:ascii="Times New Roman" w:hAnsi="Times New Roman"/>
          <w:szCs w:val="24"/>
        </w:rPr>
      </w:pPr>
      <w:r w:rsidRPr="00F63721">
        <w:rPr>
          <w:rFonts w:ascii="Times New Roman" w:hAnsi="Times New Roman"/>
          <w:szCs w:val="24"/>
        </w:rPr>
        <w:tab/>
        <w:t>C</w:t>
      </w:r>
      <w:r w:rsidR="002C68E0" w:rsidRPr="00F63721">
        <w:rPr>
          <w:rFonts w:ascii="Times New Roman" w:hAnsi="Times New Roman"/>
          <w:szCs w:val="24"/>
        </w:rPr>
        <w:t xml:space="preserve">ase studies </w:t>
      </w:r>
    </w:p>
    <w:p w14:paraId="59F1E1BC" w14:textId="77777777" w:rsidR="00CD48EE" w:rsidRPr="00F63721" w:rsidRDefault="00CD48EE" w:rsidP="001518D8">
      <w:pPr>
        <w:tabs>
          <w:tab w:val="left" w:pos="900"/>
        </w:tabs>
        <w:jc w:val="both"/>
        <w:rPr>
          <w:rFonts w:ascii="Times New Roman" w:hAnsi="Times New Roman"/>
          <w:szCs w:val="24"/>
        </w:rPr>
      </w:pPr>
      <w:r w:rsidRPr="00F63721">
        <w:rPr>
          <w:rFonts w:ascii="Times New Roman" w:hAnsi="Times New Roman"/>
          <w:szCs w:val="24"/>
        </w:rPr>
        <w:tab/>
      </w:r>
    </w:p>
    <w:p w14:paraId="22A73316" w14:textId="2005EAC4" w:rsidR="00CD48EE"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Week 1</w:t>
      </w:r>
      <w:r w:rsidR="002C68E0" w:rsidRPr="00F63721">
        <w:rPr>
          <w:rFonts w:ascii="Times New Roman" w:hAnsi="Times New Roman"/>
          <w:b/>
          <w:szCs w:val="24"/>
        </w:rPr>
        <w:t>1</w:t>
      </w:r>
      <w:r w:rsidRPr="00F63721">
        <w:rPr>
          <w:rFonts w:ascii="Times New Roman" w:hAnsi="Times New Roman"/>
          <w:b/>
          <w:szCs w:val="24"/>
        </w:rPr>
        <w:t xml:space="preserve">:  </w:t>
      </w:r>
      <w:r w:rsidR="002C68E0" w:rsidRPr="00F63721">
        <w:rPr>
          <w:rFonts w:ascii="Times New Roman" w:hAnsi="Times New Roman"/>
          <w:b/>
          <w:szCs w:val="24"/>
        </w:rPr>
        <w:t>Euthanasia, Assisted Death, Abortion, and the Right to Die</w:t>
      </w:r>
    </w:p>
    <w:p w14:paraId="639B71D0" w14:textId="6D4A1093" w:rsidR="002C68E0" w:rsidRPr="00F63721" w:rsidRDefault="00654B19" w:rsidP="009A3480">
      <w:pPr>
        <w:tabs>
          <w:tab w:val="left" w:pos="900"/>
        </w:tabs>
        <w:ind w:firstLine="720"/>
        <w:jc w:val="both"/>
        <w:rPr>
          <w:rFonts w:ascii="Times New Roman" w:hAnsi="Times New Roman"/>
          <w:i/>
          <w:szCs w:val="24"/>
        </w:rPr>
      </w:pPr>
      <w:r w:rsidRPr="00F63721">
        <w:rPr>
          <w:rFonts w:ascii="Times New Roman" w:hAnsi="Times New Roman"/>
          <w:b/>
          <w:szCs w:val="24"/>
        </w:rPr>
        <w:tab/>
      </w:r>
      <w:r w:rsidR="00CD48EE" w:rsidRPr="00F63721">
        <w:rPr>
          <w:rFonts w:ascii="Times New Roman" w:hAnsi="Times New Roman"/>
          <w:b/>
          <w:szCs w:val="24"/>
        </w:rPr>
        <w:t>Reading:</w:t>
      </w:r>
      <w:r w:rsidR="00CD48EE" w:rsidRPr="00F63721">
        <w:rPr>
          <w:rFonts w:ascii="Times New Roman" w:hAnsi="Times New Roman"/>
          <w:szCs w:val="24"/>
        </w:rPr>
        <w:t xml:space="preserve">  </w:t>
      </w:r>
      <w:r w:rsidR="002C68E0" w:rsidRPr="00F63721">
        <w:rPr>
          <w:rFonts w:ascii="Times New Roman" w:hAnsi="Times New Roman"/>
          <w:iCs/>
          <w:szCs w:val="24"/>
        </w:rPr>
        <w:t>K &amp; M text.  Chapter 9, Euthanasia, assisted death, abortion, and the right to die</w:t>
      </w:r>
    </w:p>
    <w:p w14:paraId="09F13C2D" w14:textId="4D6AB9A2" w:rsidR="005959D3" w:rsidRPr="00F63721" w:rsidRDefault="00654B19" w:rsidP="001518D8">
      <w:pPr>
        <w:tabs>
          <w:tab w:val="left" w:pos="900"/>
        </w:tabs>
        <w:ind w:firstLine="720"/>
        <w:jc w:val="both"/>
        <w:rPr>
          <w:rFonts w:ascii="Times New Roman" w:hAnsi="Times New Roman"/>
          <w:iCs/>
          <w:szCs w:val="24"/>
        </w:rPr>
      </w:pPr>
      <w:r w:rsidRPr="00F63721">
        <w:rPr>
          <w:rFonts w:ascii="Times New Roman" w:hAnsi="Times New Roman"/>
          <w:iCs/>
          <w:szCs w:val="24"/>
        </w:rPr>
        <w:tab/>
      </w:r>
      <w:r w:rsidR="002C68E0" w:rsidRPr="00F63721">
        <w:rPr>
          <w:rFonts w:ascii="Times New Roman" w:hAnsi="Times New Roman"/>
          <w:iCs/>
          <w:szCs w:val="24"/>
        </w:rPr>
        <w:t>Case studies</w:t>
      </w:r>
    </w:p>
    <w:p w14:paraId="3D005EEA" w14:textId="77777777" w:rsidR="00CD48EE" w:rsidRPr="00F63721" w:rsidRDefault="00CD48EE" w:rsidP="001518D8">
      <w:pPr>
        <w:tabs>
          <w:tab w:val="left" w:pos="900"/>
        </w:tabs>
        <w:jc w:val="both"/>
        <w:rPr>
          <w:rFonts w:ascii="Times New Roman" w:hAnsi="Times New Roman"/>
          <w:b/>
          <w:szCs w:val="24"/>
        </w:rPr>
      </w:pPr>
    </w:p>
    <w:p w14:paraId="63DBF3B1" w14:textId="111819D0" w:rsidR="00CD48EE" w:rsidRPr="00F63721" w:rsidRDefault="00CD48EE" w:rsidP="001518D8">
      <w:pPr>
        <w:tabs>
          <w:tab w:val="left" w:pos="900"/>
        </w:tabs>
        <w:jc w:val="both"/>
        <w:rPr>
          <w:rFonts w:ascii="Times New Roman" w:hAnsi="Times New Roman"/>
          <w:b/>
          <w:iCs/>
          <w:szCs w:val="24"/>
        </w:rPr>
      </w:pPr>
      <w:r w:rsidRPr="00F63721">
        <w:rPr>
          <w:rFonts w:ascii="Times New Roman" w:hAnsi="Times New Roman"/>
          <w:b/>
          <w:szCs w:val="24"/>
        </w:rPr>
        <w:t>Week 1</w:t>
      </w:r>
      <w:r w:rsidR="002C68E0" w:rsidRPr="00F63721">
        <w:rPr>
          <w:rFonts w:ascii="Times New Roman" w:hAnsi="Times New Roman"/>
          <w:b/>
          <w:szCs w:val="24"/>
        </w:rPr>
        <w:t>2</w:t>
      </w:r>
      <w:r w:rsidRPr="00F63721">
        <w:rPr>
          <w:rFonts w:ascii="Times New Roman" w:hAnsi="Times New Roman"/>
          <w:b/>
          <w:szCs w:val="24"/>
        </w:rPr>
        <w:t xml:space="preserve">:  </w:t>
      </w:r>
      <w:r w:rsidR="002C68E0" w:rsidRPr="00F63721">
        <w:rPr>
          <w:rFonts w:ascii="Times New Roman" w:hAnsi="Times New Roman"/>
          <w:b/>
          <w:iCs/>
          <w:szCs w:val="24"/>
        </w:rPr>
        <w:t>Death in the World of Childhood</w:t>
      </w:r>
    </w:p>
    <w:p w14:paraId="0267D148" w14:textId="1587B02E" w:rsidR="002C68E0" w:rsidRPr="00F63721" w:rsidRDefault="00CD48EE" w:rsidP="001518D8">
      <w:pPr>
        <w:tabs>
          <w:tab w:val="left" w:pos="900"/>
        </w:tabs>
        <w:jc w:val="both"/>
        <w:rPr>
          <w:rFonts w:ascii="Times New Roman" w:hAnsi="Times New Roman"/>
          <w:i/>
          <w:szCs w:val="24"/>
        </w:rPr>
      </w:pPr>
      <w:r w:rsidRPr="00F63721">
        <w:rPr>
          <w:rFonts w:ascii="Times New Roman" w:hAnsi="Times New Roman"/>
          <w:b/>
          <w:szCs w:val="24"/>
        </w:rPr>
        <w:tab/>
        <w:t xml:space="preserve">Reading: </w:t>
      </w:r>
      <w:r w:rsidR="002C68E0" w:rsidRPr="00F63721">
        <w:rPr>
          <w:rFonts w:ascii="Times New Roman" w:hAnsi="Times New Roman"/>
          <w:iCs/>
          <w:szCs w:val="24"/>
        </w:rPr>
        <w:t>K &amp; M text.  Chapter 10, Death in the world of childhood.</w:t>
      </w:r>
    </w:p>
    <w:p w14:paraId="0DD0F0E4" w14:textId="5AF69438" w:rsidR="002C68E0" w:rsidRPr="00F63721" w:rsidRDefault="002C68E0" w:rsidP="001518D8">
      <w:pPr>
        <w:tabs>
          <w:tab w:val="left" w:pos="900"/>
        </w:tabs>
        <w:jc w:val="both"/>
        <w:rPr>
          <w:rFonts w:ascii="Times New Roman" w:hAnsi="Times New Roman"/>
          <w:iCs/>
          <w:szCs w:val="24"/>
        </w:rPr>
      </w:pPr>
      <w:r w:rsidRPr="00F63721">
        <w:rPr>
          <w:rFonts w:ascii="Times New Roman" w:hAnsi="Times New Roman"/>
          <w:iCs/>
          <w:szCs w:val="24"/>
        </w:rPr>
        <w:tab/>
        <w:t xml:space="preserve">Viorst, J.  </w:t>
      </w:r>
      <w:r w:rsidRPr="00F63721">
        <w:rPr>
          <w:rFonts w:ascii="Times New Roman" w:hAnsi="Times New Roman"/>
          <w:i/>
          <w:szCs w:val="24"/>
        </w:rPr>
        <w:t>The tenth good thing about Barney</w:t>
      </w:r>
      <w:r w:rsidRPr="00F63721">
        <w:rPr>
          <w:rFonts w:ascii="Times New Roman" w:hAnsi="Times New Roman"/>
          <w:iCs/>
          <w:szCs w:val="24"/>
        </w:rPr>
        <w:t>.</w:t>
      </w:r>
      <w:r w:rsidR="00F86852" w:rsidRPr="00F63721">
        <w:rPr>
          <w:rFonts w:ascii="Times New Roman" w:hAnsi="Times New Roman"/>
          <w:iCs/>
          <w:szCs w:val="24"/>
        </w:rPr>
        <w:t xml:space="preserve">  Talking about death with children.</w:t>
      </w:r>
    </w:p>
    <w:p w14:paraId="40A10C86" w14:textId="2AE73A94" w:rsidR="009A3480" w:rsidRPr="00F63721" w:rsidRDefault="009A3480" w:rsidP="001518D8">
      <w:pPr>
        <w:tabs>
          <w:tab w:val="left" w:pos="900"/>
        </w:tabs>
        <w:jc w:val="both"/>
        <w:rPr>
          <w:rFonts w:ascii="Times New Roman" w:hAnsi="Times New Roman"/>
          <w:iCs/>
          <w:szCs w:val="24"/>
        </w:rPr>
      </w:pPr>
      <w:r w:rsidRPr="00F63721">
        <w:rPr>
          <w:rFonts w:ascii="Times New Roman" w:hAnsi="Times New Roman"/>
          <w:b/>
          <w:bCs/>
          <w:szCs w:val="24"/>
        </w:rPr>
        <w:tab/>
      </w:r>
      <w:r w:rsidRPr="00F63721">
        <w:rPr>
          <w:rFonts w:ascii="Times New Roman" w:hAnsi="Times New Roman"/>
          <w:b/>
          <w:bCs/>
          <w:szCs w:val="24"/>
          <w:highlight w:val="yellow"/>
        </w:rPr>
        <w:t>TALKING ABOUT DYING – SEGMENT 3 SUGGESTED DEADLINE</w:t>
      </w:r>
    </w:p>
    <w:p w14:paraId="6C6A09F0" w14:textId="713552DA" w:rsidR="00CD48EE" w:rsidRPr="00F63721" w:rsidRDefault="00CD48EE" w:rsidP="001518D8">
      <w:pPr>
        <w:tabs>
          <w:tab w:val="left" w:pos="900"/>
        </w:tabs>
        <w:jc w:val="both"/>
        <w:rPr>
          <w:rFonts w:ascii="Times New Roman" w:hAnsi="Times New Roman"/>
          <w:szCs w:val="24"/>
        </w:rPr>
      </w:pPr>
      <w:r w:rsidRPr="00F63721">
        <w:rPr>
          <w:rFonts w:ascii="Times New Roman" w:hAnsi="Times New Roman"/>
          <w:szCs w:val="24"/>
        </w:rPr>
        <w:tab/>
      </w:r>
    </w:p>
    <w:p w14:paraId="5E75C5A9" w14:textId="082B1553" w:rsidR="00CD48EE"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Week 1</w:t>
      </w:r>
      <w:r w:rsidR="005959D3" w:rsidRPr="00F63721">
        <w:rPr>
          <w:rFonts w:ascii="Times New Roman" w:hAnsi="Times New Roman"/>
          <w:b/>
          <w:szCs w:val="24"/>
        </w:rPr>
        <w:t>3</w:t>
      </w:r>
      <w:r w:rsidRPr="00F63721">
        <w:rPr>
          <w:rFonts w:ascii="Times New Roman" w:hAnsi="Times New Roman"/>
          <w:b/>
          <w:szCs w:val="24"/>
        </w:rPr>
        <w:t xml:space="preserve">:  </w:t>
      </w:r>
      <w:r w:rsidR="005959D3" w:rsidRPr="00F63721">
        <w:rPr>
          <w:rFonts w:ascii="Times New Roman" w:hAnsi="Times New Roman"/>
          <w:b/>
          <w:szCs w:val="24"/>
        </w:rPr>
        <w:t>Bereavement, Grief, and Mourning</w:t>
      </w:r>
    </w:p>
    <w:p w14:paraId="7859D852" w14:textId="42297DD8" w:rsidR="00654B19" w:rsidRPr="00F63721" w:rsidRDefault="00654B19" w:rsidP="009A3480">
      <w:pPr>
        <w:tabs>
          <w:tab w:val="left" w:pos="900"/>
        </w:tabs>
        <w:ind w:left="720"/>
        <w:jc w:val="both"/>
        <w:rPr>
          <w:rFonts w:ascii="Times New Roman" w:hAnsi="Times New Roman"/>
          <w:b/>
          <w:szCs w:val="24"/>
        </w:rPr>
      </w:pPr>
      <w:r w:rsidRPr="00F63721">
        <w:rPr>
          <w:rFonts w:ascii="Times New Roman" w:hAnsi="Times New Roman"/>
          <w:b/>
          <w:szCs w:val="24"/>
        </w:rPr>
        <w:tab/>
      </w:r>
      <w:r w:rsidR="00CD48EE" w:rsidRPr="00F63721">
        <w:rPr>
          <w:rFonts w:ascii="Times New Roman" w:hAnsi="Times New Roman"/>
          <w:b/>
          <w:szCs w:val="24"/>
        </w:rPr>
        <w:t xml:space="preserve">Reading: </w:t>
      </w:r>
      <w:r w:rsidR="005959D3" w:rsidRPr="00F63721">
        <w:rPr>
          <w:rFonts w:ascii="Times New Roman" w:hAnsi="Times New Roman"/>
          <w:bCs/>
          <w:szCs w:val="24"/>
        </w:rPr>
        <w:t>K &amp; M.  Chapter 11, Bereavement, grief, and mourning</w:t>
      </w:r>
    </w:p>
    <w:p w14:paraId="3A9D626C" w14:textId="14117AC8" w:rsidR="005959D3" w:rsidRPr="00F63721" w:rsidRDefault="00654B19" w:rsidP="001518D8">
      <w:pPr>
        <w:tabs>
          <w:tab w:val="left" w:pos="900"/>
        </w:tabs>
        <w:ind w:left="720"/>
        <w:jc w:val="both"/>
        <w:rPr>
          <w:rFonts w:ascii="Times New Roman" w:hAnsi="Times New Roman"/>
          <w:bCs/>
          <w:szCs w:val="24"/>
        </w:rPr>
      </w:pPr>
      <w:r w:rsidRPr="00F63721">
        <w:rPr>
          <w:rFonts w:ascii="Times New Roman" w:hAnsi="Times New Roman"/>
          <w:bCs/>
          <w:szCs w:val="24"/>
        </w:rPr>
        <w:tab/>
      </w:r>
      <w:r w:rsidR="005959D3" w:rsidRPr="00F63721">
        <w:rPr>
          <w:rFonts w:ascii="Times New Roman" w:hAnsi="Times New Roman"/>
          <w:bCs/>
          <w:szCs w:val="24"/>
        </w:rPr>
        <w:t xml:space="preserve">Gordon, N.  (2018).  </w:t>
      </w:r>
      <w:r w:rsidR="005959D3" w:rsidRPr="00F63721">
        <w:rPr>
          <w:rFonts w:ascii="Times New Roman" w:hAnsi="Times New Roman"/>
          <w:bCs/>
          <w:i/>
          <w:iCs/>
          <w:szCs w:val="24"/>
        </w:rPr>
        <w:t>Nine night</w:t>
      </w:r>
      <w:r w:rsidR="005959D3" w:rsidRPr="00F63721">
        <w:rPr>
          <w:rFonts w:ascii="Times New Roman" w:hAnsi="Times New Roman"/>
          <w:bCs/>
          <w:szCs w:val="24"/>
        </w:rPr>
        <w:t>.  London:  Nick Hern Books.</w:t>
      </w:r>
    </w:p>
    <w:p w14:paraId="49F27ABF" w14:textId="77777777" w:rsidR="00CD48EE" w:rsidRPr="00F63721" w:rsidRDefault="00CD48EE" w:rsidP="001518D8">
      <w:pPr>
        <w:tabs>
          <w:tab w:val="left" w:pos="900"/>
        </w:tabs>
        <w:jc w:val="both"/>
        <w:rPr>
          <w:rFonts w:ascii="Times New Roman" w:hAnsi="Times New Roman"/>
          <w:szCs w:val="24"/>
        </w:rPr>
      </w:pPr>
    </w:p>
    <w:p w14:paraId="22ADD01F" w14:textId="3EDBCB2C" w:rsidR="005959D3" w:rsidRPr="00F63721" w:rsidRDefault="00CD48EE" w:rsidP="001518D8">
      <w:pPr>
        <w:tabs>
          <w:tab w:val="left" w:pos="900"/>
        </w:tabs>
        <w:jc w:val="both"/>
        <w:rPr>
          <w:rFonts w:ascii="Times New Roman" w:hAnsi="Times New Roman"/>
          <w:b/>
          <w:szCs w:val="24"/>
        </w:rPr>
      </w:pPr>
      <w:r w:rsidRPr="00F63721">
        <w:rPr>
          <w:rFonts w:ascii="Times New Roman" w:hAnsi="Times New Roman"/>
          <w:b/>
          <w:szCs w:val="24"/>
        </w:rPr>
        <w:t>Week 1</w:t>
      </w:r>
      <w:r w:rsidR="005959D3" w:rsidRPr="00F63721">
        <w:rPr>
          <w:rFonts w:ascii="Times New Roman" w:hAnsi="Times New Roman"/>
          <w:b/>
          <w:szCs w:val="24"/>
        </w:rPr>
        <w:t>4</w:t>
      </w:r>
      <w:r w:rsidRPr="00F63721">
        <w:rPr>
          <w:rFonts w:ascii="Times New Roman" w:hAnsi="Times New Roman"/>
          <w:b/>
          <w:szCs w:val="24"/>
        </w:rPr>
        <w:t xml:space="preserve">: </w:t>
      </w:r>
      <w:r w:rsidR="005959D3" w:rsidRPr="00F63721">
        <w:rPr>
          <w:rFonts w:ascii="Times New Roman" w:hAnsi="Times New Roman"/>
          <w:b/>
          <w:szCs w:val="24"/>
        </w:rPr>
        <w:t xml:space="preserve">Funeral Responses </w:t>
      </w:r>
    </w:p>
    <w:p w14:paraId="7ECE058B" w14:textId="09F10B82" w:rsidR="00654B19" w:rsidRPr="00F63721" w:rsidRDefault="005959D3" w:rsidP="001518D8">
      <w:pPr>
        <w:tabs>
          <w:tab w:val="left" w:pos="900"/>
        </w:tabs>
        <w:jc w:val="both"/>
        <w:rPr>
          <w:rFonts w:ascii="Times New Roman" w:hAnsi="Times New Roman"/>
          <w:b/>
          <w:szCs w:val="24"/>
        </w:rPr>
      </w:pPr>
      <w:r w:rsidRPr="00F63721">
        <w:rPr>
          <w:rFonts w:ascii="Times New Roman" w:hAnsi="Times New Roman"/>
          <w:b/>
          <w:szCs w:val="24"/>
        </w:rPr>
        <w:tab/>
        <w:t xml:space="preserve">Reading: </w:t>
      </w:r>
      <w:r w:rsidRPr="00F63721">
        <w:rPr>
          <w:rFonts w:ascii="Times New Roman" w:hAnsi="Times New Roman"/>
          <w:bCs/>
          <w:szCs w:val="24"/>
        </w:rPr>
        <w:t xml:space="preserve">K &amp; M text, Chapter 12.  Funeral Responses. </w:t>
      </w:r>
    </w:p>
    <w:p w14:paraId="6D6CE6A9" w14:textId="16C3544A" w:rsidR="00832917" w:rsidRPr="00F63721" w:rsidRDefault="00654B19" w:rsidP="001518D8">
      <w:pPr>
        <w:tabs>
          <w:tab w:val="left" w:pos="900"/>
        </w:tabs>
        <w:jc w:val="both"/>
        <w:rPr>
          <w:rFonts w:ascii="Times New Roman" w:hAnsi="Times New Roman"/>
          <w:bCs/>
          <w:szCs w:val="24"/>
        </w:rPr>
      </w:pPr>
      <w:r w:rsidRPr="00F63721">
        <w:rPr>
          <w:rFonts w:ascii="Times New Roman" w:hAnsi="Times New Roman"/>
          <w:bCs/>
          <w:szCs w:val="24"/>
        </w:rPr>
        <w:tab/>
      </w:r>
      <w:r w:rsidR="005959D3" w:rsidRPr="00F63721">
        <w:rPr>
          <w:rFonts w:ascii="Times New Roman" w:hAnsi="Times New Roman"/>
          <w:bCs/>
          <w:szCs w:val="24"/>
        </w:rPr>
        <w:t>Case studies</w:t>
      </w:r>
    </w:p>
    <w:p w14:paraId="5E856908" w14:textId="0B1256E9" w:rsidR="00654B19" w:rsidRPr="00F63721" w:rsidRDefault="00654B19" w:rsidP="001518D8">
      <w:pPr>
        <w:tabs>
          <w:tab w:val="left" w:pos="900"/>
        </w:tabs>
        <w:jc w:val="both"/>
        <w:rPr>
          <w:rFonts w:ascii="Times New Roman" w:hAnsi="Times New Roman"/>
          <w:b/>
          <w:szCs w:val="24"/>
        </w:rPr>
      </w:pPr>
      <w:r w:rsidRPr="00F63721">
        <w:rPr>
          <w:rFonts w:ascii="Times New Roman" w:hAnsi="Times New Roman"/>
          <w:b/>
          <w:szCs w:val="24"/>
        </w:rPr>
        <w:tab/>
      </w:r>
      <w:r w:rsidRPr="00F63721">
        <w:rPr>
          <w:rFonts w:ascii="Times New Roman" w:hAnsi="Times New Roman"/>
          <w:b/>
          <w:szCs w:val="24"/>
          <w:highlight w:val="yellow"/>
        </w:rPr>
        <w:t xml:space="preserve">FINAL </w:t>
      </w:r>
      <w:r w:rsidR="009A3480" w:rsidRPr="00F63721">
        <w:rPr>
          <w:rFonts w:ascii="Times New Roman" w:hAnsi="Times New Roman"/>
          <w:b/>
          <w:szCs w:val="24"/>
          <w:highlight w:val="yellow"/>
        </w:rPr>
        <w:t>ANALYSIS OF AN ARTEFACT</w:t>
      </w:r>
      <w:r w:rsidRPr="00F63721">
        <w:rPr>
          <w:rFonts w:ascii="Times New Roman" w:hAnsi="Times New Roman"/>
          <w:b/>
          <w:szCs w:val="24"/>
          <w:highlight w:val="yellow"/>
        </w:rPr>
        <w:t xml:space="preserve"> DUE</w:t>
      </w:r>
    </w:p>
    <w:p w14:paraId="599CE0C4" w14:textId="0CA530CF" w:rsidR="009A3480" w:rsidRPr="00F63721" w:rsidRDefault="009A3480" w:rsidP="001518D8">
      <w:pPr>
        <w:tabs>
          <w:tab w:val="left" w:pos="900"/>
        </w:tabs>
        <w:jc w:val="both"/>
        <w:rPr>
          <w:rFonts w:ascii="Times New Roman" w:hAnsi="Times New Roman"/>
          <w:szCs w:val="24"/>
        </w:rPr>
      </w:pPr>
      <w:r w:rsidRPr="00F63721">
        <w:rPr>
          <w:rFonts w:ascii="Times New Roman" w:hAnsi="Times New Roman"/>
          <w:b/>
          <w:szCs w:val="24"/>
        </w:rPr>
        <w:tab/>
        <w:t xml:space="preserve"> </w:t>
      </w:r>
    </w:p>
    <w:sectPr w:rsidR="009A3480" w:rsidRPr="00F63721" w:rsidSect="00EA0EC7">
      <w:headerReference w:type="even" r:id="rId8"/>
      <w:headerReference w:type="default" r:id="rId9"/>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45E9B" w14:textId="77777777" w:rsidR="00BF0EF0" w:rsidRDefault="00BF0EF0" w:rsidP="00EA0EC7">
      <w:r>
        <w:separator/>
      </w:r>
    </w:p>
  </w:endnote>
  <w:endnote w:type="continuationSeparator" w:id="0">
    <w:p w14:paraId="03D1C31E" w14:textId="77777777" w:rsidR="00BF0EF0" w:rsidRDefault="00BF0EF0" w:rsidP="00EA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911C3" w14:textId="77777777" w:rsidR="00BF0EF0" w:rsidRDefault="00BF0EF0" w:rsidP="00EA0EC7">
      <w:r>
        <w:separator/>
      </w:r>
    </w:p>
  </w:footnote>
  <w:footnote w:type="continuationSeparator" w:id="0">
    <w:p w14:paraId="48AFA38F" w14:textId="77777777" w:rsidR="00BF0EF0" w:rsidRDefault="00BF0EF0" w:rsidP="00EA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8001708"/>
      <w:docPartObj>
        <w:docPartGallery w:val="Page Numbers (Top of Page)"/>
        <w:docPartUnique/>
      </w:docPartObj>
    </w:sdtPr>
    <w:sdtContent>
      <w:p w14:paraId="547AAA03" w14:textId="22F34891" w:rsidR="00EA0EC7" w:rsidRDefault="00EA0EC7" w:rsidP="006E76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B8001" w14:textId="77777777" w:rsidR="00EA0EC7" w:rsidRDefault="00EA0EC7" w:rsidP="00EA0E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4791123"/>
      <w:docPartObj>
        <w:docPartGallery w:val="Page Numbers (Top of Page)"/>
        <w:docPartUnique/>
      </w:docPartObj>
    </w:sdtPr>
    <w:sdtContent>
      <w:p w14:paraId="69A22553" w14:textId="4C6ED632" w:rsidR="00EA0EC7" w:rsidRDefault="00EA0EC7" w:rsidP="006E76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99A029" w14:textId="77777777" w:rsidR="00EA0EC7" w:rsidRDefault="00EA0EC7" w:rsidP="00EA0E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F069F"/>
    <w:multiLevelType w:val="multilevel"/>
    <w:tmpl w:val="4912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37C8"/>
    <w:multiLevelType w:val="hybridMultilevel"/>
    <w:tmpl w:val="48A8CB50"/>
    <w:lvl w:ilvl="0" w:tplc="0409000F">
      <w:start w:val="1"/>
      <w:numFmt w:val="decimal"/>
      <w:lvlText w:val="%1."/>
      <w:lvlJc w:val="left"/>
      <w:pPr>
        <w:ind w:left="1080" w:hanging="360"/>
      </w:pPr>
    </w:lvl>
    <w:lvl w:ilvl="1" w:tplc="6B60C19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50919"/>
    <w:multiLevelType w:val="hybridMultilevel"/>
    <w:tmpl w:val="8252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42BA9"/>
    <w:multiLevelType w:val="multilevel"/>
    <w:tmpl w:val="FB105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D3CDA"/>
    <w:multiLevelType w:val="hybridMultilevel"/>
    <w:tmpl w:val="50C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A2446"/>
    <w:multiLevelType w:val="multilevel"/>
    <w:tmpl w:val="FD0C6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158BD"/>
    <w:multiLevelType w:val="multilevel"/>
    <w:tmpl w:val="C3A8C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D2F05"/>
    <w:multiLevelType w:val="hybridMultilevel"/>
    <w:tmpl w:val="1FD8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517CE"/>
    <w:multiLevelType w:val="multilevel"/>
    <w:tmpl w:val="C3A8C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82663"/>
    <w:multiLevelType w:val="hybridMultilevel"/>
    <w:tmpl w:val="D3003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385CEE"/>
    <w:multiLevelType w:val="hybridMultilevel"/>
    <w:tmpl w:val="D85A704A"/>
    <w:lvl w:ilvl="0" w:tplc="2752FC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C2A8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AF77A">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2DFB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8046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2F19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E4E0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0D16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823B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A44030"/>
    <w:multiLevelType w:val="hybridMultilevel"/>
    <w:tmpl w:val="2C1E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0"/>
  </w:num>
  <w:num w:numId="6">
    <w:abstractNumId w:val="11"/>
  </w:num>
  <w:num w:numId="7">
    <w:abstractNumId w:val="1"/>
  </w:num>
  <w:num w:numId="8">
    <w:abstractNumId w:val="9"/>
  </w:num>
  <w:num w:numId="9">
    <w:abstractNumId w:val="10"/>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42"/>
    <w:rsid w:val="000D562B"/>
    <w:rsid w:val="000E6149"/>
    <w:rsid w:val="000F5C97"/>
    <w:rsid w:val="001518D8"/>
    <w:rsid w:val="001609BB"/>
    <w:rsid w:val="00161301"/>
    <w:rsid w:val="00184EFB"/>
    <w:rsid w:val="00197D19"/>
    <w:rsid w:val="002147AF"/>
    <w:rsid w:val="002A23B4"/>
    <w:rsid w:val="002A77CC"/>
    <w:rsid w:val="002C2B77"/>
    <w:rsid w:val="002C68E0"/>
    <w:rsid w:val="003A6CF2"/>
    <w:rsid w:val="0046050B"/>
    <w:rsid w:val="004A319E"/>
    <w:rsid w:val="00591B5D"/>
    <w:rsid w:val="005959D3"/>
    <w:rsid w:val="0064228A"/>
    <w:rsid w:val="00654B19"/>
    <w:rsid w:val="006A1103"/>
    <w:rsid w:val="006E76EC"/>
    <w:rsid w:val="00704B01"/>
    <w:rsid w:val="00720297"/>
    <w:rsid w:val="00737C28"/>
    <w:rsid w:val="00774601"/>
    <w:rsid w:val="007803E2"/>
    <w:rsid w:val="007A3273"/>
    <w:rsid w:val="00816924"/>
    <w:rsid w:val="00832917"/>
    <w:rsid w:val="008369DE"/>
    <w:rsid w:val="008C246F"/>
    <w:rsid w:val="00921387"/>
    <w:rsid w:val="0092274A"/>
    <w:rsid w:val="0092542A"/>
    <w:rsid w:val="00966B06"/>
    <w:rsid w:val="009871E2"/>
    <w:rsid w:val="009A3480"/>
    <w:rsid w:val="009B181F"/>
    <w:rsid w:val="00A15D71"/>
    <w:rsid w:val="00A24639"/>
    <w:rsid w:val="00A271E5"/>
    <w:rsid w:val="00A341FD"/>
    <w:rsid w:val="00B65022"/>
    <w:rsid w:val="00BF0EF0"/>
    <w:rsid w:val="00C864F4"/>
    <w:rsid w:val="00CD48EE"/>
    <w:rsid w:val="00CD7F3C"/>
    <w:rsid w:val="00D212FB"/>
    <w:rsid w:val="00D352A8"/>
    <w:rsid w:val="00DA6416"/>
    <w:rsid w:val="00E40857"/>
    <w:rsid w:val="00E72FB7"/>
    <w:rsid w:val="00E83558"/>
    <w:rsid w:val="00E904FE"/>
    <w:rsid w:val="00EA0EC7"/>
    <w:rsid w:val="00EA197C"/>
    <w:rsid w:val="00EB420B"/>
    <w:rsid w:val="00EB5EDD"/>
    <w:rsid w:val="00EF461D"/>
    <w:rsid w:val="00F63721"/>
    <w:rsid w:val="00F744E6"/>
    <w:rsid w:val="00F86852"/>
    <w:rsid w:val="00FC33CA"/>
    <w:rsid w:val="00FC4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4BBB7F"/>
  <w15:chartTrackingRefBased/>
  <w15:docId w15:val="{F094CC07-97A1-42E1-8AE1-F7FF94AC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2"/>
    <w:rPr>
      <w:rFonts w:ascii="Times" w:eastAsia="Times" w:hAnsi="Times" w:cs="Times New Roman"/>
      <w:szCs w:val="20"/>
    </w:rPr>
  </w:style>
  <w:style w:type="paragraph" w:styleId="Heading1">
    <w:name w:val="heading 1"/>
    <w:basedOn w:val="Normal"/>
    <w:next w:val="Normal"/>
    <w:link w:val="Heading1Char"/>
    <w:uiPriority w:val="9"/>
    <w:qFormat/>
    <w:rsid w:val="008329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C4642"/>
    <w:pPr>
      <w:keepNext/>
      <w:spacing w:line="360" w:lineRule="auto"/>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4642"/>
    <w:rPr>
      <w:rFonts w:ascii="Times" w:eastAsia="Times" w:hAnsi="Times" w:cs="Times New Roman"/>
      <w:b/>
      <w:szCs w:val="20"/>
      <w:u w:val="single"/>
    </w:rPr>
  </w:style>
  <w:style w:type="character" w:customStyle="1" w:styleId="TitleChar">
    <w:name w:val="Title Char"/>
    <w:basedOn w:val="DefaultParagraphFont"/>
    <w:link w:val="Title"/>
    <w:rsid w:val="00FC4642"/>
    <w:rPr>
      <w:rFonts w:ascii="Times" w:eastAsia="Times" w:hAnsi="Times" w:cs="Times New Roman"/>
      <w:b/>
    </w:rPr>
  </w:style>
  <w:style w:type="paragraph" w:styleId="Title">
    <w:name w:val="Title"/>
    <w:basedOn w:val="Normal"/>
    <w:link w:val="TitleChar"/>
    <w:qFormat/>
    <w:rsid w:val="00FC4642"/>
    <w:pPr>
      <w:spacing w:line="360" w:lineRule="auto"/>
      <w:jc w:val="center"/>
    </w:pPr>
    <w:rPr>
      <w:b/>
      <w:szCs w:val="24"/>
    </w:rPr>
  </w:style>
  <w:style w:type="character" w:customStyle="1" w:styleId="TitleChar1">
    <w:name w:val="Title Char1"/>
    <w:basedOn w:val="DefaultParagraphFont"/>
    <w:uiPriority w:val="10"/>
    <w:rsid w:val="00FC464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C4642"/>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FC4642"/>
    <w:pPr>
      <w:ind w:left="720"/>
      <w:contextualSpacing/>
    </w:pPr>
  </w:style>
  <w:style w:type="character" w:styleId="Hyperlink">
    <w:name w:val="Hyperlink"/>
    <w:basedOn w:val="DefaultParagraphFont"/>
    <w:uiPriority w:val="99"/>
    <w:unhideWhenUsed/>
    <w:rsid w:val="00A24639"/>
    <w:rPr>
      <w:color w:val="0563C1" w:themeColor="hyperlink"/>
      <w:u w:val="single"/>
    </w:rPr>
  </w:style>
  <w:style w:type="character" w:styleId="UnresolvedMention">
    <w:name w:val="Unresolved Mention"/>
    <w:basedOn w:val="DefaultParagraphFont"/>
    <w:uiPriority w:val="99"/>
    <w:semiHidden/>
    <w:unhideWhenUsed/>
    <w:rsid w:val="00A24639"/>
    <w:rPr>
      <w:color w:val="605E5C"/>
      <w:shd w:val="clear" w:color="auto" w:fill="E1DFDD"/>
    </w:rPr>
  </w:style>
  <w:style w:type="character" w:customStyle="1" w:styleId="Heading1Char">
    <w:name w:val="Heading 1 Char"/>
    <w:basedOn w:val="DefaultParagraphFont"/>
    <w:link w:val="Heading1"/>
    <w:uiPriority w:val="9"/>
    <w:rsid w:val="00832917"/>
    <w:rPr>
      <w:rFonts w:asciiTheme="majorHAnsi" w:eastAsiaTheme="majorEastAsia" w:hAnsiTheme="majorHAnsi" w:cstheme="majorBidi"/>
      <w:color w:val="2F5496" w:themeColor="accent1" w:themeShade="BF"/>
      <w:sz w:val="32"/>
      <w:szCs w:val="32"/>
    </w:rPr>
  </w:style>
  <w:style w:type="paragraph" w:styleId="NoSpacing">
    <w:name w:val="No Spacing"/>
    <w:basedOn w:val="Normal"/>
    <w:uiPriority w:val="1"/>
    <w:qFormat/>
    <w:rsid w:val="00832917"/>
    <w:rPr>
      <w:rFonts w:asciiTheme="minorHAnsi" w:eastAsiaTheme="minorEastAsia" w:hAnsiTheme="minorHAnsi"/>
      <w:sz w:val="22"/>
      <w:szCs w:val="24"/>
    </w:rPr>
  </w:style>
  <w:style w:type="character" w:customStyle="1" w:styleId="xmsohyperlink">
    <w:name w:val="x_msohyperlink"/>
    <w:basedOn w:val="DefaultParagraphFont"/>
    <w:rsid w:val="00CD48EE"/>
  </w:style>
  <w:style w:type="paragraph" w:styleId="Header">
    <w:name w:val="header"/>
    <w:basedOn w:val="Normal"/>
    <w:link w:val="HeaderChar"/>
    <w:uiPriority w:val="99"/>
    <w:unhideWhenUsed/>
    <w:rsid w:val="00EA0EC7"/>
    <w:pPr>
      <w:tabs>
        <w:tab w:val="center" w:pos="4513"/>
        <w:tab w:val="right" w:pos="9026"/>
      </w:tabs>
    </w:pPr>
  </w:style>
  <w:style w:type="character" w:customStyle="1" w:styleId="HeaderChar">
    <w:name w:val="Header Char"/>
    <w:basedOn w:val="DefaultParagraphFont"/>
    <w:link w:val="Header"/>
    <w:uiPriority w:val="99"/>
    <w:rsid w:val="00EA0EC7"/>
    <w:rPr>
      <w:rFonts w:ascii="Times" w:eastAsia="Times" w:hAnsi="Times" w:cs="Times New Roman"/>
      <w:szCs w:val="20"/>
    </w:rPr>
  </w:style>
  <w:style w:type="character" w:styleId="PageNumber">
    <w:name w:val="page number"/>
    <w:basedOn w:val="DefaultParagraphFont"/>
    <w:uiPriority w:val="99"/>
    <w:semiHidden/>
    <w:unhideWhenUsed/>
    <w:rsid w:val="00EA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30320">
      <w:bodyDiv w:val="1"/>
      <w:marLeft w:val="0"/>
      <w:marRight w:val="0"/>
      <w:marTop w:val="0"/>
      <w:marBottom w:val="0"/>
      <w:divBdr>
        <w:top w:val="none" w:sz="0" w:space="0" w:color="auto"/>
        <w:left w:val="none" w:sz="0" w:space="0" w:color="auto"/>
        <w:bottom w:val="none" w:sz="0" w:space="0" w:color="auto"/>
        <w:right w:val="none" w:sz="0" w:space="0" w:color="auto"/>
      </w:divBdr>
    </w:div>
    <w:div w:id="21159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massd.edu/media/umassdartmouth/provost/omnibus_language_for_syllabi_-jan_11_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4378</Words>
  <Characters>24957</Characters>
  <Application>Microsoft Office Word</Application>
  <DocSecurity>4</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 Robinson</dc:creator>
  <cp:keywords/>
  <dc:description/>
  <cp:lastModifiedBy>Andrea C Klimt</cp:lastModifiedBy>
  <cp:revision>2</cp:revision>
  <cp:lastPrinted>2020-12-07T12:12:00Z</cp:lastPrinted>
  <dcterms:created xsi:type="dcterms:W3CDTF">2021-04-10T10:59:00Z</dcterms:created>
  <dcterms:modified xsi:type="dcterms:W3CDTF">2021-04-10T10:59:00Z</dcterms:modified>
</cp:coreProperties>
</file>