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208" w:rsidRPr="00A5256D" w:rsidRDefault="00987208" w:rsidP="00987208">
      <w:pPr>
        <w:pStyle w:val="Title"/>
        <w:rPr>
          <w:rFonts w:cs="Arial"/>
          <w:sz w:val="24"/>
          <w:szCs w:val="22"/>
        </w:rPr>
      </w:pPr>
      <w:bookmarkStart w:id="0" w:name="_GoBack"/>
      <w:bookmarkEnd w:id="0"/>
      <w:smartTag w:uri="urn:schemas-microsoft-com:office:smarttags" w:element="PlaceType">
        <w:r w:rsidRPr="00A5256D">
          <w:rPr>
            <w:rFonts w:cs="Arial"/>
            <w:sz w:val="24"/>
            <w:szCs w:val="22"/>
          </w:rPr>
          <w:t>UNIVERSITY</w:t>
        </w:r>
      </w:smartTag>
      <w:r w:rsidRPr="00A5256D">
        <w:rPr>
          <w:rFonts w:cs="Arial"/>
          <w:sz w:val="24"/>
          <w:szCs w:val="22"/>
        </w:rPr>
        <w:t xml:space="preserve"> OF </w:t>
      </w:r>
      <w:smartTag w:uri="urn:schemas-microsoft-com:office:smarttags" w:element="PlaceName">
        <w:r w:rsidRPr="00A5256D">
          <w:rPr>
            <w:rFonts w:cs="Arial"/>
            <w:sz w:val="24"/>
            <w:szCs w:val="22"/>
          </w:rPr>
          <w:t>MASSACHUSETTS</w:t>
        </w:r>
      </w:smartTag>
      <w:r w:rsidRPr="00A5256D">
        <w:rPr>
          <w:rFonts w:cs="Arial"/>
          <w:sz w:val="24"/>
          <w:szCs w:val="22"/>
        </w:rPr>
        <w:t xml:space="preserve"> </w:t>
      </w:r>
      <w:smartTag w:uri="urn:schemas-microsoft-com:office:smarttags" w:element="place">
        <w:smartTag w:uri="urn:schemas-microsoft-com:office:smarttags" w:element="City">
          <w:r w:rsidRPr="00A5256D">
            <w:rPr>
              <w:rFonts w:cs="Arial"/>
              <w:sz w:val="24"/>
              <w:szCs w:val="22"/>
            </w:rPr>
            <w:t>DARTMOUTH</w:t>
          </w:r>
        </w:smartTag>
      </w:smartTag>
    </w:p>
    <w:p w:rsidR="00A5256D" w:rsidRPr="00A5256D" w:rsidRDefault="00987208" w:rsidP="00A5256D">
      <w:pPr>
        <w:tabs>
          <w:tab w:val="left" w:pos="240"/>
          <w:tab w:val="left" w:pos="480"/>
          <w:tab w:val="left" w:pos="720"/>
          <w:tab w:val="left" w:pos="1680"/>
          <w:tab w:val="left" w:pos="1920"/>
        </w:tabs>
        <w:jc w:val="center"/>
        <w:rPr>
          <w:b/>
          <w:sz w:val="24"/>
          <w:szCs w:val="24"/>
        </w:rPr>
      </w:pPr>
      <w:smartTag w:uri="urn:schemas-microsoft-com:office:smarttags" w:element="place">
        <w:smartTag w:uri="urn:schemas-microsoft-com:office:smarttags" w:element="PlaceName">
          <w:r w:rsidRPr="00A5256D">
            <w:rPr>
              <w:b/>
              <w:sz w:val="24"/>
              <w:szCs w:val="24"/>
            </w:rPr>
            <w:t>Charlton</w:t>
          </w:r>
        </w:smartTag>
        <w:r w:rsidRPr="00A5256D">
          <w:rPr>
            <w:b/>
            <w:sz w:val="24"/>
            <w:szCs w:val="24"/>
          </w:rPr>
          <w:t xml:space="preserve"> </w:t>
        </w:r>
        <w:smartTag w:uri="urn:schemas-microsoft-com:office:smarttags" w:element="PlaceType">
          <w:r w:rsidRPr="00A5256D">
            <w:rPr>
              <w:b/>
              <w:sz w:val="24"/>
              <w:szCs w:val="24"/>
            </w:rPr>
            <w:t>College</w:t>
          </w:r>
        </w:smartTag>
      </w:smartTag>
      <w:r w:rsidRPr="00A5256D">
        <w:rPr>
          <w:b/>
          <w:sz w:val="24"/>
          <w:szCs w:val="24"/>
        </w:rPr>
        <w:t xml:space="preserve"> of Business</w:t>
      </w:r>
    </w:p>
    <w:p w:rsidR="00987208" w:rsidRPr="00A5256D" w:rsidRDefault="00987208" w:rsidP="00A5256D">
      <w:pPr>
        <w:tabs>
          <w:tab w:val="left" w:pos="240"/>
          <w:tab w:val="left" w:pos="480"/>
          <w:tab w:val="left" w:pos="720"/>
          <w:tab w:val="left" w:pos="1680"/>
          <w:tab w:val="left" w:pos="1920"/>
        </w:tabs>
        <w:jc w:val="center"/>
        <w:rPr>
          <w:rFonts w:cs="Arial"/>
          <w:b/>
          <w:sz w:val="24"/>
          <w:szCs w:val="24"/>
        </w:rPr>
      </w:pPr>
      <w:r w:rsidRPr="00A5256D">
        <w:rPr>
          <w:b/>
          <w:sz w:val="24"/>
          <w:szCs w:val="24"/>
        </w:rPr>
        <w:t>Department of Management</w:t>
      </w:r>
      <w:r w:rsidR="00A5256D" w:rsidRPr="00A5256D">
        <w:rPr>
          <w:b/>
          <w:sz w:val="24"/>
          <w:szCs w:val="24"/>
        </w:rPr>
        <w:t xml:space="preserve"> &amp; Marketing</w:t>
      </w:r>
    </w:p>
    <w:p w:rsidR="00A5256D" w:rsidRDefault="00A5256D" w:rsidP="00E7416B">
      <w:pPr>
        <w:tabs>
          <w:tab w:val="left" w:pos="2160"/>
          <w:tab w:val="left" w:pos="3240"/>
        </w:tabs>
        <w:ind w:left="2160" w:hanging="2160"/>
        <w:jc w:val="center"/>
        <w:rPr>
          <w:rFonts w:cs="Arial"/>
          <w:b/>
          <w:sz w:val="24"/>
          <w:szCs w:val="22"/>
        </w:rPr>
      </w:pPr>
    </w:p>
    <w:p w:rsidR="00A5256D" w:rsidRDefault="00A5256D" w:rsidP="00E7416B">
      <w:pPr>
        <w:tabs>
          <w:tab w:val="left" w:pos="2160"/>
          <w:tab w:val="left" w:pos="3240"/>
        </w:tabs>
        <w:ind w:left="2160" w:hanging="2160"/>
        <w:jc w:val="center"/>
        <w:rPr>
          <w:rFonts w:cs="Arial"/>
          <w:b/>
          <w:sz w:val="24"/>
          <w:szCs w:val="22"/>
        </w:rPr>
      </w:pPr>
      <w:r>
        <w:rPr>
          <w:rFonts w:cs="Arial"/>
          <w:b/>
          <w:sz w:val="24"/>
          <w:szCs w:val="22"/>
        </w:rPr>
        <w:t xml:space="preserve">Master Syllabus – Template </w:t>
      </w:r>
      <w:r w:rsidRPr="00A824C1">
        <w:rPr>
          <w:rFonts w:cs="Arial"/>
          <w:b/>
          <w:i/>
          <w:color w:val="0000FF"/>
          <w:sz w:val="24"/>
          <w:szCs w:val="22"/>
        </w:rPr>
        <w:t xml:space="preserve">(Version of </w:t>
      </w:r>
      <w:r w:rsidR="00A824C1" w:rsidRPr="00A824C1">
        <w:rPr>
          <w:rFonts w:cs="Arial"/>
          <w:b/>
          <w:i/>
          <w:color w:val="0000FF"/>
          <w:sz w:val="24"/>
          <w:szCs w:val="22"/>
        </w:rPr>
        <w:t xml:space="preserve">5-6-16, supercedes version of </w:t>
      </w:r>
      <w:r w:rsidRPr="00A824C1">
        <w:rPr>
          <w:rFonts w:cs="Arial"/>
          <w:b/>
          <w:i/>
          <w:color w:val="0000FF"/>
          <w:sz w:val="24"/>
          <w:szCs w:val="22"/>
        </w:rPr>
        <w:t>4-12-16)</w:t>
      </w:r>
    </w:p>
    <w:p w:rsidR="00A5256D" w:rsidRDefault="00A5256D" w:rsidP="00E7416B">
      <w:pPr>
        <w:tabs>
          <w:tab w:val="left" w:pos="2160"/>
          <w:tab w:val="left" w:pos="3240"/>
        </w:tabs>
        <w:ind w:left="2160" w:hanging="2160"/>
        <w:jc w:val="center"/>
        <w:rPr>
          <w:rFonts w:cs="Arial"/>
          <w:b/>
          <w:sz w:val="24"/>
          <w:szCs w:val="22"/>
        </w:rPr>
      </w:pPr>
    </w:p>
    <w:p w:rsidR="00FE6C61" w:rsidRPr="00A5256D" w:rsidRDefault="00A5256D" w:rsidP="00E7416B">
      <w:pPr>
        <w:tabs>
          <w:tab w:val="left" w:pos="2160"/>
          <w:tab w:val="left" w:pos="3240"/>
        </w:tabs>
        <w:ind w:left="2160" w:hanging="2160"/>
        <w:jc w:val="center"/>
        <w:rPr>
          <w:rFonts w:cs="Arial"/>
          <w:b/>
          <w:sz w:val="24"/>
          <w:szCs w:val="22"/>
        </w:rPr>
      </w:pPr>
      <w:r>
        <w:rPr>
          <w:rFonts w:cs="Arial"/>
          <w:b/>
          <w:sz w:val="24"/>
          <w:szCs w:val="22"/>
        </w:rPr>
        <w:t xml:space="preserve">Course: </w:t>
      </w:r>
      <w:r w:rsidR="00635941" w:rsidRPr="00A5256D">
        <w:rPr>
          <w:rFonts w:cs="Arial"/>
          <w:b/>
          <w:sz w:val="24"/>
          <w:szCs w:val="22"/>
        </w:rPr>
        <w:t>MGT 40</w:t>
      </w:r>
      <w:r w:rsidR="00667E97" w:rsidRPr="00A5256D">
        <w:rPr>
          <w:rFonts w:cs="Arial"/>
          <w:b/>
          <w:sz w:val="24"/>
          <w:szCs w:val="22"/>
        </w:rPr>
        <w:t>1</w:t>
      </w:r>
      <w:r w:rsidR="00E7416B" w:rsidRPr="00A5256D">
        <w:rPr>
          <w:rFonts w:cs="Arial"/>
          <w:b/>
          <w:sz w:val="24"/>
          <w:szCs w:val="22"/>
        </w:rPr>
        <w:t>,</w:t>
      </w:r>
      <w:r w:rsidR="00635941" w:rsidRPr="00A5256D">
        <w:rPr>
          <w:rFonts w:cs="Arial"/>
          <w:b/>
          <w:sz w:val="24"/>
          <w:szCs w:val="22"/>
        </w:rPr>
        <w:t xml:space="preserve"> </w:t>
      </w:r>
      <w:r w:rsidR="00381F78" w:rsidRPr="00A5256D">
        <w:rPr>
          <w:rFonts w:cs="Arial"/>
          <w:b/>
          <w:sz w:val="24"/>
          <w:szCs w:val="22"/>
        </w:rPr>
        <w:t xml:space="preserve">Applied Organizational </w:t>
      </w:r>
      <w:r w:rsidR="00E7416B" w:rsidRPr="00A5256D">
        <w:rPr>
          <w:rFonts w:cs="Arial"/>
          <w:b/>
          <w:sz w:val="24"/>
          <w:szCs w:val="22"/>
        </w:rPr>
        <w:t xml:space="preserve">Development </w:t>
      </w:r>
      <w:r w:rsidR="00381F78" w:rsidRPr="00A5256D">
        <w:rPr>
          <w:rFonts w:cs="Arial"/>
          <w:b/>
          <w:sz w:val="24"/>
          <w:szCs w:val="22"/>
        </w:rPr>
        <w:t>and Career Management</w:t>
      </w:r>
    </w:p>
    <w:p w:rsidR="00FE6C61" w:rsidRDefault="00FE6C61" w:rsidP="00A5256D">
      <w:pPr>
        <w:rPr>
          <w:rFonts w:cs="Arial"/>
          <w:b/>
          <w:sz w:val="24"/>
          <w:szCs w:val="22"/>
        </w:rPr>
      </w:pPr>
    </w:p>
    <w:p w:rsidR="00A5256D" w:rsidRPr="00A5256D" w:rsidRDefault="00A5256D" w:rsidP="00A5256D">
      <w:pPr>
        <w:jc w:val="center"/>
        <w:rPr>
          <w:rFonts w:cs="Arial"/>
          <w:b/>
          <w:sz w:val="24"/>
          <w:szCs w:val="22"/>
        </w:rPr>
      </w:pPr>
      <w:r>
        <w:rPr>
          <w:rFonts w:cs="Arial"/>
          <w:b/>
          <w:sz w:val="24"/>
          <w:szCs w:val="22"/>
        </w:rPr>
        <w:t xml:space="preserve">Cluster Requirement: 5A, Capstone Study </w:t>
      </w:r>
    </w:p>
    <w:p w:rsidR="00A5256D" w:rsidRDefault="00A5256D" w:rsidP="00B307DE">
      <w:pPr>
        <w:tabs>
          <w:tab w:val="left" w:pos="2160"/>
          <w:tab w:val="left" w:pos="2790"/>
          <w:tab w:val="left" w:pos="5760"/>
        </w:tabs>
        <w:ind w:left="2160" w:hanging="2160"/>
        <w:rPr>
          <w:rFonts w:cs="Arial"/>
          <w:sz w:val="24"/>
          <w:szCs w:val="22"/>
        </w:rPr>
      </w:pPr>
    </w:p>
    <w:p w:rsidR="00FE6C61" w:rsidRPr="00A5256D" w:rsidRDefault="00FE6C61" w:rsidP="00B307DE">
      <w:pPr>
        <w:tabs>
          <w:tab w:val="left" w:pos="2160"/>
          <w:tab w:val="left" w:pos="2790"/>
          <w:tab w:val="left" w:pos="5760"/>
        </w:tabs>
        <w:ind w:left="2160" w:hanging="2160"/>
        <w:rPr>
          <w:rFonts w:cs="Arial"/>
          <w:sz w:val="24"/>
          <w:szCs w:val="22"/>
        </w:rPr>
      </w:pPr>
      <w:hyperlink r:id="rId7" w:history="1"/>
    </w:p>
    <w:p w:rsidR="00FE6C61" w:rsidRDefault="00A5256D" w:rsidP="00A5256D">
      <w:pPr>
        <w:rPr>
          <w:rFonts w:cs="Arial"/>
          <w:b/>
          <w:sz w:val="24"/>
          <w:szCs w:val="22"/>
        </w:rPr>
      </w:pPr>
      <w:r>
        <w:rPr>
          <w:rFonts w:cs="Arial"/>
          <w:b/>
          <w:sz w:val="24"/>
          <w:szCs w:val="22"/>
        </w:rPr>
        <w:t xml:space="preserve">Course Overview: </w:t>
      </w:r>
    </w:p>
    <w:p w:rsidR="00A5256D" w:rsidRPr="00A5256D" w:rsidRDefault="00A5256D" w:rsidP="00A5256D">
      <w:pPr>
        <w:rPr>
          <w:rFonts w:cs="Arial"/>
          <w:sz w:val="24"/>
          <w:szCs w:val="22"/>
        </w:rPr>
      </w:pPr>
    </w:p>
    <w:p w:rsidR="00D341F3" w:rsidRPr="00A5256D" w:rsidRDefault="00A5256D" w:rsidP="008F50B3">
      <w:pPr>
        <w:pStyle w:val="BodyTextIndent"/>
        <w:ind w:left="0"/>
        <w:rPr>
          <w:rFonts w:cs="Arial"/>
          <w:color w:val="000000"/>
          <w:sz w:val="24"/>
          <w:szCs w:val="22"/>
          <w:shd w:val="clear" w:color="auto" w:fill="FFFFFF"/>
        </w:rPr>
      </w:pPr>
      <w:r>
        <w:rPr>
          <w:rFonts w:cs="Arial"/>
          <w:color w:val="000000"/>
          <w:sz w:val="24"/>
          <w:szCs w:val="22"/>
          <w:shd w:val="clear" w:color="auto" w:fill="FFFFFF"/>
        </w:rPr>
        <w:t xml:space="preserve">A capstone course for majors in Management (Organizational Leadership Option) that integrates management and business principles </w:t>
      </w:r>
      <w:r w:rsidR="00D4642A">
        <w:rPr>
          <w:rFonts w:cs="Arial"/>
          <w:color w:val="000000"/>
          <w:sz w:val="24"/>
          <w:szCs w:val="22"/>
          <w:shd w:val="clear" w:color="auto" w:fill="FFFFFF"/>
        </w:rPr>
        <w:t xml:space="preserve">from </w:t>
      </w:r>
      <w:r>
        <w:rPr>
          <w:rFonts w:cs="Arial"/>
          <w:color w:val="000000"/>
          <w:sz w:val="24"/>
          <w:szCs w:val="22"/>
          <w:shd w:val="clear" w:color="auto" w:fill="FFFFFF"/>
        </w:rPr>
        <w:t xml:space="preserve">prior courses.  </w:t>
      </w:r>
      <w:r w:rsidR="00640091" w:rsidRPr="00A5256D">
        <w:rPr>
          <w:rFonts w:cs="Arial"/>
          <w:color w:val="000000"/>
          <w:sz w:val="24"/>
          <w:szCs w:val="22"/>
          <w:shd w:val="clear" w:color="auto" w:fill="FFFFFF"/>
        </w:rPr>
        <w:t xml:space="preserve">The course </w:t>
      </w:r>
      <w:r w:rsidR="00D4642A">
        <w:rPr>
          <w:rFonts w:cs="Arial"/>
          <w:color w:val="000000"/>
          <w:sz w:val="24"/>
          <w:szCs w:val="22"/>
          <w:shd w:val="clear" w:color="auto" w:fill="FFFFFF"/>
        </w:rPr>
        <w:t xml:space="preserve">uses </w:t>
      </w:r>
      <w:r w:rsidR="00640091" w:rsidRPr="00A5256D">
        <w:rPr>
          <w:rFonts w:cs="Arial"/>
          <w:color w:val="000000"/>
          <w:sz w:val="24"/>
          <w:szCs w:val="22"/>
          <w:shd w:val="clear" w:color="auto" w:fill="FFFFFF"/>
        </w:rPr>
        <w:t>a dual track approach</w:t>
      </w:r>
      <w:r w:rsidR="00D341F3" w:rsidRPr="00A5256D">
        <w:rPr>
          <w:rFonts w:cs="Arial"/>
          <w:color w:val="000000"/>
          <w:sz w:val="24"/>
          <w:szCs w:val="22"/>
          <w:shd w:val="clear" w:color="auto" w:fill="FFFFFF"/>
        </w:rPr>
        <w:t>:</w:t>
      </w:r>
      <w:r w:rsidR="00640091" w:rsidRPr="00A5256D">
        <w:rPr>
          <w:rFonts w:cs="Arial"/>
          <w:color w:val="000000"/>
          <w:sz w:val="24"/>
          <w:szCs w:val="22"/>
          <w:shd w:val="clear" w:color="auto" w:fill="FFFFFF"/>
        </w:rPr>
        <w:t xml:space="preserve"> </w:t>
      </w:r>
    </w:p>
    <w:p w:rsidR="00D4642A" w:rsidRPr="00A5256D" w:rsidRDefault="00D4642A" w:rsidP="00D4642A">
      <w:pPr>
        <w:pStyle w:val="BodyTextIndent"/>
        <w:numPr>
          <w:ilvl w:val="0"/>
          <w:numId w:val="0"/>
        </w:numPr>
        <w:ind w:left="720" w:hanging="720"/>
        <w:rPr>
          <w:rFonts w:cs="Arial"/>
          <w:color w:val="000000"/>
          <w:sz w:val="24"/>
          <w:szCs w:val="22"/>
          <w:shd w:val="clear" w:color="auto" w:fill="FFFFFF"/>
        </w:rPr>
      </w:pPr>
      <w:r>
        <w:rPr>
          <w:rFonts w:cs="Arial"/>
          <w:color w:val="000000"/>
          <w:sz w:val="24"/>
          <w:szCs w:val="22"/>
          <w:shd w:val="clear" w:color="auto" w:fill="FFFFFF"/>
        </w:rPr>
        <w:t>1.</w:t>
      </w:r>
      <w:r>
        <w:rPr>
          <w:rFonts w:cs="Arial"/>
          <w:color w:val="000000"/>
          <w:sz w:val="24"/>
          <w:szCs w:val="22"/>
          <w:shd w:val="clear" w:color="auto" w:fill="FFFFFF"/>
        </w:rPr>
        <w:tab/>
        <w:t xml:space="preserve">Conducting a field project for a community organization.  The project applies </w:t>
      </w:r>
      <w:r w:rsidR="00242AA9">
        <w:rPr>
          <w:rFonts w:cs="Arial"/>
          <w:color w:val="000000"/>
          <w:sz w:val="24"/>
          <w:szCs w:val="22"/>
          <w:shd w:val="clear" w:color="auto" w:fill="FFFFFF"/>
        </w:rPr>
        <w:t xml:space="preserve">previously learned </w:t>
      </w:r>
      <w:r>
        <w:rPr>
          <w:rFonts w:cs="Arial"/>
          <w:color w:val="000000"/>
          <w:sz w:val="24"/>
          <w:szCs w:val="22"/>
          <w:shd w:val="clear" w:color="auto" w:fill="FFFFFF"/>
        </w:rPr>
        <w:t>concepts in organizational development and ma</w:t>
      </w:r>
      <w:r w:rsidRPr="00A5256D">
        <w:rPr>
          <w:rFonts w:cs="Arial"/>
          <w:color w:val="000000"/>
          <w:sz w:val="24"/>
          <w:szCs w:val="22"/>
          <w:shd w:val="clear" w:color="auto" w:fill="FFFFFF"/>
        </w:rPr>
        <w:t>nagement</w:t>
      </w:r>
      <w:r w:rsidR="00242AA9">
        <w:rPr>
          <w:rFonts w:cs="Arial"/>
          <w:color w:val="000000"/>
          <w:sz w:val="24"/>
          <w:szCs w:val="22"/>
          <w:shd w:val="clear" w:color="auto" w:fill="FFFFFF"/>
        </w:rPr>
        <w:t xml:space="preserve"> to actual problems in community organizations.  The project also </w:t>
      </w:r>
      <w:r w:rsidRPr="00A5256D">
        <w:rPr>
          <w:rFonts w:cs="Arial"/>
          <w:color w:val="000000"/>
          <w:sz w:val="24"/>
          <w:szCs w:val="22"/>
          <w:shd w:val="clear" w:color="auto" w:fill="FFFFFF"/>
        </w:rPr>
        <w:t>demonst</w:t>
      </w:r>
      <w:r>
        <w:rPr>
          <w:rFonts w:cs="Arial"/>
          <w:color w:val="000000"/>
          <w:sz w:val="24"/>
          <w:szCs w:val="22"/>
          <w:shd w:val="clear" w:color="auto" w:fill="FFFFFF"/>
        </w:rPr>
        <w:t xml:space="preserve">rates </w:t>
      </w:r>
      <w:r w:rsidRPr="00A5256D">
        <w:rPr>
          <w:rFonts w:cs="Arial"/>
          <w:color w:val="000000"/>
          <w:sz w:val="24"/>
          <w:szCs w:val="22"/>
          <w:shd w:val="clear" w:color="auto" w:fill="FFFFFF"/>
        </w:rPr>
        <w:t xml:space="preserve">key </w:t>
      </w:r>
      <w:r>
        <w:rPr>
          <w:rFonts w:cs="Arial"/>
          <w:color w:val="000000"/>
          <w:sz w:val="24"/>
          <w:szCs w:val="22"/>
          <w:shd w:val="clear" w:color="auto" w:fill="FFFFFF"/>
        </w:rPr>
        <w:t xml:space="preserve">student </w:t>
      </w:r>
      <w:r w:rsidRPr="00A5256D">
        <w:rPr>
          <w:rFonts w:cs="Arial"/>
          <w:color w:val="000000"/>
          <w:sz w:val="24"/>
          <w:szCs w:val="22"/>
          <w:shd w:val="clear" w:color="auto" w:fill="FFFFFF"/>
        </w:rPr>
        <w:t xml:space="preserve">competencies </w:t>
      </w:r>
      <w:r>
        <w:rPr>
          <w:rFonts w:cs="Arial"/>
          <w:color w:val="000000"/>
          <w:sz w:val="24"/>
          <w:szCs w:val="22"/>
          <w:shd w:val="clear" w:color="auto" w:fill="FFFFFF"/>
        </w:rPr>
        <w:t>in information literacy and communication.</w:t>
      </w:r>
    </w:p>
    <w:p w:rsidR="00D341F3" w:rsidRPr="00A5256D" w:rsidRDefault="00D4642A" w:rsidP="00D4642A">
      <w:pPr>
        <w:pStyle w:val="BodyTextIndent"/>
        <w:numPr>
          <w:ilvl w:val="0"/>
          <w:numId w:val="0"/>
        </w:numPr>
        <w:ind w:left="720" w:hanging="720"/>
        <w:rPr>
          <w:rFonts w:cs="Arial"/>
          <w:color w:val="000000"/>
          <w:sz w:val="24"/>
          <w:szCs w:val="22"/>
          <w:shd w:val="clear" w:color="auto" w:fill="FFFFFF"/>
        </w:rPr>
      </w:pPr>
      <w:r>
        <w:rPr>
          <w:rFonts w:cs="Arial"/>
          <w:color w:val="000000"/>
          <w:sz w:val="24"/>
          <w:szCs w:val="22"/>
          <w:shd w:val="clear" w:color="auto" w:fill="FFFFFF"/>
        </w:rPr>
        <w:t>2.</w:t>
      </w:r>
      <w:r>
        <w:rPr>
          <w:rFonts w:cs="Arial"/>
          <w:color w:val="000000"/>
          <w:sz w:val="24"/>
          <w:szCs w:val="22"/>
          <w:shd w:val="clear" w:color="auto" w:fill="FFFFFF"/>
        </w:rPr>
        <w:tab/>
        <w:t xml:space="preserve">Developing a personal career portfolio.  The portfolio compiles assignments and artifacts that document the student’s preparations to launch a career </w:t>
      </w:r>
      <w:r w:rsidR="00922508" w:rsidRPr="00A5256D">
        <w:rPr>
          <w:rFonts w:cs="Arial"/>
          <w:color w:val="000000"/>
          <w:sz w:val="24"/>
          <w:szCs w:val="22"/>
          <w:shd w:val="clear" w:color="auto" w:fill="FFFFFF"/>
        </w:rPr>
        <w:t xml:space="preserve">as a business professional. </w:t>
      </w:r>
      <w:r w:rsidR="00725B5D" w:rsidRPr="00A5256D">
        <w:rPr>
          <w:rFonts w:cs="Arial"/>
          <w:color w:val="000000"/>
          <w:sz w:val="24"/>
          <w:szCs w:val="22"/>
          <w:shd w:val="clear" w:color="auto" w:fill="FFFFFF"/>
        </w:rPr>
        <w:t xml:space="preserve"> </w:t>
      </w:r>
    </w:p>
    <w:p w:rsidR="00D341F3" w:rsidRPr="00A5256D" w:rsidRDefault="00D341F3" w:rsidP="008F50B3">
      <w:pPr>
        <w:pStyle w:val="BodyTextIndent"/>
        <w:numPr>
          <w:ilvl w:val="0"/>
          <w:numId w:val="0"/>
        </w:numPr>
        <w:rPr>
          <w:rFonts w:cs="Arial"/>
          <w:color w:val="000000"/>
          <w:sz w:val="24"/>
          <w:szCs w:val="22"/>
          <w:shd w:val="clear" w:color="auto" w:fill="FFFFFF"/>
        </w:rPr>
      </w:pPr>
    </w:p>
    <w:p w:rsidR="00706BA3" w:rsidRPr="00A5256D" w:rsidRDefault="00706BA3" w:rsidP="008F50B3">
      <w:pPr>
        <w:pStyle w:val="BodyTextIndent"/>
        <w:numPr>
          <w:ilvl w:val="0"/>
          <w:numId w:val="0"/>
        </w:numPr>
        <w:rPr>
          <w:rFonts w:cs="Arial"/>
          <w:color w:val="000000"/>
          <w:sz w:val="24"/>
          <w:szCs w:val="22"/>
          <w:shd w:val="clear" w:color="auto" w:fill="FFFFFF"/>
        </w:rPr>
      </w:pPr>
    </w:p>
    <w:p w:rsidR="00A5256D" w:rsidRDefault="00A5256D" w:rsidP="00A5256D">
      <w:pPr>
        <w:tabs>
          <w:tab w:val="left" w:pos="1260"/>
          <w:tab w:val="left" w:pos="3600"/>
        </w:tabs>
        <w:rPr>
          <w:rFonts w:cs="Arial"/>
          <w:b/>
          <w:sz w:val="24"/>
          <w:szCs w:val="22"/>
        </w:rPr>
      </w:pPr>
      <w:r>
        <w:rPr>
          <w:rFonts w:cs="Arial"/>
          <w:b/>
          <w:sz w:val="24"/>
          <w:szCs w:val="22"/>
        </w:rPr>
        <w:t xml:space="preserve">Learning Outcomes: </w:t>
      </w:r>
    </w:p>
    <w:p w:rsidR="00A5256D" w:rsidRDefault="00A5256D" w:rsidP="00A5256D">
      <w:pPr>
        <w:tabs>
          <w:tab w:val="left" w:pos="1260"/>
          <w:tab w:val="left" w:pos="3600"/>
        </w:tabs>
        <w:rPr>
          <w:rFonts w:cs="Arial"/>
          <w:b/>
          <w:sz w:val="24"/>
          <w:szCs w:val="22"/>
        </w:rPr>
      </w:pPr>
    </w:p>
    <w:p w:rsidR="00A5256D" w:rsidRDefault="00A5256D" w:rsidP="00A5256D">
      <w:pPr>
        <w:tabs>
          <w:tab w:val="left" w:pos="1260"/>
          <w:tab w:val="left" w:pos="3600"/>
        </w:tabs>
        <w:rPr>
          <w:rFonts w:cs="Arial"/>
          <w:b/>
          <w:sz w:val="24"/>
          <w:szCs w:val="22"/>
        </w:rPr>
      </w:pPr>
      <w:r w:rsidRPr="00A5256D">
        <w:rPr>
          <w:rFonts w:cs="Arial"/>
          <w:sz w:val="24"/>
          <w:szCs w:val="22"/>
          <w:u w:val="single"/>
        </w:rPr>
        <w:t>Course-Specific Learning Outcomes</w:t>
      </w:r>
      <w:r w:rsidRPr="00A5256D">
        <w:rPr>
          <w:rFonts w:cs="Arial"/>
          <w:sz w:val="24"/>
          <w:szCs w:val="22"/>
        </w:rPr>
        <w:t xml:space="preserve">: </w:t>
      </w:r>
    </w:p>
    <w:p w:rsidR="00EE2C1B" w:rsidRPr="00A5256D" w:rsidRDefault="00A5256D" w:rsidP="00A5256D">
      <w:pPr>
        <w:tabs>
          <w:tab w:val="left" w:pos="1260"/>
          <w:tab w:val="left" w:pos="3600"/>
        </w:tabs>
        <w:rPr>
          <w:rFonts w:cs="Arial"/>
          <w:sz w:val="24"/>
          <w:szCs w:val="22"/>
        </w:rPr>
      </w:pPr>
      <w:r>
        <w:rPr>
          <w:rFonts w:cs="Arial"/>
          <w:sz w:val="24"/>
          <w:szCs w:val="22"/>
        </w:rPr>
        <w:t xml:space="preserve">At the completion of this course, students will demonstrate competencies </w:t>
      </w:r>
      <w:r w:rsidR="00EE2C1B" w:rsidRPr="00A5256D">
        <w:rPr>
          <w:rFonts w:cs="Arial"/>
          <w:sz w:val="24"/>
          <w:szCs w:val="22"/>
        </w:rPr>
        <w:t>needed for modern careers</w:t>
      </w:r>
      <w:r>
        <w:rPr>
          <w:rFonts w:cs="Arial"/>
          <w:sz w:val="24"/>
          <w:szCs w:val="22"/>
        </w:rPr>
        <w:t xml:space="preserve">, including: </w:t>
      </w:r>
      <w:r w:rsidR="00EE2C1B" w:rsidRPr="00A5256D">
        <w:rPr>
          <w:rFonts w:cs="Arial"/>
          <w:sz w:val="24"/>
          <w:szCs w:val="22"/>
        </w:rPr>
        <w:t xml:space="preserve"> </w:t>
      </w:r>
    </w:p>
    <w:p w:rsidR="00147EA5" w:rsidRDefault="00147EA5" w:rsidP="00147EA5">
      <w:pPr>
        <w:rPr>
          <w:rFonts w:cs="Arial"/>
          <w:sz w:val="24"/>
          <w:szCs w:val="22"/>
        </w:rPr>
      </w:pPr>
    </w:p>
    <w:p w:rsidR="00923A98" w:rsidRPr="00A5256D" w:rsidRDefault="00923A98" w:rsidP="00EE63D6">
      <w:pPr>
        <w:ind w:left="720" w:hanging="720"/>
        <w:rPr>
          <w:rFonts w:cs="Arial"/>
          <w:color w:val="000000"/>
          <w:sz w:val="24"/>
          <w:szCs w:val="22"/>
        </w:rPr>
      </w:pPr>
      <w:r>
        <w:rPr>
          <w:rFonts w:cs="Arial"/>
          <w:sz w:val="24"/>
          <w:szCs w:val="22"/>
        </w:rPr>
        <w:t>1.</w:t>
      </w:r>
      <w:r>
        <w:rPr>
          <w:rFonts w:cs="Arial"/>
          <w:sz w:val="24"/>
          <w:szCs w:val="22"/>
        </w:rPr>
        <w:tab/>
      </w:r>
      <w:r w:rsidRPr="00A5256D">
        <w:rPr>
          <w:rFonts w:cs="Arial"/>
          <w:sz w:val="24"/>
          <w:szCs w:val="22"/>
        </w:rPr>
        <w:t xml:space="preserve">Manage a project </w:t>
      </w:r>
      <w:r w:rsidR="004B6589">
        <w:rPr>
          <w:rFonts w:cs="Arial"/>
          <w:sz w:val="24"/>
          <w:szCs w:val="22"/>
        </w:rPr>
        <w:t>for a C</w:t>
      </w:r>
      <w:r w:rsidR="00EE63D6">
        <w:rPr>
          <w:rFonts w:cs="Arial"/>
          <w:sz w:val="24"/>
          <w:szCs w:val="22"/>
        </w:rPr>
        <w:t xml:space="preserve">ommunity </w:t>
      </w:r>
      <w:r w:rsidR="004B6589">
        <w:rPr>
          <w:rFonts w:cs="Arial"/>
          <w:sz w:val="24"/>
          <w:szCs w:val="22"/>
        </w:rPr>
        <w:t>O</w:t>
      </w:r>
      <w:r w:rsidR="00EE63D6">
        <w:rPr>
          <w:rFonts w:cs="Arial"/>
          <w:sz w:val="24"/>
          <w:szCs w:val="22"/>
        </w:rPr>
        <w:t xml:space="preserve">rganization that includes data collection from primary and secondary sources, and presentation of findings in both report and presentation formats.  </w:t>
      </w:r>
    </w:p>
    <w:p w:rsidR="00923A98" w:rsidRPr="00A5256D" w:rsidRDefault="00923A98" w:rsidP="00923A98">
      <w:pPr>
        <w:rPr>
          <w:rFonts w:cs="Arial"/>
          <w:sz w:val="24"/>
          <w:szCs w:val="22"/>
        </w:rPr>
      </w:pPr>
      <w:r>
        <w:rPr>
          <w:rFonts w:cs="Arial"/>
          <w:sz w:val="24"/>
          <w:szCs w:val="22"/>
        </w:rPr>
        <w:t>2.</w:t>
      </w:r>
      <w:r>
        <w:rPr>
          <w:rFonts w:cs="Arial"/>
          <w:sz w:val="24"/>
          <w:szCs w:val="22"/>
        </w:rPr>
        <w:tab/>
      </w:r>
      <w:r w:rsidR="00EE63D6">
        <w:rPr>
          <w:rFonts w:cs="Arial"/>
          <w:sz w:val="24"/>
          <w:szCs w:val="22"/>
        </w:rPr>
        <w:t>A</w:t>
      </w:r>
      <w:r w:rsidRPr="00A5256D">
        <w:rPr>
          <w:rFonts w:cs="Arial"/>
          <w:sz w:val="24"/>
          <w:szCs w:val="22"/>
        </w:rPr>
        <w:t>bility to persuasively present recommendations on course-related issues</w:t>
      </w:r>
    </w:p>
    <w:p w:rsidR="00EE2C1B" w:rsidRPr="00A5256D" w:rsidRDefault="00923A98" w:rsidP="00923A98">
      <w:pPr>
        <w:ind w:left="720" w:hanging="720"/>
        <w:rPr>
          <w:rFonts w:cs="Arial"/>
          <w:color w:val="000000"/>
          <w:sz w:val="24"/>
          <w:szCs w:val="22"/>
        </w:rPr>
      </w:pPr>
      <w:r>
        <w:rPr>
          <w:rFonts w:cs="Arial"/>
          <w:sz w:val="24"/>
          <w:szCs w:val="22"/>
        </w:rPr>
        <w:t>3</w:t>
      </w:r>
      <w:r w:rsidR="00147EA5">
        <w:rPr>
          <w:rFonts w:cs="Arial"/>
          <w:sz w:val="24"/>
          <w:szCs w:val="22"/>
        </w:rPr>
        <w:t>.</w:t>
      </w:r>
      <w:r w:rsidR="00147EA5">
        <w:rPr>
          <w:rFonts w:cs="Arial"/>
          <w:sz w:val="24"/>
          <w:szCs w:val="22"/>
        </w:rPr>
        <w:tab/>
      </w:r>
      <w:r w:rsidR="005508E8" w:rsidRPr="00A5256D">
        <w:rPr>
          <w:rFonts w:cs="Arial"/>
          <w:sz w:val="24"/>
          <w:szCs w:val="22"/>
        </w:rPr>
        <w:t xml:space="preserve">Demonstrate </w:t>
      </w:r>
      <w:r w:rsidR="00F72289" w:rsidRPr="00A5256D">
        <w:rPr>
          <w:rFonts w:cs="Arial"/>
          <w:sz w:val="24"/>
          <w:szCs w:val="22"/>
        </w:rPr>
        <w:t>an u</w:t>
      </w:r>
      <w:r w:rsidR="000B327E" w:rsidRPr="00A5256D">
        <w:rPr>
          <w:rFonts w:cs="Arial"/>
          <w:sz w:val="24"/>
          <w:szCs w:val="22"/>
        </w:rPr>
        <w:t>nderstand</w:t>
      </w:r>
      <w:r w:rsidR="00F72289" w:rsidRPr="00A5256D">
        <w:rPr>
          <w:rFonts w:cs="Arial"/>
          <w:sz w:val="24"/>
          <w:szCs w:val="22"/>
        </w:rPr>
        <w:t>ing of</w:t>
      </w:r>
      <w:r w:rsidR="000B327E" w:rsidRPr="00A5256D">
        <w:rPr>
          <w:rFonts w:cs="Arial"/>
          <w:sz w:val="24"/>
          <w:szCs w:val="22"/>
        </w:rPr>
        <w:t xml:space="preserve"> </w:t>
      </w:r>
      <w:r w:rsidR="005508E8" w:rsidRPr="00A5256D">
        <w:rPr>
          <w:rFonts w:cs="Arial"/>
          <w:sz w:val="24"/>
          <w:szCs w:val="22"/>
        </w:rPr>
        <w:t xml:space="preserve">effective and efficient management </w:t>
      </w:r>
      <w:r w:rsidR="00200187" w:rsidRPr="00A5256D">
        <w:rPr>
          <w:rFonts w:cs="Arial"/>
          <w:sz w:val="24"/>
          <w:szCs w:val="22"/>
        </w:rPr>
        <w:t>processes</w:t>
      </w:r>
      <w:r>
        <w:rPr>
          <w:rFonts w:cs="Arial"/>
          <w:sz w:val="24"/>
          <w:szCs w:val="22"/>
        </w:rPr>
        <w:t xml:space="preserve"> for organizational and employee development </w:t>
      </w:r>
    </w:p>
    <w:p w:rsidR="00200187" w:rsidRPr="00A5256D" w:rsidRDefault="00923A98" w:rsidP="00147EA5">
      <w:pPr>
        <w:ind w:left="720" w:hanging="720"/>
        <w:rPr>
          <w:rFonts w:cs="Arial"/>
          <w:color w:val="000000"/>
          <w:sz w:val="24"/>
          <w:szCs w:val="22"/>
        </w:rPr>
      </w:pPr>
      <w:r>
        <w:rPr>
          <w:rFonts w:cs="Arial"/>
          <w:sz w:val="24"/>
          <w:szCs w:val="22"/>
        </w:rPr>
        <w:t>4</w:t>
      </w:r>
      <w:r w:rsidR="00147EA5">
        <w:rPr>
          <w:rFonts w:cs="Arial"/>
          <w:sz w:val="24"/>
          <w:szCs w:val="22"/>
        </w:rPr>
        <w:t>.</w:t>
      </w:r>
      <w:r w:rsidR="00147EA5">
        <w:rPr>
          <w:rFonts w:cs="Arial"/>
          <w:sz w:val="24"/>
          <w:szCs w:val="22"/>
        </w:rPr>
        <w:tab/>
      </w:r>
      <w:r w:rsidR="00200187" w:rsidRPr="00A5256D">
        <w:rPr>
          <w:rFonts w:cs="Arial"/>
          <w:sz w:val="24"/>
          <w:szCs w:val="22"/>
        </w:rPr>
        <w:t>Assess situations regarding planning, organizing, directing and controlling aspects of management functions</w:t>
      </w:r>
    </w:p>
    <w:p w:rsidR="00923A98" w:rsidRDefault="00923A98" w:rsidP="00147EA5">
      <w:pPr>
        <w:rPr>
          <w:rFonts w:cs="Arial"/>
          <w:sz w:val="24"/>
          <w:szCs w:val="22"/>
        </w:rPr>
      </w:pPr>
      <w:r>
        <w:rPr>
          <w:rFonts w:cs="Arial"/>
          <w:sz w:val="24"/>
          <w:szCs w:val="22"/>
        </w:rPr>
        <w:t>5.</w:t>
      </w:r>
      <w:r>
        <w:rPr>
          <w:rFonts w:cs="Arial"/>
          <w:sz w:val="24"/>
          <w:szCs w:val="22"/>
        </w:rPr>
        <w:tab/>
      </w:r>
      <w:r w:rsidRPr="00A5256D">
        <w:rPr>
          <w:rFonts w:cs="Arial"/>
          <w:sz w:val="24"/>
          <w:szCs w:val="22"/>
        </w:rPr>
        <w:t xml:space="preserve">Develop a </w:t>
      </w:r>
      <w:r>
        <w:rPr>
          <w:rFonts w:cs="Arial"/>
          <w:sz w:val="24"/>
          <w:szCs w:val="22"/>
        </w:rPr>
        <w:t xml:space="preserve">personal portfolio for job hunting and launching a career, with elements to include: </w:t>
      </w:r>
    </w:p>
    <w:p w:rsidR="00923A98" w:rsidRDefault="00242AA9" w:rsidP="00147EA5">
      <w:pPr>
        <w:rPr>
          <w:rFonts w:cs="Arial"/>
          <w:sz w:val="24"/>
          <w:szCs w:val="22"/>
        </w:rPr>
      </w:pPr>
      <w:r>
        <w:rPr>
          <w:rFonts w:cs="Arial"/>
          <w:sz w:val="24"/>
          <w:szCs w:val="22"/>
        </w:rPr>
        <w:tab/>
      </w:r>
      <w:r w:rsidR="00923A98">
        <w:rPr>
          <w:rFonts w:cs="Arial"/>
          <w:sz w:val="24"/>
          <w:szCs w:val="22"/>
        </w:rPr>
        <w:tab/>
        <w:t xml:space="preserve">identification of personal traits and needs; </w:t>
      </w:r>
    </w:p>
    <w:p w:rsidR="00923A98" w:rsidRDefault="00923A98" w:rsidP="00147EA5">
      <w:pPr>
        <w:rPr>
          <w:rFonts w:cs="Arial"/>
          <w:sz w:val="24"/>
          <w:szCs w:val="22"/>
        </w:rPr>
      </w:pPr>
      <w:r>
        <w:rPr>
          <w:rFonts w:cs="Arial"/>
          <w:sz w:val="24"/>
          <w:szCs w:val="22"/>
        </w:rPr>
        <w:tab/>
      </w:r>
      <w:r w:rsidR="00242AA9">
        <w:rPr>
          <w:rFonts w:cs="Arial"/>
          <w:sz w:val="24"/>
          <w:szCs w:val="22"/>
        </w:rPr>
        <w:tab/>
      </w:r>
      <w:r>
        <w:rPr>
          <w:rFonts w:cs="Arial"/>
          <w:sz w:val="24"/>
          <w:szCs w:val="22"/>
        </w:rPr>
        <w:t xml:space="preserve">articulation of personal career objectives; </w:t>
      </w:r>
    </w:p>
    <w:p w:rsidR="00923A98" w:rsidRDefault="00242AA9" w:rsidP="00147EA5">
      <w:pPr>
        <w:rPr>
          <w:rFonts w:cs="Arial"/>
          <w:sz w:val="24"/>
          <w:szCs w:val="22"/>
        </w:rPr>
      </w:pPr>
      <w:r>
        <w:rPr>
          <w:rFonts w:cs="Arial"/>
          <w:sz w:val="24"/>
          <w:szCs w:val="22"/>
        </w:rPr>
        <w:tab/>
      </w:r>
      <w:r w:rsidR="00923A98">
        <w:rPr>
          <w:rFonts w:cs="Arial"/>
          <w:sz w:val="24"/>
          <w:szCs w:val="22"/>
        </w:rPr>
        <w:tab/>
        <w:t xml:space="preserve">identification of likely jobs, organizations, industries and career tracks; </w:t>
      </w:r>
    </w:p>
    <w:p w:rsidR="00923A98" w:rsidRDefault="00242AA9" w:rsidP="00147EA5">
      <w:pPr>
        <w:rPr>
          <w:rFonts w:cs="Arial"/>
          <w:sz w:val="24"/>
          <w:szCs w:val="22"/>
        </w:rPr>
      </w:pPr>
      <w:r>
        <w:rPr>
          <w:rFonts w:cs="Arial"/>
          <w:sz w:val="24"/>
          <w:szCs w:val="22"/>
        </w:rPr>
        <w:tab/>
      </w:r>
      <w:r w:rsidR="00923A98">
        <w:rPr>
          <w:rFonts w:cs="Arial"/>
          <w:sz w:val="24"/>
          <w:szCs w:val="22"/>
        </w:rPr>
        <w:tab/>
        <w:t>articulation of person-job fit and person-organization fit for specific jobs</w:t>
      </w:r>
      <w:r>
        <w:rPr>
          <w:rFonts w:cs="Arial"/>
          <w:sz w:val="24"/>
          <w:szCs w:val="22"/>
        </w:rPr>
        <w:t>/</w:t>
      </w:r>
      <w:r w:rsidR="00923A98">
        <w:rPr>
          <w:rFonts w:cs="Arial"/>
          <w:sz w:val="24"/>
          <w:szCs w:val="22"/>
        </w:rPr>
        <w:t xml:space="preserve">organizations; </w:t>
      </w:r>
    </w:p>
    <w:p w:rsidR="00923A98" w:rsidRDefault="00242AA9" w:rsidP="00147EA5">
      <w:pPr>
        <w:rPr>
          <w:rFonts w:cs="Arial"/>
          <w:sz w:val="24"/>
          <w:szCs w:val="22"/>
        </w:rPr>
      </w:pPr>
      <w:r>
        <w:rPr>
          <w:rFonts w:cs="Arial"/>
          <w:sz w:val="24"/>
          <w:szCs w:val="22"/>
        </w:rPr>
        <w:tab/>
      </w:r>
      <w:r w:rsidR="00923A98">
        <w:rPr>
          <w:rFonts w:cs="Arial"/>
          <w:sz w:val="24"/>
          <w:szCs w:val="22"/>
        </w:rPr>
        <w:tab/>
        <w:t xml:space="preserve">evidence of practice with networking techniques; and </w:t>
      </w:r>
    </w:p>
    <w:p w:rsidR="00FE6C61" w:rsidRDefault="00242AA9" w:rsidP="00147EA5">
      <w:pPr>
        <w:rPr>
          <w:rFonts w:cs="Arial"/>
          <w:color w:val="000000"/>
          <w:sz w:val="24"/>
          <w:szCs w:val="22"/>
        </w:rPr>
      </w:pPr>
      <w:r>
        <w:rPr>
          <w:rFonts w:cs="Arial"/>
          <w:sz w:val="24"/>
          <w:szCs w:val="22"/>
        </w:rPr>
        <w:tab/>
      </w:r>
      <w:r w:rsidR="00923A98">
        <w:rPr>
          <w:rFonts w:cs="Arial"/>
          <w:sz w:val="24"/>
          <w:szCs w:val="22"/>
        </w:rPr>
        <w:tab/>
        <w:t xml:space="preserve">evidence of practice to develop interviewing skills.  </w:t>
      </w:r>
    </w:p>
    <w:p w:rsidR="00147EA5" w:rsidRDefault="00147EA5" w:rsidP="00147EA5">
      <w:pPr>
        <w:rPr>
          <w:rFonts w:cs="Arial"/>
          <w:color w:val="000000"/>
          <w:sz w:val="24"/>
          <w:szCs w:val="22"/>
        </w:rPr>
      </w:pPr>
    </w:p>
    <w:p w:rsidR="00923A98" w:rsidRDefault="00923A98" w:rsidP="00147EA5">
      <w:pPr>
        <w:rPr>
          <w:rFonts w:cs="Arial"/>
          <w:color w:val="000000"/>
          <w:sz w:val="24"/>
          <w:szCs w:val="22"/>
        </w:rPr>
      </w:pPr>
      <w:r>
        <w:rPr>
          <w:rFonts w:cs="Arial"/>
          <w:color w:val="000000"/>
          <w:sz w:val="24"/>
          <w:szCs w:val="22"/>
        </w:rPr>
        <w:br w:type="page"/>
      </w:r>
    </w:p>
    <w:p w:rsidR="00147EA5" w:rsidRDefault="00147EA5" w:rsidP="00147EA5">
      <w:pPr>
        <w:pStyle w:val="Default"/>
        <w:rPr>
          <w:rFonts w:ascii="Times New Roman" w:hAnsi="Times New Roman" w:cs="Times New Roman"/>
          <w:color w:val="auto"/>
        </w:rPr>
      </w:pPr>
      <w:r w:rsidRPr="00AA4FC2">
        <w:rPr>
          <w:rFonts w:ascii="Times New Roman" w:hAnsi="Times New Roman" w:cs="Times New Roman"/>
          <w:color w:val="auto"/>
          <w:u w:val="single"/>
        </w:rPr>
        <w:t>University Studies Learning Outcomes</w:t>
      </w:r>
      <w:r>
        <w:rPr>
          <w:rFonts w:ascii="Times New Roman" w:hAnsi="Times New Roman" w:cs="Times New Roman"/>
          <w:color w:val="auto"/>
        </w:rPr>
        <w:t>:</w:t>
      </w:r>
    </w:p>
    <w:p w:rsidR="00147EA5" w:rsidRPr="00147EA5" w:rsidRDefault="00147EA5" w:rsidP="00147EA5">
      <w:pPr>
        <w:rPr>
          <w:sz w:val="24"/>
          <w:szCs w:val="24"/>
        </w:rPr>
      </w:pPr>
      <w:r w:rsidRPr="00147EA5">
        <w:rPr>
          <w:sz w:val="24"/>
          <w:szCs w:val="24"/>
        </w:rPr>
        <w:t>This course will give students the opportunity to integrate their learning and produce an original expression of knowledge or understanding. Students will also demonstrate mastery of both written and oral communication.</w:t>
      </w:r>
    </w:p>
    <w:p w:rsidR="00147EA5" w:rsidRPr="00147EA5" w:rsidRDefault="00147EA5" w:rsidP="00147EA5">
      <w:pPr>
        <w:rPr>
          <w:sz w:val="24"/>
          <w:szCs w:val="24"/>
        </w:rPr>
      </w:pPr>
    </w:p>
    <w:p w:rsidR="00147EA5" w:rsidRPr="00147EA5" w:rsidRDefault="00147EA5" w:rsidP="00147EA5">
      <w:pPr>
        <w:rPr>
          <w:sz w:val="24"/>
          <w:szCs w:val="24"/>
        </w:rPr>
      </w:pPr>
      <w:r w:rsidRPr="00147EA5">
        <w:rPr>
          <w:sz w:val="24"/>
          <w:szCs w:val="24"/>
        </w:rPr>
        <w:t>Upon completion of the capstone study, students will be able to:</w:t>
      </w:r>
    </w:p>
    <w:p w:rsidR="00147EA5" w:rsidRPr="00147EA5" w:rsidRDefault="00147EA5" w:rsidP="00147EA5">
      <w:pPr>
        <w:rPr>
          <w:sz w:val="24"/>
          <w:szCs w:val="24"/>
        </w:rPr>
      </w:pPr>
    </w:p>
    <w:p w:rsidR="00147EA5" w:rsidRPr="00147EA5" w:rsidRDefault="00147EA5" w:rsidP="00147EA5">
      <w:pPr>
        <w:ind w:left="720" w:hanging="720"/>
        <w:rPr>
          <w:sz w:val="24"/>
          <w:szCs w:val="24"/>
        </w:rPr>
      </w:pPr>
      <w:r w:rsidRPr="00147EA5">
        <w:rPr>
          <w:sz w:val="24"/>
          <w:szCs w:val="24"/>
        </w:rPr>
        <w:t xml:space="preserve">1. </w:t>
      </w:r>
      <w:r w:rsidRPr="00147EA5">
        <w:rPr>
          <w:sz w:val="24"/>
          <w:szCs w:val="24"/>
        </w:rPr>
        <w:tab/>
        <w:t>Synthesize the knowledge and skills gained within major courses, independently complete a research-based project or creative work and integrate the results of both in an open-ended project or experience (projects within the major are encouraged).</w:t>
      </w:r>
    </w:p>
    <w:p w:rsidR="00147EA5" w:rsidRPr="00147EA5" w:rsidRDefault="00147EA5" w:rsidP="00147EA5">
      <w:pPr>
        <w:ind w:left="720" w:hanging="720"/>
        <w:rPr>
          <w:sz w:val="24"/>
          <w:szCs w:val="24"/>
        </w:rPr>
      </w:pPr>
    </w:p>
    <w:p w:rsidR="00147EA5" w:rsidRPr="00147EA5" w:rsidRDefault="00147EA5" w:rsidP="00147EA5">
      <w:pPr>
        <w:ind w:left="720" w:hanging="720"/>
        <w:rPr>
          <w:sz w:val="24"/>
          <w:szCs w:val="24"/>
        </w:rPr>
      </w:pPr>
      <w:r w:rsidRPr="00147EA5">
        <w:rPr>
          <w:sz w:val="24"/>
          <w:szCs w:val="24"/>
        </w:rPr>
        <w:t xml:space="preserve">2. </w:t>
      </w:r>
      <w:r w:rsidRPr="00147EA5">
        <w:rPr>
          <w:sz w:val="24"/>
          <w:szCs w:val="24"/>
        </w:rPr>
        <w:tab/>
        <w:t>Integrate knowledge and principles from the field of study with those of the broader University Studies curriculum.</w:t>
      </w:r>
    </w:p>
    <w:p w:rsidR="00147EA5" w:rsidRPr="00147EA5" w:rsidRDefault="00147EA5" w:rsidP="00147EA5">
      <w:pPr>
        <w:ind w:left="720" w:hanging="720"/>
        <w:rPr>
          <w:sz w:val="24"/>
          <w:szCs w:val="24"/>
        </w:rPr>
      </w:pPr>
    </w:p>
    <w:p w:rsidR="00147EA5" w:rsidRPr="00147EA5" w:rsidRDefault="00147EA5" w:rsidP="00147EA5">
      <w:pPr>
        <w:ind w:left="720" w:hanging="720"/>
        <w:rPr>
          <w:sz w:val="24"/>
          <w:szCs w:val="24"/>
        </w:rPr>
      </w:pPr>
      <w:r w:rsidRPr="00147EA5">
        <w:rPr>
          <w:sz w:val="24"/>
          <w:szCs w:val="24"/>
        </w:rPr>
        <w:t xml:space="preserve">3. </w:t>
      </w:r>
      <w:r w:rsidRPr="00147EA5">
        <w:rPr>
          <w:sz w:val="24"/>
          <w:szCs w:val="24"/>
        </w:rPr>
        <w:tab/>
        <w:t>Demonstrate advanced information literacy skills by selecting, evaluating, integrating and documenting information gathered from multiple sources into discipline-specific writing.</w:t>
      </w:r>
    </w:p>
    <w:p w:rsidR="00147EA5" w:rsidRPr="00147EA5" w:rsidRDefault="00147EA5" w:rsidP="00147EA5">
      <w:pPr>
        <w:ind w:left="720" w:hanging="720"/>
        <w:rPr>
          <w:sz w:val="24"/>
          <w:szCs w:val="24"/>
        </w:rPr>
      </w:pPr>
    </w:p>
    <w:p w:rsidR="00147EA5" w:rsidRPr="00147EA5" w:rsidRDefault="00147EA5" w:rsidP="00147EA5">
      <w:pPr>
        <w:pStyle w:val="Default"/>
        <w:ind w:left="720" w:hanging="720"/>
        <w:rPr>
          <w:rFonts w:ascii="Times New Roman" w:hAnsi="Times New Roman" w:cs="Times New Roman"/>
          <w:color w:val="auto"/>
        </w:rPr>
      </w:pPr>
      <w:r w:rsidRPr="00147EA5">
        <w:rPr>
          <w:rFonts w:ascii="Times New Roman" w:hAnsi="Times New Roman" w:cs="Times New Roman"/>
        </w:rPr>
        <w:t xml:space="preserve">4. </w:t>
      </w:r>
      <w:r w:rsidRPr="00147EA5">
        <w:rPr>
          <w:rFonts w:ascii="Times New Roman" w:hAnsi="Times New Roman" w:cs="Times New Roman"/>
        </w:rPr>
        <w:tab/>
        <w:t xml:space="preserve">Communicate effectively, both orally and in writing, the results of the project or experience.  </w:t>
      </w:r>
    </w:p>
    <w:p w:rsidR="00147EA5" w:rsidRPr="00147EA5" w:rsidRDefault="00147EA5" w:rsidP="00147EA5">
      <w:pPr>
        <w:rPr>
          <w:sz w:val="24"/>
          <w:szCs w:val="24"/>
        </w:rPr>
      </w:pPr>
    </w:p>
    <w:p w:rsidR="00147EA5" w:rsidRPr="00147EA5" w:rsidRDefault="00147EA5" w:rsidP="00147EA5">
      <w:pPr>
        <w:rPr>
          <w:rFonts w:cs="Arial"/>
          <w:color w:val="000000"/>
          <w:sz w:val="24"/>
          <w:szCs w:val="24"/>
        </w:rPr>
      </w:pPr>
    </w:p>
    <w:p w:rsidR="00147EA5" w:rsidRPr="00147EA5" w:rsidRDefault="00147EA5" w:rsidP="00147EA5">
      <w:pPr>
        <w:rPr>
          <w:rFonts w:cs="Arial"/>
          <w:b/>
          <w:color w:val="000000"/>
          <w:sz w:val="24"/>
          <w:szCs w:val="22"/>
        </w:rPr>
      </w:pPr>
      <w:r w:rsidRPr="00147EA5">
        <w:rPr>
          <w:rFonts w:cs="Arial"/>
          <w:b/>
          <w:color w:val="000000"/>
          <w:sz w:val="24"/>
          <w:szCs w:val="22"/>
        </w:rPr>
        <w:t xml:space="preserve">Required </w:t>
      </w:r>
      <w:smartTag w:uri="urn:schemas-microsoft-com:office:smarttags" w:element="City">
        <w:smartTag w:uri="urn:schemas-microsoft-com:office:smarttags" w:element="place">
          <w:r w:rsidRPr="00147EA5">
            <w:rPr>
              <w:rFonts w:cs="Arial"/>
              <w:b/>
              <w:color w:val="000000"/>
              <w:sz w:val="24"/>
              <w:szCs w:val="22"/>
            </w:rPr>
            <w:t>Reading</w:t>
          </w:r>
        </w:smartTag>
      </w:smartTag>
      <w:r w:rsidRPr="00147EA5">
        <w:rPr>
          <w:rFonts w:cs="Arial"/>
          <w:b/>
          <w:color w:val="000000"/>
          <w:sz w:val="24"/>
          <w:szCs w:val="22"/>
        </w:rPr>
        <w:t xml:space="preserve"> and myCourses Access </w:t>
      </w:r>
    </w:p>
    <w:p w:rsidR="00147EA5" w:rsidRDefault="00147EA5" w:rsidP="00147EA5">
      <w:pPr>
        <w:pStyle w:val="BodyTextIndent3"/>
        <w:ind w:left="0" w:firstLine="0"/>
        <w:rPr>
          <w:rFonts w:cs="Arial"/>
          <w:sz w:val="24"/>
          <w:szCs w:val="22"/>
        </w:rPr>
      </w:pPr>
    </w:p>
    <w:p w:rsidR="006F1290" w:rsidRPr="00A5256D" w:rsidRDefault="006F1290" w:rsidP="00147EA5">
      <w:pPr>
        <w:pStyle w:val="BodyTextIndent3"/>
        <w:ind w:left="0" w:firstLine="0"/>
        <w:rPr>
          <w:rFonts w:cs="Arial"/>
          <w:sz w:val="24"/>
          <w:szCs w:val="22"/>
        </w:rPr>
      </w:pPr>
      <w:r w:rsidRPr="00A5256D">
        <w:rPr>
          <w:rFonts w:cs="Arial"/>
          <w:sz w:val="24"/>
          <w:szCs w:val="22"/>
        </w:rPr>
        <w:t xml:space="preserve">There </w:t>
      </w:r>
      <w:r w:rsidR="00825B0E" w:rsidRPr="00A5256D">
        <w:rPr>
          <w:rFonts w:cs="Arial"/>
          <w:sz w:val="24"/>
          <w:szCs w:val="22"/>
        </w:rPr>
        <w:t>are two (2)</w:t>
      </w:r>
      <w:r w:rsidR="001622AE" w:rsidRPr="00A5256D">
        <w:rPr>
          <w:rFonts w:cs="Arial"/>
          <w:sz w:val="24"/>
          <w:szCs w:val="22"/>
        </w:rPr>
        <w:t xml:space="preserve"> </w:t>
      </w:r>
      <w:r w:rsidRPr="00A5256D">
        <w:rPr>
          <w:rFonts w:cs="Arial"/>
          <w:b/>
          <w:sz w:val="24"/>
          <w:szCs w:val="22"/>
        </w:rPr>
        <w:t xml:space="preserve">required </w:t>
      </w:r>
      <w:r w:rsidR="00825B0E" w:rsidRPr="00A5256D">
        <w:rPr>
          <w:rFonts w:cs="Arial"/>
          <w:b/>
          <w:sz w:val="24"/>
          <w:szCs w:val="22"/>
        </w:rPr>
        <w:t>text books</w:t>
      </w:r>
      <w:r w:rsidRPr="00A5256D">
        <w:rPr>
          <w:rFonts w:cs="Arial"/>
          <w:sz w:val="24"/>
          <w:szCs w:val="22"/>
        </w:rPr>
        <w:t xml:space="preserve"> for this course</w:t>
      </w:r>
      <w:r w:rsidR="00C76A88" w:rsidRPr="00A5256D">
        <w:rPr>
          <w:rFonts w:cs="Arial"/>
          <w:sz w:val="24"/>
          <w:szCs w:val="22"/>
        </w:rPr>
        <w:t xml:space="preserve"> and you will be required to </w:t>
      </w:r>
      <w:r w:rsidR="00D75EE9" w:rsidRPr="00A5256D">
        <w:rPr>
          <w:rFonts w:cs="Arial"/>
          <w:sz w:val="24"/>
          <w:szCs w:val="22"/>
        </w:rPr>
        <w:t xml:space="preserve">the </w:t>
      </w:r>
      <w:r w:rsidR="00C76A88" w:rsidRPr="00A5256D">
        <w:rPr>
          <w:rFonts w:cs="Arial"/>
          <w:sz w:val="24"/>
          <w:szCs w:val="22"/>
        </w:rPr>
        <w:t xml:space="preserve">use </w:t>
      </w:r>
      <w:r w:rsidR="00D75EE9" w:rsidRPr="00A5256D">
        <w:rPr>
          <w:rFonts w:cs="Arial"/>
          <w:sz w:val="24"/>
          <w:szCs w:val="22"/>
        </w:rPr>
        <w:t xml:space="preserve">the </w:t>
      </w:r>
      <w:r w:rsidR="00C76A88" w:rsidRPr="00A5256D">
        <w:rPr>
          <w:rFonts w:cs="Arial"/>
          <w:sz w:val="24"/>
          <w:szCs w:val="22"/>
        </w:rPr>
        <w:t>MyCourse</w:t>
      </w:r>
      <w:r w:rsidR="00D75EE9" w:rsidRPr="00A5256D">
        <w:rPr>
          <w:rFonts w:cs="Arial"/>
          <w:sz w:val="24"/>
          <w:szCs w:val="22"/>
        </w:rPr>
        <w:t xml:space="preserve"> website</w:t>
      </w:r>
      <w:r w:rsidR="003752F2" w:rsidRPr="00A5256D">
        <w:rPr>
          <w:rFonts w:cs="Arial"/>
          <w:sz w:val="24"/>
          <w:szCs w:val="22"/>
        </w:rPr>
        <w:t xml:space="preserve"> for assignments and all correspondence with the professor.</w:t>
      </w:r>
    </w:p>
    <w:p w:rsidR="00D75EE9" w:rsidRPr="00A5256D" w:rsidRDefault="00D75EE9" w:rsidP="00147EA5">
      <w:pPr>
        <w:rPr>
          <w:rFonts w:cs="Arial"/>
          <w:color w:val="971249"/>
          <w:sz w:val="24"/>
          <w:szCs w:val="22"/>
        </w:rPr>
      </w:pPr>
    </w:p>
    <w:p w:rsidR="00CB46D1" w:rsidRDefault="00AF52B5" w:rsidP="00147EA5">
      <w:pPr>
        <w:rPr>
          <w:rFonts w:cs="Arial"/>
          <w:color w:val="000000"/>
          <w:sz w:val="24"/>
          <w:szCs w:val="18"/>
          <w:shd w:val="clear" w:color="auto" w:fill="FBF5EA"/>
        </w:rPr>
      </w:pPr>
      <w:r w:rsidRPr="00A5256D">
        <w:rPr>
          <w:rFonts w:cs="Arial"/>
          <w:i/>
          <w:sz w:val="24"/>
          <w:szCs w:val="22"/>
        </w:rPr>
        <w:t>Career Development &amp; Planning, 4</w:t>
      </w:r>
      <w:r w:rsidRPr="00A5256D">
        <w:rPr>
          <w:rFonts w:cs="Arial"/>
          <w:i/>
          <w:sz w:val="24"/>
          <w:szCs w:val="22"/>
          <w:vertAlign w:val="superscript"/>
        </w:rPr>
        <w:t>th</w:t>
      </w:r>
      <w:r w:rsidRPr="00A5256D">
        <w:rPr>
          <w:rFonts w:cs="Arial"/>
          <w:i/>
          <w:sz w:val="24"/>
          <w:szCs w:val="22"/>
        </w:rPr>
        <w:t xml:space="preserve"> ed., </w:t>
      </w:r>
      <w:r w:rsidRPr="00A5256D">
        <w:rPr>
          <w:rFonts w:cs="Arial"/>
          <w:sz w:val="24"/>
          <w:szCs w:val="22"/>
        </w:rPr>
        <w:t>Robert C. Reardon, Janet G. Lenz, Gary Peterson, James P. Sampson, Jr. Kendall Hunt, Dubuque, IA, 2012.</w:t>
      </w:r>
      <w:r w:rsidR="00147EA5">
        <w:rPr>
          <w:rFonts w:cs="Arial"/>
          <w:sz w:val="24"/>
          <w:szCs w:val="22"/>
        </w:rPr>
        <w:t xml:space="preserve">  </w:t>
      </w:r>
      <w:r w:rsidRPr="00A5256D">
        <w:rPr>
          <w:rFonts w:cs="Arial"/>
          <w:color w:val="000000"/>
          <w:sz w:val="24"/>
          <w:szCs w:val="18"/>
          <w:shd w:val="clear" w:color="auto" w:fill="FBF5EA"/>
        </w:rPr>
        <w:t>ISBN: 978-1-4652-0006-8</w:t>
      </w:r>
    </w:p>
    <w:p w:rsidR="00147EA5" w:rsidRPr="00A5256D" w:rsidRDefault="00147EA5" w:rsidP="00147EA5">
      <w:pPr>
        <w:rPr>
          <w:rFonts w:cs="Arial"/>
          <w:i/>
          <w:color w:val="000000"/>
          <w:sz w:val="24"/>
          <w:szCs w:val="18"/>
          <w:shd w:val="clear" w:color="auto" w:fill="FBF5EA"/>
        </w:rPr>
      </w:pPr>
    </w:p>
    <w:p w:rsidR="003752F2" w:rsidRPr="00147EA5" w:rsidRDefault="00825B0E" w:rsidP="00147EA5">
      <w:pPr>
        <w:rPr>
          <w:rFonts w:cs="Arial"/>
          <w:b/>
          <w:sz w:val="24"/>
          <w:szCs w:val="22"/>
        </w:rPr>
      </w:pPr>
      <w:r w:rsidRPr="00A5256D">
        <w:rPr>
          <w:rFonts w:cs="Arial"/>
          <w:i/>
          <w:sz w:val="24"/>
          <w:szCs w:val="22"/>
        </w:rPr>
        <w:t>Management Basics, 1</w:t>
      </w:r>
      <w:r w:rsidRPr="00A5256D">
        <w:rPr>
          <w:rFonts w:cs="Arial"/>
          <w:i/>
          <w:sz w:val="24"/>
          <w:szCs w:val="22"/>
          <w:vertAlign w:val="superscript"/>
        </w:rPr>
        <w:t>st</w:t>
      </w:r>
      <w:r w:rsidRPr="00A5256D">
        <w:rPr>
          <w:rFonts w:cs="Arial"/>
          <w:i/>
          <w:sz w:val="24"/>
          <w:szCs w:val="22"/>
        </w:rPr>
        <w:t xml:space="preserve"> ed., Susan Quinn, Bookboon.com, 2010.</w:t>
      </w:r>
      <w:r w:rsidR="00810A17" w:rsidRPr="00A5256D">
        <w:rPr>
          <w:rFonts w:cs="Arial"/>
          <w:i/>
          <w:sz w:val="24"/>
          <w:szCs w:val="22"/>
        </w:rPr>
        <w:t xml:space="preserve"> </w:t>
      </w:r>
      <w:r w:rsidR="00810A17" w:rsidRPr="00A5256D">
        <w:rPr>
          <w:rFonts w:cs="Arial"/>
          <w:sz w:val="24"/>
          <w:szCs w:val="18"/>
        </w:rPr>
        <w:t>ISBN:978-87-7681-717-6</w:t>
      </w:r>
      <w:r w:rsidR="00147EA5">
        <w:rPr>
          <w:rFonts w:cs="Arial"/>
          <w:sz w:val="24"/>
          <w:szCs w:val="18"/>
        </w:rPr>
        <w:t xml:space="preserve">.  </w:t>
      </w:r>
      <w:r w:rsidR="00FA1E0C" w:rsidRPr="00A5256D">
        <w:rPr>
          <w:rFonts w:cs="Arial"/>
          <w:i/>
          <w:sz w:val="24"/>
          <w:szCs w:val="18"/>
        </w:rPr>
        <w:br/>
      </w:r>
      <w:r w:rsidRPr="00147EA5">
        <w:rPr>
          <w:rFonts w:cs="Arial"/>
          <w:sz w:val="24"/>
          <w:szCs w:val="22"/>
        </w:rPr>
        <w:t xml:space="preserve">This is a </w:t>
      </w:r>
      <w:r w:rsidRPr="00147EA5">
        <w:rPr>
          <w:rFonts w:cs="Arial"/>
          <w:i/>
          <w:sz w:val="24"/>
          <w:szCs w:val="22"/>
        </w:rPr>
        <w:t>free textbook</w:t>
      </w:r>
      <w:r w:rsidRPr="00147EA5">
        <w:rPr>
          <w:rFonts w:cs="Arial"/>
          <w:sz w:val="24"/>
          <w:szCs w:val="22"/>
        </w:rPr>
        <w:t xml:space="preserve"> and the PDF </w:t>
      </w:r>
      <w:r w:rsidR="00A45AB6" w:rsidRPr="00147EA5">
        <w:rPr>
          <w:rFonts w:cs="Arial"/>
          <w:sz w:val="24"/>
          <w:szCs w:val="22"/>
        </w:rPr>
        <w:t xml:space="preserve">is available on MyCourses </w:t>
      </w:r>
      <w:r w:rsidRPr="00147EA5">
        <w:rPr>
          <w:rFonts w:cs="Arial"/>
          <w:sz w:val="24"/>
          <w:szCs w:val="22"/>
        </w:rPr>
        <w:t>site.</w:t>
      </w:r>
    </w:p>
    <w:p w:rsidR="00147EA5" w:rsidRPr="00A5256D" w:rsidRDefault="00147EA5" w:rsidP="00147EA5">
      <w:pPr>
        <w:rPr>
          <w:rFonts w:cs="Arial"/>
          <w:i/>
          <w:sz w:val="24"/>
          <w:szCs w:val="22"/>
        </w:rPr>
      </w:pPr>
    </w:p>
    <w:p w:rsidR="00C76A88" w:rsidRPr="00A5256D" w:rsidRDefault="00C76A88" w:rsidP="00147EA5">
      <w:pPr>
        <w:rPr>
          <w:rFonts w:cs="Arial"/>
          <w:sz w:val="24"/>
          <w:szCs w:val="22"/>
        </w:rPr>
      </w:pPr>
      <w:r w:rsidRPr="00A5256D">
        <w:rPr>
          <w:rFonts w:cs="Arial"/>
          <w:b/>
          <w:sz w:val="24"/>
          <w:szCs w:val="22"/>
        </w:rPr>
        <w:t>MyCourses Website</w:t>
      </w:r>
      <w:r w:rsidRPr="00A5256D">
        <w:rPr>
          <w:rFonts w:cs="Arial"/>
          <w:sz w:val="24"/>
          <w:szCs w:val="22"/>
        </w:rPr>
        <w:t xml:space="preserve">: </w:t>
      </w:r>
      <w:hyperlink r:id="rId8" w:history="1">
        <w:r w:rsidRPr="00A5256D">
          <w:rPr>
            <w:rStyle w:val="Hyperlink"/>
            <w:rFonts w:cs="Arial"/>
            <w:sz w:val="24"/>
            <w:szCs w:val="22"/>
          </w:rPr>
          <w:t>https://login.umassonline.net/dartmouth.cfm</w:t>
        </w:r>
      </w:hyperlink>
      <w:r w:rsidR="00D75EE9" w:rsidRPr="00A5256D">
        <w:rPr>
          <w:rFonts w:cs="Arial"/>
          <w:sz w:val="24"/>
          <w:szCs w:val="22"/>
        </w:rPr>
        <w:br/>
        <w:t>Please use this for all course related communication.</w:t>
      </w:r>
      <w:r w:rsidR="00BD43CC" w:rsidRPr="00A5256D">
        <w:rPr>
          <w:rFonts w:cs="Arial"/>
          <w:sz w:val="24"/>
          <w:szCs w:val="22"/>
        </w:rPr>
        <w:t xml:space="preserve"> This is also where your assignments will be submitted.</w:t>
      </w:r>
    </w:p>
    <w:p w:rsidR="00974252" w:rsidRPr="008F50B3" w:rsidRDefault="00D75EE9" w:rsidP="00923A98">
      <w:pPr>
        <w:rPr>
          <w:rFonts w:cs="Arial"/>
          <w:b/>
          <w:sz w:val="24"/>
          <w:szCs w:val="22"/>
        </w:rPr>
      </w:pPr>
      <w:r w:rsidRPr="00A5256D">
        <w:rPr>
          <w:rFonts w:cs="Arial"/>
          <w:sz w:val="24"/>
          <w:szCs w:val="22"/>
        </w:rPr>
        <w:br w:type="page"/>
      </w:r>
      <w:r w:rsidR="008F50B3" w:rsidRPr="008F50B3">
        <w:rPr>
          <w:rFonts w:cs="Arial"/>
          <w:b/>
          <w:sz w:val="24"/>
          <w:szCs w:val="22"/>
        </w:rPr>
        <w:lastRenderedPageBreak/>
        <w:t xml:space="preserve">Example Learning Activities and Assignment </w:t>
      </w:r>
    </w:p>
    <w:p w:rsidR="008F50B3" w:rsidRDefault="008F50B3" w:rsidP="00923A98">
      <w:pPr>
        <w:rPr>
          <w:rFonts w:cs="Arial"/>
          <w:sz w:val="24"/>
          <w:szCs w:val="22"/>
        </w:rPr>
      </w:pPr>
    </w:p>
    <w:p w:rsidR="008F50B3" w:rsidRDefault="008F50B3" w:rsidP="00923A98">
      <w:pPr>
        <w:rPr>
          <w:rFonts w:cs="Arial"/>
          <w:sz w:val="24"/>
          <w:szCs w:val="22"/>
        </w:rPr>
      </w:pPr>
      <w:r>
        <w:rPr>
          <w:rFonts w:cs="Arial"/>
          <w:sz w:val="24"/>
          <w:szCs w:val="22"/>
        </w:rPr>
        <w:t xml:space="preserve">As noted at the outset, the course </w:t>
      </w:r>
      <w:r w:rsidR="00EE63D6">
        <w:rPr>
          <w:rFonts w:cs="Arial"/>
          <w:sz w:val="24"/>
          <w:szCs w:val="22"/>
        </w:rPr>
        <w:t xml:space="preserve">uses a two-track approach that includes a Community Organization Project </w:t>
      </w:r>
      <w:r w:rsidR="00AB6EFB">
        <w:rPr>
          <w:rFonts w:cs="Arial"/>
          <w:sz w:val="24"/>
          <w:szCs w:val="22"/>
        </w:rPr>
        <w:t>(35%) and a Career P</w:t>
      </w:r>
      <w:r w:rsidR="00EE63D6">
        <w:rPr>
          <w:rFonts w:cs="Arial"/>
          <w:sz w:val="24"/>
          <w:szCs w:val="22"/>
        </w:rPr>
        <w:t>ortfolio</w:t>
      </w:r>
      <w:r w:rsidR="00AB6EFB">
        <w:rPr>
          <w:rFonts w:cs="Arial"/>
          <w:sz w:val="24"/>
          <w:szCs w:val="22"/>
        </w:rPr>
        <w:t xml:space="preserve"> (50%)</w:t>
      </w:r>
      <w:r w:rsidR="00EE63D6">
        <w:rPr>
          <w:rFonts w:cs="Arial"/>
          <w:sz w:val="24"/>
          <w:szCs w:val="22"/>
        </w:rPr>
        <w:t xml:space="preserve">.  This section provides more detail on the learning activities and assignments associated with each track.  </w:t>
      </w:r>
      <w:r w:rsidR="00AB6EFB">
        <w:rPr>
          <w:rFonts w:cs="Arial"/>
          <w:sz w:val="24"/>
          <w:szCs w:val="22"/>
        </w:rPr>
        <w:t>T</w:t>
      </w:r>
      <w:r w:rsidR="00EE63D6">
        <w:rPr>
          <w:rFonts w:cs="Arial"/>
          <w:sz w:val="24"/>
          <w:szCs w:val="22"/>
        </w:rPr>
        <w:t xml:space="preserve">he </w:t>
      </w:r>
      <w:r w:rsidR="00AB6EFB">
        <w:rPr>
          <w:rFonts w:cs="Arial"/>
          <w:sz w:val="24"/>
          <w:szCs w:val="22"/>
        </w:rPr>
        <w:t>remaining 15</w:t>
      </w:r>
      <w:r w:rsidR="00EE63D6">
        <w:rPr>
          <w:rFonts w:cs="Arial"/>
          <w:sz w:val="24"/>
          <w:szCs w:val="22"/>
        </w:rPr>
        <w:t xml:space="preserve">% of the grade </w:t>
      </w:r>
      <w:r w:rsidR="00AB6EFB">
        <w:rPr>
          <w:rFonts w:cs="Arial"/>
          <w:sz w:val="24"/>
          <w:szCs w:val="22"/>
        </w:rPr>
        <w:t xml:space="preserve">is </w:t>
      </w:r>
      <w:r w:rsidR="00EE63D6">
        <w:rPr>
          <w:rFonts w:cs="Arial"/>
          <w:sz w:val="24"/>
          <w:szCs w:val="22"/>
        </w:rPr>
        <w:t xml:space="preserve">determined by exercises, assignments, </w:t>
      </w:r>
      <w:r w:rsidR="00AB6EFB">
        <w:rPr>
          <w:rFonts w:cs="Arial"/>
          <w:sz w:val="24"/>
          <w:szCs w:val="22"/>
        </w:rPr>
        <w:t xml:space="preserve">and </w:t>
      </w:r>
      <w:r w:rsidR="00EE63D6">
        <w:rPr>
          <w:rFonts w:cs="Arial"/>
          <w:sz w:val="24"/>
          <w:szCs w:val="22"/>
        </w:rPr>
        <w:t xml:space="preserve">quizzes.  </w:t>
      </w:r>
    </w:p>
    <w:p w:rsidR="00EE63D6" w:rsidRDefault="00EE63D6" w:rsidP="00923A98">
      <w:pPr>
        <w:rPr>
          <w:rFonts w:cs="Arial"/>
          <w:sz w:val="24"/>
          <w:szCs w:val="22"/>
        </w:rPr>
      </w:pPr>
    </w:p>
    <w:p w:rsidR="00AB6EFB" w:rsidRDefault="00AB6EFB" w:rsidP="00AB6EFB">
      <w:pPr>
        <w:pStyle w:val="BodyText"/>
        <w:tabs>
          <w:tab w:val="left" w:pos="720"/>
          <w:tab w:val="left" w:pos="1440"/>
          <w:tab w:val="left" w:pos="2160"/>
          <w:tab w:val="left" w:pos="2880"/>
          <w:tab w:val="left" w:pos="3674"/>
        </w:tabs>
        <w:rPr>
          <w:rFonts w:cs="Arial"/>
          <w:szCs w:val="24"/>
        </w:rPr>
      </w:pPr>
    </w:p>
    <w:p w:rsidR="00B7023D" w:rsidRDefault="00AB6EFB" w:rsidP="00AB6EFB">
      <w:pPr>
        <w:rPr>
          <w:rFonts w:cs="Arial"/>
          <w:sz w:val="24"/>
          <w:szCs w:val="24"/>
        </w:rPr>
      </w:pPr>
      <w:r w:rsidRPr="00B7023D">
        <w:rPr>
          <w:rFonts w:cs="Arial"/>
          <w:b/>
          <w:sz w:val="24"/>
          <w:szCs w:val="24"/>
          <w:u w:val="single"/>
        </w:rPr>
        <w:t>Community Organization Project (35%)</w:t>
      </w:r>
      <w:r>
        <w:rPr>
          <w:rFonts w:cs="Arial"/>
          <w:b/>
          <w:sz w:val="24"/>
          <w:szCs w:val="24"/>
        </w:rPr>
        <w:t>:</w:t>
      </w:r>
      <w:r w:rsidRPr="00AB6EFB">
        <w:rPr>
          <w:rFonts w:cs="Arial"/>
          <w:sz w:val="24"/>
          <w:szCs w:val="24"/>
        </w:rPr>
        <w:t xml:space="preserve"> </w:t>
      </w:r>
    </w:p>
    <w:p w:rsidR="00CC5FC0" w:rsidRPr="0068735B" w:rsidRDefault="00CC5FC0" w:rsidP="00AB6EFB">
      <w:pPr>
        <w:rPr>
          <w:rFonts w:cs="Arial"/>
          <w:sz w:val="24"/>
          <w:szCs w:val="24"/>
        </w:rPr>
      </w:pPr>
    </w:p>
    <w:p w:rsidR="00023D32" w:rsidRPr="000F4B4A" w:rsidRDefault="00CC5FC0" w:rsidP="00CC5FC0">
      <w:pPr>
        <w:rPr>
          <w:rFonts w:cs="Arial"/>
          <w:color w:val="0000FF"/>
          <w:sz w:val="24"/>
          <w:szCs w:val="24"/>
        </w:rPr>
      </w:pPr>
      <w:r w:rsidRPr="000F4B4A">
        <w:rPr>
          <w:rFonts w:cs="Arial"/>
          <w:color w:val="0000FF"/>
          <w:sz w:val="24"/>
          <w:szCs w:val="24"/>
        </w:rPr>
        <w:t>As stated in the Course Learning Outcomes (page 1), students will “Manage a project for a Community Organization...”  Sample organizations include the Workforce Investment Board, and the Women’s Fund of Southeastern Massachusetts.  The project “includes data collection from primary and secondary sources, and presentation of findings in both report and presentation formats</w:t>
      </w:r>
      <w:r w:rsidRPr="000F4B4A">
        <w:rPr>
          <w:rFonts w:cs="Arial"/>
          <w:b/>
          <w:color w:val="0000FF"/>
          <w:sz w:val="24"/>
          <w:szCs w:val="24"/>
        </w:rPr>
        <w:t xml:space="preserve">.”  </w:t>
      </w:r>
      <w:r w:rsidR="00023D32" w:rsidRPr="000F4B4A">
        <w:rPr>
          <w:rFonts w:cs="Arial"/>
          <w:b/>
          <w:color w:val="0000FF"/>
          <w:sz w:val="24"/>
          <w:szCs w:val="24"/>
        </w:rPr>
        <w:t xml:space="preserve">It should be noted that students are required to </w:t>
      </w:r>
      <w:r w:rsidR="00023D32" w:rsidRPr="000F4B4A">
        <w:rPr>
          <w:rFonts w:cs="Arial"/>
          <w:b/>
          <w:i/>
          <w:color w:val="0000FF"/>
          <w:sz w:val="24"/>
          <w:szCs w:val="24"/>
        </w:rPr>
        <w:t>“</w:t>
      </w:r>
      <w:r w:rsidR="00023D32" w:rsidRPr="000F4B4A">
        <w:rPr>
          <w:b/>
          <w:i/>
          <w:color w:val="0000FF"/>
          <w:sz w:val="24"/>
          <w:szCs w:val="24"/>
        </w:rPr>
        <w:t>Discuss how you drew on learnings from previous coursework, both within CCB and other classes at the University.”</w:t>
      </w:r>
      <w:r w:rsidR="00023D32" w:rsidRPr="000F4B4A">
        <w:rPr>
          <w:i/>
          <w:color w:val="0000FF"/>
          <w:sz w:val="24"/>
          <w:szCs w:val="24"/>
        </w:rPr>
        <w:t xml:space="preserve"> </w:t>
      </w:r>
      <w:r w:rsidR="00023D32" w:rsidRPr="000F4B4A">
        <w:rPr>
          <w:color w:val="0000FF"/>
          <w:sz w:val="24"/>
          <w:szCs w:val="24"/>
        </w:rPr>
        <w:t xml:space="preserve">This requirement applies both to the team report </w:t>
      </w:r>
      <w:r w:rsidR="0068735B" w:rsidRPr="000F4B4A">
        <w:rPr>
          <w:color w:val="0000FF"/>
          <w:sz w:val="24"/>
          <w:szCs w:val="24"/>
        </w:rPr>
        <w:t xml:space="preserve">(25% of course grade) </w:t>
      </w:r>
      <w:r w:rsidR="00023D32" w:rsidRPr="000F4B4A">
        <w:rPr>
          <w:color w:val="0000FF"/>
          <w:sz w:val="24"/>
          <w:szCs w:val="24"/>
        </w:rPr>
        <w:t xml:space="preserve">and to individual reflections </w:t>
      </w:r>
      <w:r w:rsidR="0068735B" w:rsidRPr="000F4B4A">
        <w:rPr>
          <w:color w:val="0000FF"/>
          <w:sz w:val="24"/>
          <w:szCs w:val="24"/>
        </w:rPr>
        <w:t xml:space="preserve">(10% of course grade) </w:t>
      </w:r>
      <w:r w:rsidR="00023D32" w:rsidRPr="000F4B4A">
        <w:rPr>
          <w:color w:val="0000FF"/>
          <w:sz w:val="24"/>
          <w:szCs w:val="24"/>
        </w:rPr>
        <w:t xml:space="preserve">that students complete.  </w:t>
      </w:r>
    </w:p>
    <w:p w:rsidR="00023D32" w:rsidRPr="000F4B4A" w:rsidRDefault="00023D32" w:rsidP="00CC5FC0">
      <w:pPr>
        <w:rPr>
          <w:rFonts w:cs="Arial"/>
          <w:color w:val="0000FF"/>
          <w:sz w:val="24"/>
          <w:szCs w:val="24"/>
        </w:rPr>
      </w:pPr>
    </w:p>
    <w:p w:rsidR="00CC5FC0" w:rsidRPr="000F4B4A" w:rsidRDefault="00CC5FC0" w:rsidP="00CC5FC0">
      <w:pPr>
        <w:rPr>
          <w:rFonts w:cs="Arial"/>
          <w:color w:val="0000FF"/>
          <w:sz w:val="24"/>
          <w:szCs w:val="24"/>
        </w:rPr>
      </w:pPr>
      <w:r w:rsidRPr="000F4B4A">
        <w:rPr>
          <w:rFonts w:cs="Arial"/>
          <w:color w:val="0000FF"/>
          <w:sz w:val="24"/>
          <w:szCs w:val="24"/>
        </w:rPr>
        <w:t xml:space="preserve">Goals and Scope of Project: This is negotiated with the organization with instructor input to ensure that the group addresses a project that is both important and doable within a semester.  </w:t>
      </w:r>
      <w:r w:rsidR="00023D32" w:rsidRPr="000F4B4A">
        <w:rPr>
          <w:rFonts w:cs="Arial"/>
          <w:i/>
          <w:color w:val="0000FF"/>
          <w:sz w:val="24"/>
          <w:szCs w:val="24"/>
        </w:rPr>
        <w:t>Projects focus on topics related to human resource management, organizational development, and leadership.</w:t>
      </w:r>
      <w:r w:rsidR="00023D32" w:rsidRPr="000F4B4A">
        <w:rPr>
          <w:rFonts w:cs="Arial"/>
          <w:color w:val="0000FF"/>
          <w:sz w:val="24"/>
          <w:szCs w:val="24"/>
        </w:rPr>
        <w:t xml:space="preserve">  </w:t>
      </w:r>
    </w:p>
    <w:p w:rsidR="00CC5FC0" w:rsidRPr="000F4B4A" w:rsidRDefault="00CC5FC0" w:rsidP="00CC5FC0">
      <w:pPr>
        <w:rPr>
          <w:color w:val="0000FF"/>
          <w:sz w:val="24"/>
          <w:szCs w:val="24"/>
        </w:rPr>
      </w:pPr>
    </w:p>
    <w:p w:rsidR="00CC5FC0" w:rsidRPr="000F4B4A" w:rsidRDefault="00CC5FC0" w:rsidP="00CC5FC0">
      <w:pPr>
        <w:rPr>
          <w:color w:val="0000FF"/>
          <w:sz w:val="24"/>
          <w:szCs w:val="24"/>
        </w:rPr>
      </w:pPr>
      <w:r w:rsidRPr="000F4B4A">
        <w:rPr>
          <w:color w:val="0000FF"/>
          <w:sz w:val="24"/>
          <w:szCs w:val="24"/>
        </w:rPr>
        <w:t>Research Design and Analysis: Teams use varied methods to gather information, usually a combination of meetings with the organization representativ</w:t>
      </w:r>
      <w:r w:rsidR="004E1C90" w:rsidRPr="000F4B4A">
        <w:rPr>
          <w:color w:val="0000FF"/>
          <w:sz w:val="24"/>
          <w:szCs w:val="24"/>
        </w:rPr>
        <w:t xml:space="preserve">es, primary research/ surveys, </w:t>
      </w:r>
      <w:r w:rsidRPr="000F4B4A">
        <w:rPr>
          <w:color w:val="0000FF"/>
          <w:sz w:val="24"/>
          <w:szCs w:val="24"/>
        </w:rPr>
        <w:t>and secondary research.</w:t>
      </w:r>
    </w:p>
    <w:p w:rsidR="00CC5FC0" w:rsidRPr="000F4B4A" w:rsidRDefault="00CC5FC0" w:rsidP="00CC5FC0">
      <w:pPr>
        <w:rPr>
          <w:color w:val="0000FF"/>
          <w:sz w:val="24"/>
          <w:szCs w:val="24"/>
        </w:rPr>
      </w:pPr>
    </w:p>
    <w:p w:rsidR="00CC5FC0" w:rsidRPr="000F4B4A" w:rsidRDefault="00CC5FC0" w:rsidP="00CC5FC0">
      <w:pPr>
        <w:rPr>
          <w:color w:val="0000FF"/>
          <w:sz w:val="24"/>
          <w:szCs w:val="24"/>
        </w:rPr>
      </w:pPr>
      <w:r w:rsidRPr="000F4B4A">
        <w:rPr>
          <w:color w:val="0000FF"/>
          <w:sz w:val="24"/>
          <w:szCs w:val="24"/>
        </w:rPr>
        <w:t xml:space="preserve">Recommendations: Teams develop recommendations that draw on the research and analysis.  Implementation details may include budget, timeline, additional studies needed, etc.  </w:t>
      </w:r>
    </w:p>
    <w:p w:rsidR="00CC5FC0" w:rsidRPr="000F4B4A" w:rsidRDefault="00CC5FC0" w:rsidP="00CC5FC0">
      <w:pPr>
        <w:rPr>
          <w:color w:val="0000FF"/>
          <w:sz w:val="24"/>
          <w:szCs w:val="24"/>
        </w:rPr>
      </w:pPr>
    </w:p>
    <w:p w:rsidR="0068735B" w:rsidRPr="000F4B4A" w:rsidRDefault="0068735B" w:rsidP="00CC5FC0">
      <w:pPr>
        <w:rPr>
          <w:color w:val="0000FF"/>
          <w:sz w:val="24"/>
          <w:szCs w:val="24"/>
        </w:rPr>
      </w:pPr>
      <w:r w:rsidRPr="000F4B4A">
        <w:rPr>
          <w:color w:val="0000FF"/>
          <w:sz w:val="24"/>
          <w:szCs w:val="24"/>
        </w:rPr>
        <w:t xml:space="preserve">Rubrics for the Written Report and the Oral Presentation appear below: </w:t>
      </w:r>
    </w:p>
    <w:p w:rsidR="0068735B" w:rsidRDefault="0068735B" w:rsidP="00CC5FC0"/>
    <w:p w:rsidR="008F50B3" w:rsidRDefault="00B7023D" w:rsidP="00B7023D">
      <w:pPr>
        <w:jc w:val="center"/>
        <w:rPr>
          <w:rFonts w:cs="Arial"/>
          <w:b/>
          <w:sz w:val="24"/>
          <w:szCs w:val="24"/>
        </w:rPr>
      </w:pPr>
      <w:r>
        <w:rPr>
          <w:rFonts w:cs="Arial"/>
          <w:b/>
          <w:sz w:val="24"/>
          <w:szCs w:val="24"/>
        </w:rPr>
        <w:t>---------------------------------------------------------------------------------------------------------------</w:t>
      </w:r>
    </w:p>
    <w:p w:rsidR="00F75DE6" w:rsidRPr="0068735B" w:rsidRDefault="00B7023D" w:rsidP="00F75DE6">
      <w:pPr>
        <w:jc w:val="center"/>
        <w:rPr>
          <w:rFonts w:ascii="Arial" w:hAnsi="Arial" w:cs="Arial"/>
          <w:b/>
          <w:sz w:val="18"/>
          <w:szCs w:val="18"/>
        </w:rPr>
      </w:pPr>
      <w:r w:rsidRPr="0068735B">
        <w:rPr>
          <w:rFonts w:ascii="Arial" w:hAnsi="Arial" w:cs="Arial"/>
          <w:b/>
          <w:sz w:val="18"/>
          <w:szCs w:val="18"/>
        </w:rPr>
        <w:t>Report/</w:t>
      </w:r>
      <w:r w:rsidR="00F75DE6" w:rsidRPr="0068735B">
        <w:rPr>
          <w:rFonts w:ascii="Arial" w:hAnsi="Arial" w:cs="Arial"/>
          <w:b/>
          <w:sz w:val="18"/>
          <w:szCs w:val="18"/>
        </w:rPr>
        <w:t>Deliverable Rubric</w:t>
      </w:r>
      <w:r w:rsidRPr="0068735B">
        <w:rPr>
          <w:rFonts w:ascii="Arial" w:hAnsi="Arial" w:cs="Arial"/>
          <w:b/>
          <w:sz w:val="18"/>
          <w:szCs w:val="18"/>
        </w:rPr>
        <w:t>: Community Organization Project</w:t>
      </w:r>
      <w:r w:rsidR="00F75DE6" w:rsidRPr="0068735B">
        <w:rPr>
          <w:rFonts w:ascii="Arial" w:hAnsi="Arial" w:cs="Arial"/>
          <w:b/>
          <w:sz w:val="18"/>
          <w:szCs w:val="18"/>
        </w:rPr>
        <w:t xml:space="preserve"> </w:t>
      </w:r>
    </w:p>
    <w:p w:rsidR="00F75DE6" w:rsidRPr="0068735B" w:rsidRDefault="00F75DE6" w:rsidP="00F75DE6">
      <w:pPr>
        <w:spacing w:line="240" w:lineRule="exact"/>
        <w:rPr>
          <w:rFonts w:ascii="Arial" w:hAnsi="Arial" w:cs="Arial"/>
          <w:b/>
          <w:sz w:val="18"/>
          <w:szCs w:val="18"/>
        </w:rPr>
      </w:pPr>
      <w:r w:rsidRPr="0068735B">
        <w:rPr>
          <w:rFonts w:ascii="Arial" w:hAnsi="Arial" w:cs="Arial"/>
          <w:b/>
          <w:sz w:val="18"/>
          <w:szCs w:val="18"/>
        </w:rPr>
        <w:t>Rating Scale</w:t>
      </w:r>
    </w:p>
    <w:p w:rsidR="00F75DE6" w:rsidRPr="0068735B" w:rsidRDefault="00F75DE6" w:rsidP="00F75DE6">
      <w:pPr>
        <w:spacing w:line="240" w:lineRule="exact"/>
        <w:rPr>
          <w:rFonts w:ascii="Arial" w:hAnsi="Arial" w:cs="Arial"/>
          <w:sz w:val="18"/>
          <w:szCs w:val="18"/>
        </w:rPr>
      </w:pPr>
      <w:r w:rsidRPr="0068735B">
        <w:rPr>
          <w:rFonts w:ascii="Arial" w:hAnsi="Arial" w:cs="Arial"/>
          <w:sz w:val="18"/>
          <w:szCs w:val="18"/>
        </w:rPr>
        <w:t xml:space="preserve"> 2 = Completely met, or exceeded, the requirement and did an extraordinary job! </w:t>
      </w:r>
    </w:p>
    <w:p w:rsidR="00F75DE6" w:rsidRPr="0068735B" w:rsidRDefault="00F75DE6" w:rsidP="00F75DE6">
      <w:pPr>
        <w:spacing w:line="240" w:lineRule="exact"/>
        <w:rPr>
          <w:rFonts w:ascii="Arial" w:hAnsi="Arial" w:cs="Arial"/>
          <w:sz w:val="18"/>
          <w:szCs w:val="18"/>
        </w:rPr>
      </w:pPr>
      <w:r w:rsidRPr="0068735B">
        <w:rPr>
          <w:rFonts w:ascii="Arial" w:hAnsi="Arial" w:cs="Arial"/>
          <w:sz w:val="18"/>
          <w:szCs w:val="18"/>
        </w:rPr>
        <w:t xml:space="preserve"> 1.5 = Met most, to all, of the requirement.</w:t>
      </w:r>
    </w:p>
    <w:p w:rsidR="00F75DE6" w:rsidRPr="0068735B" w:rsidRDefault="00F75DE6" w:rsidP="00F75DE6">
      <w:pPr>
        <w:spacing w:line="240" w:lineRule="exact"/>
        <w:rPr>
          <w:rFonts w:ascii="Arial" w:hAnsi="Arial" w:cs="Arial"/>
          <w:sz w:val="18"/>
          <w:szCs w:val="18"/>
        </w:rPr>
      </w:pPr>
      <w:r w:rsidRPr="0068735B">
        <w:rPr>
          <w:rFonts w:ascii="Arial" w:hAnsi="Arial" w:cs="Arial"/>
          <w:sz w:val="18"/>
          <w:szCs w:val="18"/>
        </w:rPr>
        <w:t xml:space="preserve"> 1 = Met some of the requirement. </w:t>
      </w:r>
    </w:p>
    <w:p w:rsidR="00F75DE6" w:rsidRPr="0068735B" w:rsidRDefault="00F75DE6" w:rsidP="00F75DE6">
      <w:pPr>
        <w:spacing w:line="240" w:lineRule="exact"/>
        <w:rPr>
          <w:rFonts w:ascii="Arial" w:hAnsi="Arial" w:cs="Arial"/>
          <w:sz w:val="18"/>
          <w:szCs w:val="18"/>
        </w:rPr>
      </w:pPr>
      <w:r w:rsidRPr="0068735B">
        <w:rPr>
          <w:rFonts w:ascii="Arial" w:hAnsi="Arial" w:cs="Arial"/>
          <w:sz w:val="18"/>
          <w:szCs w:val="18"/>
        </w:rPr>
        <w:t xml:space="preserve"> 0.5 = Met very little, if any, of the requirement. </w:t>
      </w:r>
    </w:p>
    <w:p w:rsidR="00F75DE6" w:rsidRPr="0068735B" w:rsidRDefault="00F75DE6" w:rsidP="00F75DE6">
      <w:pPr>
        <w:spacing w:line="240" w:lineRule="exact"/>
        <w:rPr>
          <w:rFonts w:ascii="Arial" w:hAnsi="Arial" w:cs="Arial"/>
          <w:sz w:val="18"/>
          <w:szCs w:val="18"/>
        </w:rPr>
      </w:pPr>
      <w:r w:rsidRPr="0068735B">
        <w:rPr>
          <w:rFonts w:ascii="Arial" w:hAnsi="Arial" w:cs="Arial"/>
          <w:sz w:val="18"/>
          <w:szCs w:val="18"/>
        </w:rPr>
        <w:t xml:space="preserve"> 0 = Clearly did not meet any of the requirement.</w:t>
      </w:r>
    </w:p>
    <w:tbl>
      <w:tblPr>
        <w:tblW w:w="10170" w:type="dxa"/>
        <w:tblInd w:w="-34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6840"/>
        <w:gridCol w:w="3330"/>
      </w:tblGrid>
      <w:tr w:rsidR="00F75DE6" w:rsidRPr="0068735B" w:rsidTr="00B7023D">
        <w:tc>
          <w:tcPr>
            <w:tcW w:w="6840" w:type="dxa"/>
          </w:tcPr>
          <w:p w:rsidR="00F75DE6" w:rsidRPr="0068735B" w:rsidRDefault="00F75DE6" w:rsidP="00F75DE6">
            <w:pPr>
              <w:rPr>
                <w:rFonts w:ascii="Arial" w:hAnsi="Arial" w:cs="Arial"/>
                <w:b/>
                <w:caps/>
                <w:sz w:val="18"/>
                <w:szCs w:val="18"/>
                <w:highlight w:val="lightGray"/>
              </w:rPr>
            </w:pPr>
            <w:r w:rsidRPr="0068735B">
              <w:rPr>
                <w:rFonts w:ascii="Arial" w:hAnsi="Arial" w:cs="Arial"/>
                <w:b/>
                <w:caps/>
                <w:sz w:val="18"/>
                <w:szCs w:val="18"/>
                <w:highlight w:val="lightGray"/>
              </w:rPr>
              <w:t>Criteria</w:t>
            </w:r>
          </w:p>
        </w:tc>
        <w:tc>
          <w:tcPr>
            <w:tcW w:w="3330" w:type="dxa"/>
          </w:tcPr>
          <w:p w:rsidR="00F75DE6" w:rsidRPr="0068735B" w:rsidRDefault="00F75DE6" w:rsidP="00F75DE6">
            <w:pPr>
              <w:rPr>
                <w:rFonts w:ascii="Arial" w:hAnsi="Arial" w:cs="Arial"/>
                <w:b/>
                <w:caps/>
                <w:sz w:val="18"/>
                <w:szCs w:val="18"/>
              </w:rPr>
            </w:pPr>
            <w:r w:rsidRPr="0068735B">
              <w:rPr>
                <w:rFonts w:ascii="Arial" w:hAnsi="Arial" w:cs="Arial"/>
                <w:b/>
                <w:caps/>
                <w:sz w:val="18"/>
                <w:szCs w:val="18"/>
                <w:highlight w:val="lightGray"/>
              </w:rPr>
              <w:t>rating</w:t>
            </w:r>
          </w:p>
        </w:tc>
      </w:tr>
      <w:tr w:rsidR="00F75DE6" w:rsidRPr="0068735B" w:rsidTr="00B7023D">
        <w:tc>
          <w:tcPr>
            <w:tcW w:w="6840" w:type="dxa"/>
          </w:tcPr>
          <w:p w:rsidR="00F75DE6" w:rsidRPr="0068735B" w:rsidRDefault="00F75DE6" w:rsidP="00F75DE6">
            <w:pPr>
              <w:rPr>
                <w:rFonts w:ascii="Arial" w:hAnsi="Arial" w:cs="Arial"/>
                <w:b/>
                <w:sz w:val="18"/>
                <w:szCs w:val="18"/>
              </w:rPr>
            </w:pPr>
            <w:r w:rsidRPr="0068735B">
              <w:rPr>
                <w:rFonts w:ascii="Arial" w:hAnsi="Arial" w:cs="Arial"/>
                <w:b/>
                <w:sz w:val="18"/>
                <w:szCs w:val="18"/>
              </w:rPr>
              <w:t>Content</w:t>
            </w:r>
          </w:p>
          <w:p w:rsidR="00F75DE6" w:rsidRPr="0068735B" w:rsidRDefault="00F75DE6" w:rsidP="00F75DE6">
            <w:pPr>
              <w:pStyle w:val="ListParagraph"/>
              <w:numPr>
                <w:ilvl w:val="0"/>
                <w:numId w:val="10"/>
              </w:numPr>
              <w:contextualSpacing/>
              <w:rPr>
                <w:rFonts w:ascii="Arial" w:hAnsi="Arial" w:cs="Arial"/>
                <w:b/>
                <w:sz w:val="18"/>
                <w:szCs w:val="18"/>
              </w:rPr>
            </w:pPr>
            <w:r w:rsidRPr="0068735B">
              <w:rPr>
                <w:rFonts w:ascii="Arial" w:hAnsi="Arial" w:cs="Arial"/>
                <w:sz w:val="18"/>
                <w:szCs w:val="18"/>
              </w:rPr>
              <w:t>Addresses assignment with creativity and sophistication and includes clear introduction.</w:t>
            </w:r>
          </w:p>
          <w:p w:rsidR="00F75DE6" w:rsidRPr="0068735B" w:rsidRDefault="00F75DE6" w:rsidP="00F75DE6">
            <w:pPr>
              <w:pStyle w:val="ListParagraph"/>
              <w:numPr>
                <w:ilvl w:val="0"/>
                <w:numId w:val="10"/>
              </w:numPr>
              <w:contextualSpacing/>
              <w:rPr>
                <w:rFonts w:ascii="Arial" w:hAnsi="Arial" w:cs="Arial"/>
                <w:b/>
                <w:sz w:val="18"/>
                <w:szCs w:val="18"/>
              </w:rPr>
            </w:pPr>
            <w:r w:rsidRPr="0068735B">
              <w:rPr>
                <w:rFonts w:ascii="Arial" w:hAnsi="Arial" w:cs="Arial"/>
                <w:sz w:val="18"/>
                <w:szCs w:val="18"/>
              </w:rPr>
              <w:t>Presence of relevant, well-defined and authoritative claim or clear statement of the issues.</w:t>
            </w:r>
          </w:p>
          <w:p w:rsidR="00F75DE6" w:rsidRPr="0068735B" w:rsidRDefault="00F75DE6" w:rsidP="00F75DE6">
            <w:pPr>
              <w:numPr>
                <w:ilvl w:val="0"/>
                <w:numId w:val="10"/>
              </w:numPr>
              <w:rPr>
                <w:rFonts w:ascii="Arial" w:hAnsi="Arial" w:cs="Arial"/>
                <w:sz w:val="18"/>
                <w:szCs w:val="18"/>
              </w:rPr>
            </w:pPr>
            <w:r w:rsidRPr="0068735B">
              <w:rPr>
                <w:rFonts w:ascii="Arial" w:hAnsi="Arial" w:cs="Arial"/>
                <w:sz w:val="18"/>
                <w:szCs w:val="18"/>
              </w:rPr>
              <w:t>Answers questions posed clearly and thoroughly.</w:t>
            </w:r>
          </w:p>
          <w:p w:rsidR="00F75DE6" w:rsidRPr="0068735B" w:rsidRDefault="00F75DE6" w:rsidP="00F75DE6">
            <w:pPr>
              <w:numPr>
                <w:ilvl w:val="0"/>
                <w:numId w:val="10"/>
              </w:numPr>
              <w:rPr>
                <w:rFonts w:ascii="Arial" w:hAnsi="Arial" w:cs="Arial"/>
                <w:sz w:val="18"/>
                <w:szCs w:val="18"/>
              </w:rPr>
            </w:pPr>
            <w:r w:rsidRPr="0068735B">
              <w:rPr>
                <w:rFonts w:ascii="Arial" w:hAnsi="Arial" w:cs="Arial"/>
                <w:sz w:val="18"/>
                <w:szCs w:val="18"/>
              </w:rPr>
              <w:t>Demonstrates application of appropriate concepts.</w:t>
            </w:r>
          </w:p>
          <w:p w:rsidR="00F75DE6" w:rsidRPr="0068735B" w:rsidRDefault="00F75DE6" w:rsidP="00F75DE6">
            <w:pPr>
              <w:numPr>
                <w:ilvl w:val="0"/>
                <w:numId w:val="10"/>
              </w:numPr>
              <w:rPr>
                <w:rFonts w:ascii="Arial" w:hAnsi="Arial" w:cs="Arial"/>
                <w:sz w:val="18"/>
                <w:szCs w:val="18"/>
              </w:rPr>
            </w:pPr>
            <w:r w:rsidRPr="0068735B">
              <w:rPr>
                <w:rFonts w:ascii="Arial" w:hAnsi="Arial" w:cs="Arial"/>
                <w:sz w:val="18"/>
                <w:szCs w:val="18"/>
              </w:rPr>
              <w:t>Use of appropriate sources (textbook, articles, other sources) to support recommendations.</w:t>
            </w:r>
          </w:p>
        </w:tc>
        <w:tc>
          <w:tcPr>
            <w:tcW w:w="3330" w:type="dxa"/>
          </w:tcPr>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jc w:val="right"/>
              <w:rPr>
                <w:rFonts w:ascii="Arial" w:hAnsi="Arial" w:cs="Arial"/>
                <w:b/>
                <w:sz w:val="18"/>
                <w:szCs w:val="18"/>
              </w:rPr>
            </w:pPr>
            <w:r w:rsidRPr="0068735B">
              <w:rPr>
                <w:rFonts w:ascii="Arial" w:hAnsi="Arial" w:cs="Arial"/>
                <w:b/>
                <w:sz w:val="18"/>
                <w:szCs w:val="18"/>
              </w:rPr>
              <w:t>_____/10x50%=  _____</w:t>
            </w:r>
          </w:p>
        </w:tc>
      </w:tr>
      <w:tr w:rsidR="00F75DE6" w:rsidRPr="0068735B" w:rsidTr="00B7023D">
        <w:tc>
          <w:tcPr>
            <w:tcW w:w="6840" w:type="dxa"/>
          </w:tcPr>
          <w:p w:rsidR="00F75DE6" w:rsidRPr="0068735B" w:rsidRDefault="00F75DE6" w:rsidP="00F75DE6">
            <w:pPr>
              <w:rPr>
                <w:rFonts w:ascii="Arial" w:hAnsi="Arial" w:cs="Arial"/>
                <w:b/>
                <w:sz w:val="18"/>
                <w:szCs w:val="18"/>
              </w:rPr>
            </w:pPr>
            <w:r w:rsidRPr="0068735B">
              <w:rPr>
                <w:rFonts w:ascii="Arial" w:hAnsi="Arial" w:cs="Arial"/>
                <w:b/>
                <w:sz w:val="18"/>
                <w:szCs w:val="18"/>
              </w:rPr>
              <w:t xml:space="preserve">Organization  </w:t>
            </w:r>
          </w:p>
          <w:p w:rsidR="00F75DE6" w:rsidRPr="0068735B" w:rsidRDefault="00F75DE6" w:rsidP="00F75DE6">
            <w:pPr>
              <w:numPr>
                <w:ilvl w:val="0"/>
                <w:numId w:val="12"/>
              </w:numPr>
              <w:rPr>
                <w:rFonts w:ascii="Arial" w:hAnsi="Arial" w:cs="Arial"/>
                <w:sz w:val="18"/>
                <w:szCs w:val="18"/>
              </w:rPr>
            </w:pPr>
            <w:r w:rsidRPr="0068735B">
              <w:rPr>
                <w:rFonts w:ascii="Arial" w:hAnsi="Arial" w:cs="Arial"/>
                <w:sz w:val="18"/>
                <w:szCs w:val="18"/>
              </w:rPr>
              <w:t>Creative, sophisticated, cohesive organization.</w:t>
            </w:r>
          </w:p>
          <w:p w:rsidR="00F75DE6" w:rsidRPr="0068735B" w:rsidRDefault="00F75DE6" w:rsidP="00F75DE6">
            <w:pPr>
              <w:numPr>
                <w:ilvl w:val="0"/>
                <w:numId w:val="12"/>
              </w:numPr>
              <w:rPr>
                <w:rFonts w:ascii="Arial" w:hAnsi="Arial" w:cs="Arial"/>
                <w:sz w:val="18"/>
                <w:szCs w:val="18"/>
              </w:rPr>
            </w:pPr>
            <w:r w:rsidRPr="0068735B">
              <w:rPr>
                <w:rFonts w:ascii="Arial" w:hAnsi="Arial" w:cs="Arial"/>
                <w:sz w:val="18"/>
                <w:szCs w:val="18"/>
              </w:rPr>
              <w:t>Addresses well-defined audience.</w:t>
            </w:r>
          </w:p>
          <w:p w:rsidR="00F75DE6" w:rsidRPr="0068735B" w:rsidRDefault="00F75DE6" w:rsidP="00F75DE6">
            <w:pPr>
              <w:numPr>
                <w:ilvl w:val="0"/>
                <w:numId w:val="12"/>
              </w:numPr>
              <w:rPr>
                <w:rFonts w:ascii="Arial" w:hAnsi="Arial" w:cs="Arial"/>
                <w:sz w:val="18"/>
                <w:szCs w:val="18"/>
              </w:rPr>
            </w:pPr>
            <w:r w:rsidRPr="0068735B">
              <w:rPr>
                <w:rFonts w:ascii="Arial" w:hAnsi="Arial" w:cs="Arial"/>
                <w:sz w:val="18"/>
                <w:szCs w:val="18"/>
              </w:rPr>
              <w:t>Transitions are used to bridge ideas together.</w:t>
            </w:r>
          </w:p>
          <w:p w:rsidR="00F75DE6" w:rsidRPr="0068735B" w:rsidRDefault="00F75DE6" w:rsidP="00F75DE6">
            <w:pPr>
              <w:numPr>
                <w:ilvl w:val="0"/>
                <w:numId w:val="12"/>
              </w:numPr>
              <w:rPr>
                <w:rFonts w:ascii="Arial" w:hAnsi="Arial" w:cs="Arial"/>
                <w:sz w:val="18"/>
                <w:szCs w:val="18"/>
              </w:rPr>
            </w:pPr>
            <w:r w:rsidRPr="0068735B">
              <w:rPr>
                <w:rFonts w:ascii="Arial" w:hAnsi="Arial" w:cs="Arial"/>
                <w:sz w:val="18"/>
                <w:szCs w:val="18"/>
              </w:rPr>
              <w:t>Refined style appropriate to the assignment.</w:t>
            </w:r>
          </w:p>
        </w:tc>
        <w:tc>
          <w:tcPr>
            <w:tcW w:w="3330" w:type="dxa"/>
          </w:tcPr>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p>
          <w:p w:rsidR="00F75DE6" w:rsidRPr="0068735B" w:rsidRDefault="00F75DE6" w:rsidP="00F75DE6">
            <w:pPr>
              <w:jc w:val="right"/>
              <w:rPr>
                <w:rFonts w:ascii="Arial" w:hAnsi="Arial" w:cs="Arial"/>
                <w:b/>
                <w:sz w:val="18"/>
                <w:szCs w:val="18"/>
              </w:rPr>
            </w:pPr>
            <w:r w:rsidRPr="0068735B">
              <w:rPr>
                <w:rFonts w:ascii="Arial" w:hAnsi="Arial" w:cs="Arial"/>
                <w:b/>
                <w:sz w:val="18"/>
                <w:szCs w:val="18"/>
              </w:rPr>
              <w:t>_____/8x25%=_____</w:t>
            </w:r>
          </w:p>
        </w:tc>
      </w:tr>
      <w:tr w:rsidR="00F75DE6" w:rsidRPr="0068735B" w:rsidTr="00B7023D">
        <w:tc>
          <w:tcPr>
            <w:tcW w:w="6840" w:type="dxa"/>
          </w:tcPr>
          <w:p w:rsidR="00F75DE6" w:rsidRPr="0068735B" w:rsidRDefault="00F75DE6" w:rsidP="00F75DE6">
            <w:pPr>
              <w:pStyle w:val="Heading1"/>
              <w:rPr>
                <w:rFonts w:ascii="Arial" w:hAnsi="Arial" w:cs="Arial"/>
                <w:b w:val="0"/>
                <w:sz w:val="18"/>
                <w:szCs w:val="18"/>
              </w:rPr>
            </w:pPr>
            <w:r w:rsidRPr="0068735B">
              <w:rPr>
                <w:rFonts w:ascii="Arial" w:hAnsi="Arial" w:cs="Arial"/>
                <w:bCs/>
                <w:sz w:val="18"/>
                <w:szCs w:val="18"/>
              </w:rPr>
              <w:lastRenderedPageBreak/>
              <w:t>Mechanics</w:t>
            </w:r>
            <w:r w:rsidRPr="0068735B">
              <w:rPr>
                <w:rFonts w:ascii="Arial" w:hAnsi="Arial" w:cs="Arial"/>
                <w:sz w:val="18"/>
                <w:szCs w:val="18"/>
              </w:rPr>
              <w:tab/>
            </w:r>
          </w:p>
          <w:p w:rsidR="00F75DE6" w:rsidRPr="0068735B" w:rsidRDefault="00F75DE6" w:rsidP="00F75DE6">
            <w:pPr>
              <w:numPr>
                <w:ilvl w:val="0"/>
                <w:numId w:val="11"/>
              </w:numPr>
              <w:rPr>
                <w:rFonts w:ascii="Arial" w:hAnsi="Arial" w:cs="Arial"/>
                <w:sz w:val="18"/>
                <w:szCs w:val="18"/>
              </w:rPr>
            </w:pPr>
            <w:r w:rsidRPr="0068735B">
              <w:rPr>
                <w:rFonts w:ascii="Arial" w:hAnsi="Arial" w:cs="Arial"/>
                <w:sz w:val="18"/>
                <w:szCs w:val="18"/>
              </w:rPr>
              <w:t>Evidence of comprehensive proofreading; writing is free of spelling and grammar errors.</w:t>
            </w:r>
          </w:p>
          <w:p w:rsidR="00F75DE6" w:rsidRPr="0068735B" w:rsidRDefault="00F75DE6" w:rsidP="00F75DE6">
            <w:pPr>
              <w:numPr>
                <w:ilvl w:val="0"/>
                <w:numId w:val="11"/>
              </w:numPr>
              <w:rPr>
                <w:rFonts w:ascii="Arial" w:hAnsi="Arial" w:cs="Arial"/>
                <w:sz w:val="18"/>
                <w:szCs w:val="18"/>
              </w:rPr>
            </w:pPr>
            <w:r w:rsidRPr="0068735B">
              <w:rPr>
                <w:rFonts w:ascii="Arial" w:hAnsi="Arial" w:cs="Arial"/>
                <w:sz w:val="18"/>
                <w:szCs w:val="18"/>
              </w:rPr>
              <w:t>Proper sentence structure and word choice.</w:t>
            </w:r>
          </w:p>
          <w:p w:rsidR="00F75DE6" w:rsidRPr="0068735B" w:rsidRDefault="00F75DE6" w:rsidP="00F75DE6">
            <w:pPr>
              <w:numPr>
                <w:ilvl w:val="0"/>
                <w:numId w:val="11"/>
              </w:numPr>
              <w:rPr>
                <w:rFonts w:ascii="Arial" w:hAnsi="Arial" w:cs="Arial"/>
                <w:sz w:val="18"/>
                <w:szCs w:val="18"/>
              </w:rPr>
            </w:pPr>
            <w:r w:rsidRPr="0068735B">
              <w:rPr>
                <w:rFonts w:ascii="Arial" w:hAnsi="Arial" w:cs="Arial"/>
                <w:sz w:val="18"/>
                <w:szCs w:val="18"/>
              </w:rPr>
              <w:t>Citations and reference list properly cited using APA format.</w:t>
            </w:r>
          </w:p>
          <w:p w:rsidR="00F75DE6" w:rsidRPr="0068735B" w:rsidRDefault="00F75DE6" w:rsidP="00F75DE6">
            <w:pPr>
              <w:numPr>
                <w:ilvl w:val="0"/>
                <w:numId w:val="11"/>
              </w:numPr>
              <w:rPr>
                <w:rFonts w:ascii="Arial" w:hAnsi="Arial" w:cs="Arial"/>
                <w:sz w:val="18"/>
                <w:szCs w:val="18"/>
              </w:rPr>
            </w:pPr>
            <w:r w:rsidRPr="0068735B">
              <w:rPr>
                <w:rFonts w:ascii="Arial" w:hAnsi="Arial" w:cs="Arial"/>
                <w:sz w:val="18"/>
                <w:szCs w:val="18"/>
              </w:rPr>
              <w:t>Follows institutional rules for access and use of information resources; demonstrates understanding of plagiarism.</w:t>
            </w:r>
          </w:p>
        </w:tc>
        <w:tc>
          <w:tcPr>
            <w:tcW w:w="3330" w:type="dxa"/>
          </w:tcPr>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p>
          <w:p w:rsidR="00F75DE6" w:rsidRPr="0068735B" w:rsidRDefault="00F75DE6" w:rsidP="00F75DE6">
            <w:pPr>
              <w:jc w:val="right"/>
              <w:rPr>
                <w:rFonts w:ascii="Arial" w:hAnsi="Arial" w:cs="Arial"/>
                <w:b/>
                <w:sz w:val="18"/>
                <w:szCs w:val="18"/>
              </w:rPr>
            </w:pPr>
            <w:r w:rsidRPr="0068735B">
              <w:rPr>
                <w:rFonts w:ascii="Arial" w:hAnsi="Arial" w:cs="Arial"/>
                <w:b/>
                <w:sz w:val="18"/>
                <w:szCs w:val="18"/>
              </w:rPr>
              <w:t>_____/8x25%=_____</w:t>
            </w:r>
          </w:p>
        </w:tc>
      </w:tr>
      <w:tr w:rsidR="00F75DE6" w:rsidRPr="0068735B" w:rsidTr="00B7023D">
        <w:tc>
          <w:tcPr>
            <w:tcW w:w="6840" w:type="dxa"/>
          </w:tcPr>
          <w:p w:rsidR="00F75DE6" w:rsidRPr="0068735B" w:rsidRDefault="00F75DE6" w:rsidP="00F75DE6">
            <w:pPr>
              <w:tabs>
                <w:tab w:val="left" w:pos="3615"/>
              </w:tabs>
              <w:rPr>
                <w:rFonts w:ascii="Arial" w:hAnsi="Arial" w:cs="Arial"/>
                <w:b/>
                <w:sz w:val="18"/>
                <w:szCs w:val="18"/>
              </w:rPr>
            </w:pPr>
          </w:p>
          <w:p w:rsidR="00F75DE6" w:rsidRPr="0068735B" w:rsidRDefault="00F75DE6" w:rsidP="00F75DE6">
            <w:pPr>
              <w:tabs>
                <w:tab w:val="left" w:pos="3615"/>
              </w:tabs>
              <w:rPr>
                <w:rFonts w:ascii="Arial" w:hAnsi="Arial" w:cs="Arial"/>
                <w:b/>
                <w:sz w:val="18"/>
                <w:szCs w:val="18"/>
              </w:rPr>
            </w:pPr>
            <w:r w:rsidRPr="0068735B">
              <w:rPr>
                <w:rFonts w:ascii="Arial" w:hAnsi="Arial" w:cs="Arial"/>
                <w:b/>
                <w:sz w:val="18"/>
                <w:szCs w:val="18"/>
              </w:rPr>
              <w:t>Total</w:t>
            </w:r>
          </w:p>
        </w:tc>
        <w:tc>
          <w:tcPr>
            <w:tcW w:w="3330" w:type="dxa"/>
          </w:tcPr>
          <w:p w:rsidR="00F75DE6" w:rsidRPr="0068735B" w:rsidRDefault="00F75DE6" w:rsidP="00F75DE6">
            <w:pPr>
              <w:jc w:val="right"/>
              <w:rPr>
                <w:rFonts w:ascii="Arial" w:hAnsi="Arial" w:cs="Arial"/>
                <w:sz w:val="18"/>
                <w:szCs w:val="18"/>
              </w:rPr>
            </w:pPr>
          </w:p>
          <w:p w:rsidR="00F75DE6" w:rsidRPr="0068735B" w:rsidRDefault="00F75DE6" w:rsidP="00F75DE6">
            <w:pPr>
              <w:jc w:val="right"/>
              <w:rPr>
                <w:rFonts w:ascii="Arial" w:hAnsi="Arial" w:cs="Arial"/>
                <w:b/>
                <w:sz w:val="18"/>
                <w:szCs w:val="18"/>
              </w:rPr>
            </w:pPr>
            <w:r w:rsidRPr="0068735B">
              <w:rPr>
                <w:rFonts w:ascii="Arial" w:hAnsi="Arial" w:cs="Arial"/>
                <w:sz w:val="18"/>
                <w:szCs w:val="18"/>
              </w:rPr>
              <w:tab/>
              <w:t xml:space="preserve">           </w:t>
            </w:r>
            <w:r w:rsidRPr="0068735B">
              <w:rPr>
                <w:rFonts w:ascii="Arial" w:hAnsi="Arial" w:cs="Arial"/>
                <w:b/>
                <w:sz w:val="18"/>
                <w:szCs w:val="18"/>
              </w:rPr>
              <w:t>_____/100</w:t>
            </w:r>
          </w:p>
        </w:tc>
      </w:tr>
    </w:tbl>
    <w:p w:rsidR="0068735B" w:rsidRDefault="0068735B" w:rsidP="00F75DE6">
      <w:pPr>
        <w:jc w:val="center"/>
        <w:rPr>
          <w:rFonts w:ascii="Arial" w:hAnsi="Arial" w:cs="Arial"/>
          <w:b/>
          <w:sz w:val="18"/>
          <w:szCs w:val="18"/>
        </w:rPr>
      </w:pPr>
    </w:p>
    <w:p w:rsidR="0068735B" w:rsidRDefault="0068735B" w:rsidP="00F75DE6">
      <w:pPr>
        <w:jc w:val="center"/>
        <w:rPr>
          <w:rFonts w:ascii="Arial" w:hAnsi="Arial" w:cs="Arial"/>
          <w:b/>
          <w:sz w:val="18"/>
          <w:szCs w:val="18"/>
        </w:rPr>
      </w:pPr>
    </w:p>
    <w:p w:rsidR="0068735B" w:rsidRDefault="0068735B" w:rsidP="00F75DE6">
      <w:pPr>
        <w:jc w:val="center"/>
        <w:rPr>
          <w:rFonts w:ascii="Arial" w:hAnsi="Arial" w:cs="Arial"/>
          <w:b/>
          <w:sz w:val="18"/>
          <w:szCs w:val="18"/>
        </w:rPr>
      </w:pPr>
    </w:p>
    <w:p w:rsidR="00F75DE6" w:rsidRPr="0068735B" w:rsidRDefault="00F75DE6" w:rsidP="00F75DE6">
      <w:pPr>
        <w:jc w:val="center"/>
        <w:rPr>
          <w:rFonts w:ascii="Arial" w:hAnsi="Arial" w:cs="Arial"/>
          <w:b/>
          <w:sz w:val="18"/>
          <w:szCs w:val="18"/>
        </w:rPr>
      </w:pPr>
      <w:r w:rsidRPr="0068735B">
        <w:rPr>
          <w:rFonts w:ascii="Arial" w:hAnsi="Arial" w:cs="Arial"/>
          <w:b/>
          <w:sz w:val="18"/>
          <w:szCs w:val="18"/>
        </w:rPr>
        <w:t xml:space="preserve"> Presentation Rubric</w:t>
      </w:r>
      <w:r w:rsidR="00B7023D" w:rsidRPr="0068735B">
        <w:rPr>
          <w:rFonts w:ascii="Arial" w:hAnsi="Arial" w:cs="Arial"/>
          <w:b/>
          <w:sz w:val="18"/>
          <w:szCs w:val="18"/>
        </w:rPr>
        <w:t xml:space="preserve">: </w:t>
      </w:r>
      <w:r w:rsidR="00B7023D" w:rsidRPr="0068735B">
        <w:rPr>
          <w:rFonts w:ascii="Arial" w:hAnsi="Arial" w:cs="Arial"/>
          <w:b/>
          <w:bCs/>
          <w:sz w:val="18"/>
          <w:szCs w:val="18"/>
        </w:rPr>
        <w:t xml:space="preserve">Community Organization </w:t>
      </w:r>
      <w:r w:rsidR="00B7023D" w:rsidRPr="0068735B">
        <w:rPr>
          <w:rFonts w:ascii="Arial" w:hAnsi="Arial" w:cs="Arial"/>
          <w:b/>
          <w:sz w:val="18"/>
          <w:szCs w:val="18"/>
        </w:rPr>
        <w:t>Project</w:t>
      </w:r>
    </w:p>
    <w:tbl>
      <w:tblPr>
        <w:tblW w:w="98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6498"/>
        <w:gridCol w:w="3330"/>
      </w:tblGrid>
      <w:tr w:rsidR="00F75DE6" w:rsidRPr="0068735B" w:rsidTr="00F75DE6">
        <w:tc>
          <w:tcPr>
            <w:tcW w:w="6498" w:type="dxa"/>
          </w:tcPr>
          <w:p w:rsidR="00F75DE6" w:rsidRPr="0068735B" w:rsidRDefault="00F75DE6" w:rsidP="00F75DE6">
            <w:pPr>
              <w:rPr>
                <w:rFonts w:ascii="Arial" w:hAnsi="Arial" w:cs="Arial"/>
                <w:b/>
                <w:caps/>
                <w:sz w:val="18"/>
                <w:szCs w:val="18"/>
              </w:rPr>
            </w:pPr>
            <w:r w:rsidRPr="0068735B">
              <w:rPr>
                <w:rFonts w:ascii="Arial" w:hAnsi="Arial" w:cs="Arial"/>
                <w:b/>
                <w:caps/>
                <w:sz w:val="18"/>
                <w:szCs w:val="18"/>
              </w:rPr>
              <w:t>Criteria</w:t>
            </w:r>
          </w:p>
        </w:tc>
        <w:tc>
          <w:tcPr>
            <w:tcW w:w="3330" w:type="dxa"/>
          </w:tcPr>
          <w:p w:rsidR="00F75DE6" w:rsidRPr="0068735B" w:rsidRDefault="00F75DE6" w:rsidP="00F75DE6">
            <w:pPr>
              <w:rPr>
                <w:rFonts w:ascii="Arial" w:hAnsi="Arial" w:cs="Arial"/>
                <w:b/>
                <w:caps/>
                <w:sz w:val="18"/>
                <w:szCs w:val="18"/>
              </w:rPr>
            </w:pPr>
            <w:r w:rsidRPr="0068735B">
              <w:rPr>
                <w:rFonts w:ascii="Arial" w:hAnsi="Arial" w:cs="Arial"/>
                <w:b/>
                <w:caps/>
                <w:sz w:val="18"/>
                <w:szCs w:val="18"/>
              </w:rPr>
              <w:t>rating</w:t>
            </w:r>
          </w:p>
        </w:tc>
      </w:tr>
      <w:tr w:rsidR="00F75DE6" w:rsidRPr="0068735B" w:rsidTr="00F75DE6">
        <w:tc>
          <w:tcPr>
            <w:tcW w:w="6498" w:type="dxa"/>
          </w:tcPr>
          <w:p w:rsidR="00F75DE6" w:rsidRPr="0068735B" w:rsidRDefault="00F75DE6" w:rsidP="00F75DE6">
            <w:pPr>
              <w:rPr>
                <w:rFonts w:ascii="Arial" w:hAnsi="Arial" w:cs="Arial"/>
                <w:b/>
                <w:sz w:val="18"/>
                <w:szCs w:val="18"/>
              </w:rPr>
            </w:pPr>
            <w:r w:rsidRPr="0068735B">
              <w:rPr>
                <w:rFonts w:ascii="Arial" w:hAnsi="Arial" w:cs="Arial"/>
                <w:b/>
                <w:sz w:val="18"/>
                <w:szCs w:val="18"/>
              </w:rPr>
              <w:t xml:space="preserve">Organization </w:t>
            </w:r>
            <w:r w:rsidRPr="0068735B">
              <w:rPr>
                <w:rFonts w:ascii="Arial" w:hAnsi="Arial" w:cs="Arial"/>
                <w:b/>
                <w:sz w:val="18"/>
                <w:szCs w:val="18"/>
              </w:rPr>
              <w:tab/>
            </w:r>
          </w:p>
          <w:p w:rsidR="00F75DE6" w:rsidRPr="0068735B" w:rsidRDefault="00F75DE6" w:rsidP="00F75DE6">
            <w:pPr>
              <w:numPr>
                <w:ilvl w:val="0"/>
                <w:numId w:val="13"/>
              </w:numPr>
              <w:rPr>
                <w:rFonts w:ascii="Arial" w:hAnsi="Arial" w:cs="Arial"/>
                <w:sz w:val="18"/>
                <w:szCs w:val="18"/>
              </w:rPr>
            </w:pPr>
            <w:r w:rsidRPr="0068735B">
              <w:rPr>
                <w:rFonts w:ascii="Arial" w:hAnsi="Arial" w:cs="Arial"/>
                <w:sz w:val="18"/>
                <w:szCs w:val="18"/>
              </w:rPr>
              <w:t>Identifies self (and team).</w:t>
            </w:r>
          </w:p>
          <w:p w:rsidR="00F75DE6" w:rsidRPr="0068735B" w:rsidRDefault="00F75DE6" w:rsidP="00F75DE6">
            <w:pPr>
              <w:numPr>
                <w:ilvl w:val="0"/>
                <w:numId w:val="13"/>
              </w:numPr>
              <w:rPr>
                <w:rFonts w:ascii="Arial" w:hAnsi="Arial" w:cs="Arial"/>
                <w:sz w:val="18"/>
                <w:szCs w:val="18"/>
              </w:rPr>
            </w:pPr>
            <w:r w:rsidRPr="0068735B">
              <w:rPr>
                <w:rFonts w:ascii="Arial" w:hAnsi="Arial" w:cs="Arial"/>
                <w:sz w:val="18"/>
                <w:szCs w:val="18"/>
              </w:rPr>
              <w:t>Purpose and outline of what to be presented is clearly previewed in intro.</w:t>
            </w:r>
          </w:p>
          <w:p w:rsidR="00F75DE6" w:rsidRPr="0068735B" w:rsidRDefault="00F75DE6" w:rsidP="00F75DE6">
            <w:pPr>
              <w:numPr>
                <w:ilvl w:val="0"/>
                <w:numId w:val="13"/>
              </w:numPr>
              <w:rPr>
                <w:rFonts w:ascii="Arial" w:hAnsi="Arial" w:cs="Arial"/>
                <w:sz w:val="18"/>
                <w:szCs w:val="18"/>
              </w:rPr>
            </w:pPr>
            <w:r w:rsidRPr="0068735B">
              <w:rPr>
                <w:rFonts w:ascii="Arial" w:hAnsi="Arial" w:cs="Arial"/>
                <w:sz w:val="18"/>
                <w:szCs w:val="18"/>
              </w:rPr>
              <w:t>Transitions between sections signaled.</w:t>
            </w:r>
          </w:p>
          <w:p w:rsidR="00F75DE6" w:rsidRPr="0068735B" w:rsidRDefault="00F75DE6" w:rsidP="00F75DE6">
            <w:pPr>
              <w:numPr>
                <w:ilvl w:val="0"/>
                <w:numId w:val="13"/>
              </w:numPr>
              <w:rPr>
                <w:rFonts w:ascii="Arial" w:hAnsi="Arial" w:cs="Arial"/>
                <w:sz w:val="18"/>
                <w:szCs w:val="18"/>
              </w:rPr>
            </w:pPr>
            <w:r w:rsidRPr="0068735B">
              <w:rPr>
                <w:rFonts w:ascii="Arial" w:hAnsi="Arial" w:cs="Arial"/>
                <w:sz w:val="18"/>
                <w:szCs w:val="18"/>
              </w:rPr>
              <w:t>Conclusion is distinct and effective.</w:t>
            </w:r>
          </w:p>
          <w:p w:rsidR="00F75DE6" w:rsidRPr="0068735B" w:rsidRDefault="00F75DE6" w:rsidP="00F75DE6">
            <w:pPr>
              <w:numPr>
                <w:ilvl w:val="0"/>
                <w:numId w:val="13"/>
              </w:numPr>
              <w:rPr>
                <w:rFonts w:ascii="Arial" w:hAnsi="Arial" w:cs="Arial"/>
                <w:sz w:val="18"/>
                <w:szCs w:val="18"/>
              </w:rPr>
            </w:pPr>
            <w:r w:rsidRPr="0068735B">
              <w:rPr>
                <w:rFonts w:ascii="Arial" w:hAnsi="Arial" w:cs="Arial"/>
                <w:sz w:val="18"/>
                <w:szCs w:val="18"/>
              </w:rPr>
              <w:t>Presentation is cohesive among presenters.</w:t>
            </w:r>
          </w:p>
        </w:tc>
        <w:tc>
          <w:tcPr>
            <w:tcW w:w="3330" w:type="dxa"/>
          </w:tcPr>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jc w:val="right"/>
              <w:rPr>
                <w:rFonts w:ascii="Arial" w:hAnsi="Arial" w:cs="Arial"/>
                <w:b/>
                <w:sz w:val="18"/>
                <w:szCs w:val="18"/>
              </w:rPr>
            </w:pPr>
            <w:r w:rsidRPr="0068735B">
              <w:rPr>
                <w:rFonts w:ascii="Arial" w:hAnsi="Arial" w:cs="Arial"/>
                <w:b/>
                <w:sz w:val="18"/>
                <w:szCs w:val="18"/>
              </w:rPr>
              <w:t>_____/10x20%=_____</w:t>
            </w:r>
          </w:p>
        </w:tc>
      </w:tr>
      <w:tr w:rsidR="00F75DE6" w:rsidRPr="0068735B" w:rsidTr="00F75DE6">
        <w:tc>
          <w:tcPr>
            <w:tcW w:w="6498" w:type="dxa"/>
          </w:tcPr>
          <w:p w:rsidR="00F75DE6" w:rsidRPr="0068735B" w:rsidRDefault="00F75DE6" w:rsidP="00F75DE6">
            <w:pPr>
              <w:widowControl w:val="0"/>
              <w:autoSpaceDE w:val="0"/>
              <w:autoSpaceDN w:val="0"/>
              <w:adjustRightInd w:val="0"/>
              <w:rPr>
                <w:rFonts w:ascii="Arial" w:hAnsi="Arial" w:cs="Arial"/>
                <w:sz w:val="18"/>
                <w:szCs w:val="18"/>
              </w:rPr>
            </w:pPr>
            <w:r w:rsidRPr="0068735B">
              <w:rPr>
                <w:rFonts w:ascii="Arial" w:hAnsi="Arial" w:cs="Arial"/>
                <w:b/>
                <w:bCs/>
                <w:sz w:val="18"/>
                <w:szCs w:val="18"/>
              </w:rPr>
              <w:t xml:space="preserve">Content of Presentation </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Presents effective executive summary.</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Identifies the key issues in for the project.</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Develops recommendations based on the issues identifi</w:t>
            </w:r>
            <w:r w:rsidR="0068735B">
              <w:rPr>
                <w:rFonts w:ascii="Arial" w:hAnsi="Arial" w:cs="Arial"/>
                <w:sz w:val="18"/>
                <w:szCs w:val="18"/>
              </w:rPr>
              <w:t>ed and next steps</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Supports recommendations including application of course concepts.</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Demonstrates issues researched and includes supporting references.</w:t>
            </w:r>
          </w:p>
          <w:p w:rsidR="00F75DE6" w:rsidRPr="0068735B" w:rsidRDefault="00F75DE6" w:rsidP="00F75DE6">
            <w:pPr>
              <w:rPr>
                <w:rFonts w:ascii="Arial" w:hAnsi="Arial" w:cs="Arial"/>
                <w:sz w:val="18"/>
                <w:szCs w:val="18"/>
              </w:rPr>
            </w:pPr>
          </w:p>
        </w:tc>
        <w:tc>
          <w:tcPr>
            <w:tcW w:w="3330" w:type="dxa"/>
          </w:tcPr>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jc w:val="right"/>
              <w:rPr>
                <w:rFonts w:ascii="Arial" w:hAnsi="Arial" w:cs="Arial"/>
                <w:b/>
                <w:sz w:val="18"/>
                <w:szCs w:val="18"/>
              </w:rPr>
            </w:pPr>
            <w:r w:rsidRPr="0068735B">
              <w:rPr>
                <w:rFonts w:ascii="Arial" w:hAnsi="Arial" w:cs="Arial"/>
                <w:b/>
                <w:sz w:val="18"/>
                <w:szCs w:val="18"/>
              </w:rPr>
              <w:t>_____/10x45%=_____</w:t>
            </w:r>
          </w:p>
        </w:tc>
      </w:tr>
      <w:tr w:rsidR="00F75DE6" w:rsidRPr="0068735B" w:rsidTr="00F75DE6">
        <w:tc>
          <w:tcPr>
            <w:tcW w:w="6498" w:type="dxa"/>
          </w:tcPr>
          <w:p w:rsidR="00F75DE6" w:rsidRPr="0068735B" w:rsidRDefault="00F75DE6" w:rsidP="00F75DE6">
            <w:pPr>
              <w:widowControl w:val="0"/>
              <w:autoSpaceDE w:val="0"/>
              <w:autoSpaceDN w:val="0"/>
              <w:adjustRightInd w:val="0"/>
              <w:rPr>
                <w:rFonts w:ascii="Arial" w:hAnsi="Arial" w:cs="Arial"/>
                <w:b/>
                <w:bCs/>
                <w:sz w:val="18"/>
                <w:szCs w:val="18"/>
              </w:rPr>
            </w:pPr>
            <w:r w:rsidRPr="0068735B">
              <w:rPr>
                <w:rFonts w:ascii="Arial" w:hAnsi="Arial" w:cs="Arial"/>
                <w:b/>
                <w:bCs/>
                <w:sz w:val="18"/>
                <w:szCs w:val="18"/>
              </w:rPr>
              <w:t xml:space="preserve">PowerPoint or Prezi Slides </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No errors in spelling or grammar.</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 xml:space="preserve">Effectively support and reinforce the oral presentation </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Makes effective use of font, color, graphics, effects.</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Well organized.</w:t>
            </w:r>
          </w:p>
        </w:tc>
        <w:tc>
          <w:tcPr>
            <w:tcW w:w="3330" w:type="dxa"/>
          </w:tcPr>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jc w:val="right"/>
              <w:rPr>
                <w:rFonts w:ascii="Arial" w:hAnsi="Arial" w:cs="Arial"/>
                <w:b/>
                <w:sz w:val="18"/>
                <w:szCs w:val="18"/>
              </w:rPr>
            </w:pPr>
            <w:r w:rsidRPr="0068735B">
              <w:rPr>
                <w:rFonts w:ascii="Arial" w:hAnsi="Arial" w:cs="Arial"/>
                <w:sz w:val="18"/>
                <w:szCs w:val="18"/>
              </w:rPr>
              <w:tab/>
              <w:t xml:space="preserve">    </w:t>
            </w:r>
            <w:r w:rsidRPr="0068735B">
              <w:rPr>
                <w:rFonts w:ascii="Arial" w:hAnsi="Arial" w:cs="Arial"/>
                <w:b/>
                <w:sz w:val="18"/>
                <w:szCs w:val="18"/>
              </w:rPr>
              <w:t>_____/8x10%=_____</w:t>
            </w:r>
          </w:p>
        </w:tc>
      </w:tr>
      <w:tr w:rsidR="00F75DE6" w:rsidRPr="0068735B" w:rsidTr="00F75DE6">
        <w:tc>
          <w:tcPr>
            <w:tcW w:w="6498" w:type="dxa"/>
          </w:tcPr>
          <w:p w:rsidR="00F75DE6" w:rsidRPr="0068735B" w:rsidRDefault="00F75DE6" w:rsidP="00F75DE6">
            <w:pPr>
              <w:widowControl w:val="0"/>
              <w:autoSpaceDE w:val="0"/>
              <w:autoSpaceDN w:val="0"/>
              <w:adjustRightInd w:val="0"/>
              <w:rPr>
                <w:rFonts w:ascii="Arial" w:hAnsi="Arial" w:cs="Arial"/>
                <w:b/>
                <w:bCs/>
                <w:sz w:val="18"/>
                <w:szCs w:val="18"/>
              </w:rPr>
            </w:pPr>
            <w:r w:rsidRPr="0068735B">
              <w:rPr>
                <w:rFonts w:ascii="Arial" w:hAnsi="Arial" w:cs="Arial"/>
                <w:b/>
                <w:bCs/>
                <w:sz w:val="18"/>
                <w:szCs w:val="18"/>
              </w:rPr>
              <w:t>Delivery</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Presenters’ attire is business casual or better.</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Comes across as a well-rehearsed, coordinated team effort.</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Presenters speak extemporaneously (using notecards but not reading).</w:t>
            </w:r>
          </w:p>
          <w:p w:rsidR="00F75DE6" w:rsidRPr="0068735B" w:rsidRDefault="00F75DE6" w:rsidP="00F75DE6">
            <w:pPr>
              <w:numPr>
                <w:ilvl w:val="0"/>
                <w:numId w:val="14"/>
              </w:numPr>
              <w:rPr>
                <w:rFonts w:ascii="Arial" w:hAnsi="Arial" w:cs="Arial"/>
                <w:sz w:val="18"/>
                <w:szCs w:val="18"/>
              </w:rPr>
            </w:pPr>
            <w:r w:rsidRPr="0068735B">
              <w:rPr>
                <w:rFonts w:ascii="Arial" w:hAnsi="Arial" w:cs="Arial"/>
                <w:sz w:val="18"/>
                <w:szCs w:val="18"/>
              </w:rPr>
              <w:t xml:space="preserve">Presenters have effective style, which engages audience </w:t>
            </w:r>
          </w:p>
          <w:p w:rsidR="00F75DE6" w:rsidRPr="0068735B" w:rsidRDefault="00F75DE6" w:rsidP="00F75DE6">
            <w:pPr>
              <w:numPr>
                <w:ilvl w:val="0"/>
                <w:numId w:val="14"/>
              </w:numPr>
              <w:rPr>
                <w:rFonts w:ascii="Arial" w:hAnsi="Arial" w:cs="Arial"/>
                <w:bCs/>
                <w:sz w:val="18"/>
                <w:szCs w:val="18"/>
              </w:rPr>
            </w:pPr>
            <w:r w:rsidRPr="0068735B">
              <w:rPr>
                <w:rFonts w:ascii="Arial" w:hAnsi="Arial" w:cs="Arial"/>
                <w:sz w:val="18"/>
                <w:szCs w:val="18"/>
              </w:rPr>
              <w:t>Presenters handle questions thoughtfully, candidly, and assertively.</w:t>
            </w:r>
          </w:p>
        </w:tc>
        <w:tc>
          <w:tcPr>
            <w:tcW w:w="3330" w:type="dxa"/>
          </w:tcPr>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0</w:t>
            </w:r>
          </w:p>
          <w:p w:rsidR="00F75DE6" w:rsidRPr="0068735B" w:rsidRDefault="00F75DE6" w:rsidP="00F75DE6">
            <w:pPr>
              <w:rPr>
                <w:rFonts w:ascii="Arial" w:hAnsi="Arial" w:cs="Arial"/>
                <w:sz w:val="18"/>
                <w:szCs w:val="18"/>
              </w:rPr>
            </w:pPr>
            <w:r w:rsidRPr="0068735B">
              <w:rPr>
                <w:rFonts w:ascii="Arial" w:hAnsi="Arial" w:cs="Arial"/>
                <w:sz w:val="18"/>
                <w:szCs w:val="18"/>
              </w:rPr>
              <w:t>2</w:t>
            </w:r>
            <w:r w:rsidRPr="0068735B">
              <w:rPr>
                <w:rFonts w:ascii="Arial" w:hAnsi="Arial" w:cs="Arial"/>
                <w:sz w:val="18"/>
                <w:szCs w:val="18"/>
              </w:rPr>
              <w:tab/>
              <w:t>1.5</w:t>
            </w:r>
            <w:r w:rsidRPr="0068735B">
              <w:rPr>
                <w:rFonts w:ascii="Arial" w:hAnsi="Arial" w:cs="Arial"/>
                <w:sz w:val="18"/>
                <w:szCs w:val="18"/>
              </w:rPr>
              <w:tab/>
              <w:t>1</w:t>
            </w:r>
            <w:r w:rsidRPr="0068735B">
              <w:rPr>
                <w:rFonts w:ascii="Arial" w:hAnsi="Arial" w:cs="Arial"/>
                <w:sz w:val="18"/>
                <w:szCs w:val="18"/>
              </w:rPr>
              <w:tab/>
              <w:t>0.5</w:t>
            </w:r>
            <w:r w:rsidRPr="0068735B">
              <w:rPr>
                <w:rFonts w:ascii="Arial" w:hAnsi="Arial" w:cs="Arial"/>
                <w:sz w:val="18"/>
                <w:szCs w:val="18"/>
              </w:rPr>
              <w:tab/>
              <w:t xml:space="preserve">0  </w:t>
            </w:r>
          </w:p>
          <w:p w:rsidR="00F75DE6" w:rsidRPr="0068735B" w:rsidRDefault="00F75DE6" w:rsidP="00F75DE6">
            <w:pPr>
              <w:jc w:val="right"/>
              <w:rPr>
                <w:rFonts w:ascii="Arial" w:hAnsi="Arial" w:cs="Arial"/>
                <w:b/>
                <w:sz w:val="18"/>
                <w:szCs w:val="18"/>
              </w:rPr>
            </w:pPr>
            <w:r w:rsidRPr="0068735B">
              <w:rPr>
                <w:rFonts w:ascii="Arial" w:hAnsi="Arial" w:cs="Arial"/>
                <w:b/>
                <w:sz w:val="18"/>
                <w:szCs w:val="18"/>
              </w:rPr>
              <w:t>_____/10x25%=_____</w:t>
            </w:r>
          </w:p>
        </w:tc>
      </w:tr>
      <w:tr w:rsidR="00F75DE6" w:rsidRPr="0068735B" w:rsidTr="00F75DE6">
        <w:tc>
          <w:tcPr>
            <w:tcW w:w="6498" w:type="dxa"/>
          </w:tcPr>
          <w:p w:rsidR="00F75DE6" w:rsidRPr="0068735B" w:rsidRDefault="00F75DE6" w:rsidP="00F75DE6">
            <w:pPr>
              <w:rPr>
                <w:rFonts w:ascii="Arial" w:hAnsi="Arial" w:cs="Arial"/>
                <w:sz w:val="18"/>
                <w:szCs w:val="18"/>
              </w:rPr>
            </w:pPr>
          </w:p>
          <w:p w:rsidR="00F75DE6" w:rsidRPr="0068735B" w:rsidRDefault="00F75DE6" w:rsidP="00F75DE6">
            <w:pPr>
              <w:rPr>
                <w:rFonts w:ascii="Arial" w:hAnsi="Arial" w:cs="Arial"/>
                <w:b/>
                <w:sz w:val="18"/>
                <w:szCs w:val="18"/>
              </w:rPr>
            </w:pPr>
            <w:r w:rsidRPr="0068735B">
              <w:rPr>
                <w:rFonts w:ascii="Arial" w:hAnsi="Arial" w:cs="Arial"/>
                <w:b/>
                <w:sz w:val="18"/>
                <w:szCs w:val="18"/>
              </w:rPr>
              <w:t>Total</w:t>
            </w:r>
          </w:p>
        </w:tc>
        <w:tc>
          <w:tcPr>
            <w:tcW w:w="3330" w:type="dxa"/>
          </w:tcPr>
          <w:p w:rsidR="00F75DE6" w:rsidRPr="0068735B" w:rsidRDefault="00F75DE6" w:rsidP="00F75DE6">
            <w:pPr>
              <w:rPr>
                <w:rFonts w:ascii="Arial" w:hAnsi="Arial" w:cs="Arial"/>
                <w:sz w:val="18"/>
                <w:szCs w:val="18"/>
              </w:rPr>
            </w:pPr>
          </w:p>
          <w:p w:rsidR="00F75DE6" w:rsidRPr="0068735B" w:rsidRDefault="00F75DE6" w:rsidP="00F75DE6">
            <w:pPr>
              <w:jc w:val="right"/>
              <w:rPr>
                <w:rFonts w:ascii="Arial" w:hAnsi="Arial" w:cs="Arial"/>
                <w:b/>
                <w:sz w:val="18"/>
                <w:szCs w:val="18"/>
              </w:rPr>
            </w:pPr>
            <w:r w:rsidRPr="0068735B">
              <w:rPr>
                <w:rFonts w:ascii="Arial" w:hAnsi="Arial" w:cs="Arial"/>
                <w:sz w:val="18"/>
                <w:szCs w:val="18"/>
              </w:rPr>
              <w:tab/>
            </w:r>
            <w:r w:rsidRPr="0068735B">
              <w:rPr>
                <w:rFonts w:ascii="Arial" w:hAnsi="Arial" w:cs="Arial"/>
                <w:sz w:val="18"/>
                <w:szCs w:val="18"/>
              </w:rPr>
              <w:tab/>
              <w:t xml:space="preserve">      </w:t>
            </w:r>
            <w:r w:rsidRPr="0068735B">
              <w:rPr>
                <w:rFonts w:ascii="Arial" w:hAnsi="Arial" w:cs="Arial"/>
                <w:b/>
                <w:sz w:val="18"/>
                <w:szCs w:val="18"/>
              </w:rPr>
              <w:t>______/100</w:t>
            </w:r>
          </w:p>
        </w:tc>
      </w:tr>
    </w:tbl>
    <w:p w:rsidR="00F75DE6" w:rsidRPr="00C214AF" w:rsidRDefault="00F75DE6" w:rsidP="00F75DE6">
      <w:pPr>
        <w:jc w:val="center"/>
        <w:rPr>
          <w:rFonts w:ascii="Arial" w:hAnsi="Arial" w:cs="Arial"/>
        </w:rPr>
      </w:pPr>
    </w:p>
    <w:p w:rsidR="00AB6EFB" w:rsidRPr="00AB6EFB" w:rsidRDefault="00AB6EFB" w:rsidP="008F50B3">
      <w:pPr>
        <w:rPr>
          <w:rFonts w:cs="Arial"/>
          <w:b/>
          <w:sz w:val="24"/>
          <w:szCs w:val="24"/>
        </w:rPr>
      </w:pPr>
      <w:r>
        <w:rPr>
          <w:rFonts w:cs="Arial"/>
          <w:b/>
          <w:sz w:val="24"/>
          <w:szCs w:val="24"/>
        </w:rPr>
        <w:br w:type="page"/>
      </w:r>
      <w:r w:rsidRPr="00B7023D">
        <w:rPr>
          <w:rFonts w:cs="Arial"/>
          <w:b/>
          <w:sz w:val="24"/>
          <w:szCs w:val="24"/>
          <w:u w:val="single"/>
        </w:rPr>
        <w:lastRenderedPageBreak/>
        <w:t xml:space="preserve">Career Management </w:t>
      </w:r>
      <w:r w:rsidR="00B7023D" w:rsidRPr="00B7023D">
        <w:rPr>
          <w:rFonts w:cs="Arial"/>
          <w:b/>
          <w:sz w:val="24"/>
          <w:szCs w:val="24"/>
          <w:u w:val="single"/>
        </w:rPr>
        <w:t xml:space="preserve">Activities </w:t>
      </w:r>
      <w:r w:rsidRPr="00B7023D">
        <w:rPr>
          <w:rFonts w:cs="Arial"/>
          <w:b/>
          <w:sz w:val="24"/>
          <w:szCs w:val="24"/>
          <w:u w:val="single"/>
        </w:rPr>
        <w:t>(50%)</w:t>
      </w:r>
      <w:r>
        <w:rPr>
          <w:rFonts w:cs="Arial"/>
          <w:b/>
          <w:sz w:val="24"/>
          <w:szCs w:val="24"/>
        </w:rPr>
        <w:t xml:space="preserve">: </w:t>
      </w:r>
    </w:p>
    <w:p w:rsidR="00AB6EFB" w:rsidRDefault="00AB6EFB" w:rsidP="00AB6EFB">
      <w:pPr>
        <w:pStyle w:val="NormalWeb"/>
        <w:spacing w:before="0" w:beforeAutospacing="0" w:after="0" w:afterAutospacing="0"/>
        <w:rPr>
          <w:rFonts w:ascii="Times New Roman" w:hAnsi="Times New Roman" w:cs="Arial"/>
          <w:b/>
          <w:sz w:val="24"/>
          <w:szCs w:val="22"/>
        </w:rPr>
      </w:pPr>
    </w:p>
    <w:p w:rsidR="00AB6EFB" w:rsidRPr="00A5256D" w:rsidRDefault="00AB6EFB" w:rsidP="00AB6EFB">
      <w:pPr>
        <w:pStyle w:val="NormalWeb"/>
        <w:spacing w:before="0" w:beforeAutospacing="0" w:after="0" w:afterAutospacing="0"/>
        <w:rPr>
          <w:rFonts w:ascii="Times New Roman" w:hAnsi="Times New Roman" w:cs="Arial"/>
          <w:sz w:val="24"/>
          <w:szCs w:val="22"/>
        </w:rPr>
      </w:pPr>
      <w:r w:rsidRPr="00A5256D">
        <w:rPr>
          <w:rFonts w:ascii="Times New Roman" w:hAnsi="Times New Roman" w:cs="Arial"/>
          <w:b/>
          <w:sz w:val="24"/>
          <w:szCs w:val="22"/>
        </w:rPr>
        <w:t xml:space="preserve">Career Planning </w:t>
      </w:r>
      <w:r>
        <w:rPr>
          <w:rFonts w:ascii="Times New Roman" w:hAnsi="Times New Roman" w:cs="Arial"/>
          <w:b/>
          <w:sz w:val="24"/>
          <w:szCs w:val="22"/>
        </w:rPr>
        <w:t xml:space="preserve">Portfolio </w:t>
      </w:r>
      <w:r w:rsidRPr="00A5256D">
        <w:rPr>
          <w:rFonts w:ascii="Times New Roman" w:hAnsi="Times New Roman" w:cs="Arial"/>
          <w:b/>
          <w:sz w:val="24"/>
          <w:szCs w:val="22"/>
        </w:rPr>
        <w:t xml:space="preserve">Project: </w:t>
      </w:r>
      <w:r w:rsidRPr="00A5256D">
        <w:rPr>
          <w:rFonts w:ascii="Times New Roman" w:hAnsi="Times New Roman" w:cs="Arial"/>
          <w:sz w:val="24"/>
          <w:szCs w:val="22"/>
        </w:rPr>
        <w:t xml:space="preserve">Using the approach presented in “Career Development and Planning” text and the CASVE model </w:t>
      </w:r>
      <w:r>
        <w:rPr>
          <w:rFonts w:ascii="Times New Roman" w:hAnsi="Times New Roman" w:cs="Arial"/>
          <w:sz w:val="24"/>
          <w:szCs w:val="22"/>
        </w:rPr>
        <w:t xml:space="preserve">for career decision-making (communication, analysis, synthesis, valuing, execution) </w:t>
      </w:r>
      <w:r w:rsidRPr="00A5256D">
        <w:rPr>
          <w:rFonts w:ascii="Times New Roman" w:hAnsi="Times New Roman" w:cs="Arial"/>
          <w:sz w:val="24"/>
          <w:szCs w:val="22"/>
        </w:rPr>
        <w:t xml:space="preserve">you will present a written plan (6-8 pages) compiling what you have learned about yourself and the academic and career options available to you.  The Project </w:t>
      </w:r>
      <w:r w:rsidR="00B7023D">
        <w:rPr>
          <w:rFonts w:ascii="Times New Roman" w:hAnsi="Times New Roman" w:cs="Arial"/>
          <w:sz w:val="24"/>
          <w:szCs w:val="22"/>
        </w:rPr>
        <w:t>R</w:t>
      </w:r>
      <w:r w:rsidRPr="00A5256D">
        <w:rPr>
          <w:rFonts w:ascii="Times New Roman" w:hAnsi="Times New Roman" w:cs="Arial"/>
          <w:sz w:val="24"/>
          <w:szCs w:val="22"/>
        </w:rPr>
        <w:t xml:space="preserve">ubric </w:t>
      </w:r>
      <w:r w:rsidR="00B7023D">
        <w:rPr>
          <w:rFonts w:ascii="Times New Roman" w:hAnsi="Times New Roman" w:cs="Arial"/>
          <w:sz w:val="24"/>
          <w:szCs w:val="22"/>
        </w:rPr>
        <w:t xml:space="preserve">(below) </w:t>
      </w:r>
      <w:r w:rsidRPr="00A5256D">
        <w:rPr>
          <w:rFonts w:ascii="Times New Roman" w:hAnsi="Times New Roman" w:cs="Arial"/>
          <w:sz w:val="24"/>
          <w:szCs w:val="22"/>
        </w:rPr>
        <w:t>outlines how your plan will be evaluated</w:t>
      </w:r>
      <w:r w:rsidR="00B7023D">
        <w:rPr>
          <w:rFonts w:ascii="Times New Roman" w:hAnsi="Times New Roman" w:cs="Arial"/>
          <w:sz w:val="24"/>
          <w:szCs w:val="22"/>
        </w:rPr>
        <w:t>.  Th</w:t>
      </w:r>
      <w:r w:rsidRPr="00A5256D">
        <w:rPr>
          <w:rFonts w:ascii="Times New Roman" w:hAnsi="Times New Roman" w:cs="Arial"/>
          <w:sz w:val="24"/>
          <w:szCs w:val="22"/>
        </w:rPr>
        <w:t>is is worth 20% of your final grade.</w:t>
      </w:r>
    </w:p>
    <w:p w:rsidR="00AB6EFB" w:rsidRDefault="00AB6EFB" w:rsidP="00AB6EFB">
      <w:pPr>
        <w:pStyle w:val="NormalWeb"/>
        <w:spacing w:before="0" w:beforeAutospacing="0" w:after="0" w:afterAutospacing="0"/>
        <w:rPr>
          <w:rFonts w:ascii="Times New Roman" w:hAnsi="Times New Roman" w:cs="Arial"/>
          <w:b/>
          <w:sz w:val="24"/>
          <w:szCs w:val="16"/>
        </w:rPr>
      </w:pPr>
    </w:p>
    <w:p w:rsidR="00B7023D" w:rsidRDefault="00B7023D" w:rsidP="00B7023D">
      <w:pPr>
        <w:pStyle w:val="NormalWeb"/>
        <w:spacing w:before="0" w:beforeAutospacing="0" w:after="0" w:afterAutospacing="0"/>
        <w:jc w:val="center"/>
        <w:rPr>
          <w:rFonts w:ascii="Times New Roman" w:hAnsi="Times New Roman" w:cs="Arial"/>
          <w:b/>
          <w:sz w:val="24"/>
          <w:szCs w:val="16"/>
        </w:rPr>
      </w:pPr>
      <w:r>
        <w:rPr>
          <w:rFonts w:ascii="Times New Roman" w:hAnsi="Times New Roman" w:cs="Arial"/>
          <w:b/>
          <w:sz w:val="24"/>
          <w:szCs w:val="16"/>
        </w:rPr>
        <w:t>----------------------------------------------------------------------------------</w:t>
      </w:r>
    </w:p>
    <w:p w:rsidR="00AB6EFB" w:rsidRPr="00C214AF" w:rsidRDefault="00AB6EFB" w:rsidP="00AB6EFB">
      <w:pPr>
        <w:jc w:val="center"/>
        <w:rPr>
          <w:rFonts w:ascii="Arial" w:hAnsi="Arial" w:cs="Arial"/>
          <w:b/>
          <w:sz w:val="24"/>
          <w:szCs w:val="24"/>
        </w:rPr>
      </w:pPr>
      <w:r w:rsidRPr="00C214AF">
        <w:rPr>
          <w:rFonts w:ascii="Arial" w:hAnsi="Arial" w:cs="Arial"/>
          <w:b/>
          <w:sz w:val="24"/>
          <w:szCs w:val="24"/>
        </w:rPr>
        <w:t>Project Rubric</w:t>
      </w:r>
      <w:r>
        <w:rPr>
          <w:rFonts w:ascii="Arial" w:hAnsi="Arial" w:cs="Arial"/>
          <w:b/>
          <w:sz w:val="24"/>
          <w:szCs w:val="24"/>
        </w:rPr>
        <w:t xml:space="preserve"> (CASVE)</w:t>
      </w:r>
      <w:r w:rsidR="00B7023D">
        <w:rPr>
          <w:rFonts w:ascii="Arial" w:hAnsi="Arial" w:cs="Arial"/>
          <w:b/>
          <w:sz w:val="24"/>
          <w:szCs w:val="24"/>
        </w:rPr>
        <w:t xml:space="preserve">: </w:t>
      </w:r>
      <w:r w:rsidR="00B7023D" w:rsidRPr="00C214AF">
        <w:rPr>
          <w:rFonts w:ascii="Arial" w:hAnsi="Arial" w:cs="Arial"/>
          <w:b/>
          <w:sz w:val="24"/>
          <w:szCs w:val="24"/>
        </w:rPr>
        <w:t>Career Planning</w:t>
      </w:r>
    </w:p>
    <w:p w:rsidR="00AB6EFB" w:rsidRPr="00C214AF" w:rsidRDefault="00AB6EFB" w:rsidP="00AB6EFB">
      <w:pPr>
        <w:spacing w:line="240" w:lineRule="exact"/>
        <w:rPr>
          <w:rFonts w:ascii="Arial" w:hAnsi="Arial" w:cs="Arial"/>
          <w:b/>
        </w:rPr>
      </w:pPr>
    </w:p>
    <w:p w:rsidR="00AB6EFB" w:rsidRPr="00B7023D" w:rsidRDefault="00AB6EFB" w:rsidP="00AB6EFB">
      <w:pPr>
        <w:spacing w:line="240" w:lineRule="exact"/>
        <w:rPr>
          <w:rFonts w:ascii="Arial" w:hAnsi="Arial" w:cs="Arial"/>
          <w:b/>
        </w:rPr>
      </w:pPr>
      <w:r w:rsidRPr="00B7023D">
        <w:rPr>
          <w:rFonts w:ascii="Arial" w:hAnsi="Arial" w:cs="Arial"/>
          <w:b/>
        </w:rPr>
        <w:t>Rating Scale</w:t>
      </w:r>
    </w:p>
    <w:p w:rsidR="00AB6EFB" w:rsidRPr="00B7023D" w:rsidRDefault="00AB6EFB" w:rsidP="00AB6EFB">
      <w:pPr>
        <w:spacing w:line="240" w:lineRule="exact"/>
        <w:rPr>
          <w:rFonts w:ascii="Arial" w:hAnsi="Arial" w:cs="Arial"/>
        </w:rPr>
      </w:pPr>
      <w:r w:rsidRPr="00B7023D">
        <w:rPr>
          <w:rFonts w:ascii="Arial" w:hAnsi="Arial" w:cs="Arial"/>
        </w:rPr>
        <w:t xml:space="preserve"> 2 = Completely met, or exceeded, the requirement and did an extraordinary job! </w:t>
      </w:r>
    </w:p>
    <w:p w:rsidR="00AB6EFB" w:rsidRPr="00B7023D" w:rsidRDefault="00AB6EFB" w:rsidP="00AB6EFB">
      <w:pPr>
        <w:spacing w:line="240" w:lineRule="exact"/>
        <w:rPr>
          <w:rFonts w:ascii="Arial" w:hAnsi="Arial" w:cs="Arial"/>
        </w:rPr>
      </w:pPr>
      <w:r w:rsidRPr="00B7023D">
        <w:rPr>
          <w:rFonts w:ascii="Arial" w:hAnsi="Arial" w:cs="Arial"/>
        </w:rPr>
        <w:t xml:space="preserve"> 1.5 = Met most, to all, of the requirement.</w:t>
      </w:r>
    </w:p>
    <w:p w:rsidR="00AB6EFB" w:rsidRPr="00B7023D" w:rsidRDefault="00AB6EFB" w:rsidP="00AB6EFB">
      <w:pPr>
        <w:spacing w:line="240" w:lineRule="exact"/>
        <w:rPr>
          <w:rFonts w:ascii="Arial" w:hAnsi="Arial" w:cs="Arial"/>
        </w:rPr>
      </w:pPr>
      <w:r w:rsidRPr="00B7023D">
        <w:rPr>
          <w:rFonts w:ascii="Arial" w:hAnsi="Arial" w:cs="Arial"/>
        </w:rPr>
        <w:t xml:space="preserve"> 1 = Met some of the requirement. </w:t>
      </w:r>
    </w:p>
    <w:p w:rsidR="00AB6EFB" w:rsidRPr="00B7023D" w:rsidRDefault="00AB6EFB" w:rsidP="00AB6EFB">
      <w:pPr>
        <w:spacing w:line="240" w:lineRule="exact"/>
        <w:rPr>
          <w:rFonts w:ascii="Arial" w:hAnsi="Arial" w:cs="Arial"/>
        </w:rPr>
      </w:pPr>
      <w:r w:rsidRPr="00B7023D">
        <w:rPr>
          <w:rFonts w:ascii="Arial" w:hAnsi="Arial" w:cs="Arial"/>
        </w:rPr>
        <w:t xml:space="preserve"> 0.5 = Met very little, if any, of the requirement.  </w:t>
      </w:r>
    </w:p>
    <w:p w:rsidR="00AB6EFB" w:rsidRPr="00B7023D" w:rsidRDefault="00AB6EFB" w:rsidP="00AB6EFB">
      <w:pPr>
        <w:spacing w:line="240" w:lineRule="exact"/>
        <w:rPr>
          <w:rFonts w:ascii="Arial" w:hAnsi="Arial" w:cs="Arial"/>
        </w:rPr>
      </w:pPr>
      <w:r w:rsidRPr="00B7023D">
        <w:rPr>
          <w:rFonts w:ascii="Arial" w:hAnsi="Arial" w:cs="Arial"/>
        </w:rPr>
        <w:t xml:space="preserve"> 0 = Clearly does not meet any of the requirement.</w:t>
      </w:r>
    </w:p>
    <w:p w:rsidR="00AB6EFB" w:rsidRPr="00B7023D" w:rsidRDefault="00AB6EFB" w:rsidP="00AB6EFB">
      <w:pPr>
        <w:spacing w:line="240" w:lineRule="exact"/>
        <w:rPr>
          <w:rFonts w:ascii="Arial" w:hAnsi="Arial" w:cs="Arial"/>
        </w:rPr>
      </w:pPr>
    </w:p>
    <w:p w:rsidR="00AB6EFB" w:rsidRPr="00B7023D" w:rsidRDefault="00AB6EFB" w:rsidP="00AB6EFB">
      <w:pPr>
        <w:spacing w:line="240" w:lineRule="exact"/>
        <w:rPr>
          <w:rFonts w:ascii="Arial" w:hAnsi="Arial" w:cs="Arial"/>
        </w:rPr>
      </w:pPr>
    </w:p>
    <w:tbl>
      <w:tblPr>
        <w:tblW w:w="98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6498"/>
        <w:gridCol w:w="3330"/>
      </w:tblGrid>
      <w:tr w:rsidR="00AB6EFB" w:rsidRPr="00B7023D" w:rsidTr="00F75DE6">
        <w:tc>
          <w:tcPr>
            <w:tcW w:w="6498" w:type="dxa"/>
          </w:tcPr>
          <w:p w:rsidR="00AB6EFB" w:rsidRPr="00B7023D" w:rsidRDefault="00AB6EFB" w:rsidP="00F75DE6">
            <w:pPr>
              <w:rPr>
                <w:rFonts w:ascii="Arial" w:hAnsi="Arial" w:cs="Arial"/>
                <w:b/>
                <w:caps/>
                <w:highlight w:val="lightGray"/>
              </w:rPr>
            </w:pPr>
            <w:r w:rsidRPr="00B7023D">
              <w:rPr>
                <w:rFonts w:ascii="Arial" w:hAnsi="Arial" w:cs="Arial"/>
                <w:b/>
                <w:caps/>
              </w:rPr>
              <w:t>Criteria</w:t>
            </w:r>
          </w:p>
        </w:tc>
        <w:tc>
          <w:tcPr>
            <w:tcW w:w="3330" w:type="dxa"/>
          </w:tcPr>
          <w:p w:rsidR="00AB6EFB" w:rsidRPr="00B7023D" w:rsidRDefault="00AB6EFB" w:rsidP="00F75DE6">
            <w:pPr>
              <w:rPr>
                <w:rFonts w:ascii="Arial" w:hAnsi="Arial" w:cs="Arial"/>
                <w:b/>
                <w:caps/>
              </w:rPr>
            </w:pPr>
            <w:r w:rsidRPr="00B7023D">
              <w:rPr>
                <w:rFonts w:ascii="Arial" w:hAnsi="Arial" w:cs="Arial"/>
                <w:b/>
                <w:caps/>
              </w:rPr>
              <w:t>rating</w:t>
            </w:r>
          </w:p>
        </w:tc>
      </w:tr>
      <w:tr w:rsidR="00AB6EFB" w:rsidRPr="00B7023D" w:rsidTr="00F75DE6">
        <w:tc>
          <w:tcPr>
            <w:tcW w:w="6498" w:type="dxa"/>
          </w:tcPr>
          <w:p w:rsidR="00AB6EFB" w:rsidRPr="00B7023D" w:rsidRDefault="00AB6EFB" w:rsidP="00F75DE6">
            <w:pPr>
              <w:rPr>
                <w:rFonts w:ascii="Arial" w:hAnsi="Arial" w:cs="Arial"/>
                <w:b/>
              </w:rPr>
            </w:pPr>
            <w:r w:rsidRPr="00B7023D">
              <w:rPr>
                <w:rFonts w:ascii="Arial" w:hAnsi="Arial" w:cs="Arial"/>
                <w:b/>
              </w:rPr>
              <w:t>Content</w:t>
            </w:r>
          </w:p>
          <w:p w:rsidR="00AB6EFB" w:rsidRPr="00B7023D" w:rsidRDefault="00AB6EFB" w:rsidP="00F75DE6">
            <w:pPr>
              <w:pStyle w:val="ListParagraph"/>
              <w:numPr>
                <w:ilvl w:val="0"/>
                <w:numId w:val="10"/>
              </w:numPr>
              <w:contextualSpacing/>
              <w:rPr>
                <w:rFonts w:ascii="Arial" w:hAnsi="Arial" w:cs="Arial"/>
                <w:b/>
              </w:rPr>
            </w:pPr>
            <w:r w:rsidRPr="00B7023D">
              <w:rPr>
                <w:rFonts w:ascii="Arial" w:hAnsi="Arial" w:cs="Arial"/>
              </w:rPr>
              <w:t>Demonstrates understanding of the CASVE cycle.</w:t>
            </w:r>
          </w:p>
          <w:p w:rsidR="00AB6EFB" w:rsidRPr="00B7023D" w:rsidRDefault="00AB6EFB" w:rsidP="00F75DE6">
            <w:pPr>
              <w:pStyle w:val="ListParagraph"/>
              <w:numPr>
                <w:ilvl w:val="0"/>
                <w:numId w:val="10"/>
              </w:numPr>
              <w:contextualSpacing/>
              <w:rPr>
                <w:rFonts w:ascii="Arial" w:hAnsi="Arial" w:cs="Arial"/>
                <w:b/>
              </w:rPr>
            </w:pPr>
            <w:r w:rsidRPr="00B7023D">
              <w:rPr>
                <w:rFonts w:ascii="Arial" w:hAnsi="Arial" w:cs="Arial"/>
              </w:rPr>
              <w:t>Applies CASVE to student’s situation and includes comparison to career statement beginning of semester.</w:t>
            </w:r>
          </w:p>
          <w:p w:rsidR="00AB6EFB" w:rsidRPr="00B7023D" w:rsidRDefault="00AB6EFB" w:rsidP="00F75DE6">
            <w:pPr>
              <w:numPr>
                <w:ilvl w:val="0"/>
                <w:numId w:val="10"/>
              </w:numPr>
              <w:rPr>
                <w:rFonts w:ascii="Arial" w:hAnsi="Arial" w:cs="Arial"/>
              </w:rPr>
            </w:pPr>
            <w:r w:rsidRPr="00B7023D">
              <w:rPr>
                <w:rFonts w:ascii="Arial" w:hAnsi="Arial" w:cs="Arial"/>
              </w:rPr>
              <w:t>Narrative highlights use of class activities/ discussion, career center and other resources.</w:t>
            </w:r>
          </w:p>
          <w:p w:rsidR="00AB6EFB" w:rsidRPr="00B7023D" w:rsidRDefault="00AB6EFB" w:rsidP="00F75DE6">
            <w:pPr>
              <w:pStyle w:val="ListParagraph"/>
              <w:numPr>
                <w:ilvl w:val="0"/>
                <w:numId w:val="10"/>
              </w:numPr>
              <w:contextualSpacing/>
              <w:rPr>
                <w:rFonts w:ascii="Arial" w:hAnsi="Arial" w:cs="Arial"/>
              </w:rPr>
            </w:pPr>
            <w:r w:rsidRPr="00B7023D">
              <w:rPr>
                <w:rFonts w:ascii="Arial" w:hAnsi="Arial" w:cs="Arial"/>
              </w:rPr>
              <w:t>Addresses stimulus questions posed clearly and thoroughly.</w:t>
            </w:r>
          </w:p>
          <w:p w:rsidR="00AB6EFB" w:rsidRPr="00B7023D" w:rsidRDefault="00AB6EFB" w:rsidP="00F75DE6">
            <w:pPr>
              <w:pStyle w:val="ListParagraph"/>
              <w:numPr>
                <w:ilvl w:val="0"/>
                <w:numId w:val="10"/>
              </w:numPr>
              <w:contextualSpacing/>
              <w:rPr>
                <w:rFonts w:ascii="Arial" w:hAnsi="Arial" w:cs="Arial"/>
              </w:rPr>
            </w:pPr>
            <w:r w:rsidRPr="00B7023D">
              <w:rPr>
                <w:rFonts w:ascii="Arial" w:hAnsi="Arial" w:cs="Arial"/>
              </w:rPr>
              <w:t>Demonstrates integration of the course content.</w:t>
            </w:r>
          </w:p>
        </w:tc>
        <w:tc>
          <w:tcPr>
            <w:tcW w:w="3330" w:type="dxa"/>
          </w:tcPr>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jc w:val="right"/>
              <w:rPr>
                <w:rFonts w:ascii="Arial" w:hAnsi="Arial" w:cs="Arial"/>
                <w:b/>
              </w:rPr>
            </w:pPr>
          </w:p>
          <w:p w:rsidR="00AB6EFB" w:rsidRPr="00B7023D" w:rsidRDefault="00AB6EFB" w:rsidP="00F75DE6">
            <w:pPr>
              <w:jc w:val="right"/>
              <w:rPr>
                <w:rFonts w:ascii="Arial" w:hAnsi="Arial" w:cs="Arial"/>
                <w:b/>
              </w:rPr>
            </w:pPr>
            <w:r w:rsidRPr="00B7023D">
              <w:rPr>
                <w:rFonts w:ascii="Arial" w:hAnsi="Arial" w:cs="Arial"/>
                <w:b/>
              </w:rPr>
              <w:t>_____/10x50%=  _____</w:t>
            </w:r>
          </w:p>
        </w:tc>
      </w:tr>
      <w:tr w:rsidR="00AB6EFB" w:rsidRPr="00B7023D" w:rsidTr="00F75DE6">
        <w:tc>
          <w:tcPr>
            <w:tcW w:w="6498" w:type="dxa"/>
          </w:tcPr>
          <w:p w:rsidR="00AB6EFB" w:rsidRPr="00B7023D" w:rsidRDefault="00AB6EFB" w:rsidP="00F75DE6">
            <w:pPr>
              <w:rPr>
                <w:rFonts w:ascii="Arial" w:hAnsi="Arial" w:cs="Arial"/>
                <w:b/>
              </w:rPr>
            </w:pPr>
            <w:r w:rsidRPr="00B7023D">
              <w:rPr>
                <w:rFonts w:ascii="Arial" w:hAnsi="Arial" w:cs="Arial"/>
                <w:b/>
              </w:rPr>
              <w:t xml:space="preserve">Organization  </w:t>
            </w:r>
          </w:p>
          <w:p w:rsidR="00AB6EFB" w:rsidRPr="00B7023D" w:rsidRDefault="00AB6EFB" w:rsidP="00F75DE6">
            <w:pPr>
              <w:numPr>
                <w:ilvl w:val="0"/>
                <w:numId w:val="12"/>
              </w:numPr>
              <w:rPr>
                <w:rFonts w:ascii="Arial" w:hAnsi="Arial" w:cs="Arial"/>
              </w:rPr>
            </w:pPr>
            <w:r w:rsidRPr="00B7023D">
              <w:rPr>
                <w:rFonts w:ascii="Arial" w:hAnsi="Arial" w:cs="Arial"/>
              </w:rPr>
              <w:t>Clearly stated introduction.</w:t>
            </w:r>
          </w:p>
          <w:p w:rsidR="00AB6EFB" w:rsidRPr="00B7023D" w:rsidRDefault="00AB6EFB" w:rsidP="00F75DE6">
            <w:pPr>
              <w:numPr>
                <w:ilvl w:val="0"/>
                <w:numId w:val="12"/>
              </w:numPr>
              <w:rPr>
                <w:rFonts w:ascii="Arial" w:hAnsi="Arial" w:cs="Arial"/>
              </w:rPr>
            </w:pPr>
            <w:r w:rsidRPr="00B7023D">
              <w:rPr>
                <w:rFonts w:ascii="Arial" w:hAnsi="Arial" w:cs="Arial"/>
              </w:rPr>
              <w:t>Creative, sophisticated, cohesive organization, using CASVE headings.</w:t>
            </w:r>
          </w:p>
          <w:p w:rsidR="00AB6EFB" w:rsidRPr="00B7023D" w:rsidRDefault="00AB6EFB" w:rsidP="00F75DE6">
            <w:pPr>
              <w:numPr>
                <w:ilvl w:val="0"/>
                <w:numId w:val="12"/>
              </w:numPr>
              <w:rPr>
                <w:rFonts w:ascii="Arial" w:hAnsi="Arial" w:cs="Arial"/>
              </w:rPr>
            </w:pPr>
            <w:r w:rsidRPr="00B7023D">
              <w:rPr>
                <w:rFonts w:ascii="Arial" w:hAnsi="Arial" w:cs="Arial"/>
              </w:rPr>
              <w:t>Transitions are used to bridge ideas together.</w:t>
            </w:r>
          </w:p>
          <w:p w:rsidR="00AB6EFB" w:rsidRPr="00B7023D" w:rsidRDefault="00AB6EFB" w:rsidP="00F75DE6">
            <w:pPr>
              <w:numPr>
                <w:ilvl w:val="0"/>
                <w:numId w:val="12"/>
              </w:numPr>
              <w:rPr>
                <w:rFonts w:ascii="Arial" w:hAnsi="Arial" w:cs="Arial"/>
              </w:rPr>
            </w:pPr>
            <w:r w:rsidRPr="00B7023D">
              <w:rPr>
                <w:rFonts w:ascii="Arial" w:hAnsi="Arial" w:cs="Arial"/>
              </w:rPr>
              <w:t>Concludes effectively.</w:t>
            </w:r>
          </w:p>
        </w:tc>
        <w:tc>
          <w:tcPr>
            <w:tcW w:w="3330" w:type="dxa"/>
          </w:tcPr>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p>
          <w:p w:rsidR="00AB6EFB" w:rsidRPr="00B7023D" w:rsidRDefault="00AB6EFB" w:rsidP="00F75DE6">
            <w:pPr>
              <w:jc w:val="right"/>
              <w:rPr>
                <w:rFonts w:ascii="Arial" w:hAnsi="Arial" w:cs="Arial"/>
                <w:b/>
              </w:rPr>
            </w:pPr>
            <w:r w:rsidRPr="00B7023D">
              <w:rPr>
                <w:rFonts w:ascii="Arial" w:hAnsi="Arial" w:cs="Arial"/>
                <w:b/>
              </w:rPr>
              <w:t>_____/8x30%=_____</w:t>
            </w:r>
          </w:p>
        </w:tc>
      </w:tr>
      <w:tr w:rsidR="00AB6EFB" w:rsidRPr="00B7023D" w:rsidTr="00F75DE6">
        <w:tc>
          <w:tcPr>
            <w:tcW w:w="6498" w:type="dxa"/>
          </w:tcPr>
          <w:p w:rsidR="00AB6EFB" w:rsidRPr="00B7023D" w:rsidRDefault="00AB6EFB" w:rsidP="00F75DE6">
            <w:pPr>
              <w:pStyle w:val="Heading1"/>
              <w:rPr>
                <w:rFonts w:ascii="Arial" w:hAnsi="Arial" w:cs="Arial"/>
                <w:b w:val="0"/>
              </w:rPr>
            </w:pPr>
            <w:r w:rsidRPr="00B7023D">
              <w:rPr>
                <w:rFonts w:ascii="Arial" w:hAnsi="Arial" w:cs="Arial"/>
                <w:bCs/>
              </w:rPr>
              <w:t>Mechanics</w:t>
            </w:r>
            <w:r w:rsidRPr="00B7023D">
              <w:rPr>
                <w:rFonts w:ascii="Arial" w:hAnsi="Arial" w:cs="Arial"/>
              </w:rPr>
              <w:tab/>
            </w:r>
          </w:p>
          <w:p w:rsidR="00AB6EFB" w:rsidRPr="00B7023D" w:rsidRDefault="00AB6EFB" w:rsidP="00F75DE6">
            <w:pPr>
              <w:numPr>
                <w:ilvl w:val="0"/>
                <w:numId w:val="11"/>
              </w:numPr>
              <w:rPr>
                <w:rFonts w:ascii="Arial" w:hAnsi="Arial" w:cs="Arial"/>
              </w:rPr>
            </w:pPr>
            <w:r w:rsidRPr="00B7023D">
              <w:rPr>
                <w:rFonts w:ascii="Arial" w:hAnsi="Arial" w:cs="Arial"/>
              </w:rPr>
              <w:t>Evidence of comprehensive proofreading; writing is free of spelling and grammar errors.</w:t>
            </w:r>
          </w:p>
          <w:p w:rsidR="00AB6EFB" w:rsidRPr="00B7023D" w:rsidRDefault="00AB6EFB" w:rsidP="00F75DE6">
            <w:pPr>
              <w:numPr>
                <w:ilvl w:val="0"/>
                <w:numId w:val="11"/>
              </w:numPr>
              <w:rPr>
                <w:rFonts w:ascii="Arial" w:hAnsi="Arial" w:cs="Arial"/>
              </w:rPr>
            </w:pPr>
            <w:r w:rsidRPr="00B7023D">
              <w:rPr>
                <w:rFonts w:ascii="Arial" w:hAnsi="Arial" w:cs="Arial"/>
              </w:rPr>
              <w:t>Proper sentence structure and word choice.</w:t>
            </w:r>
          </w:p>
          <w:p w:rsidR="00AB6EFB" w:rsidRPr="00B7023D" w:rsidRDefault="00AB6EFB" w:rsidP="00F75DE6">
            <w:pPr>
              <w:numPr>
                <w:ilvl w:val="0"/>
                <w:numId w:val="11"/>
              </w:numPr>
              <w:rPr>
                <w:rFonts w:ascii="Arial" w:hAnsi="Arial" w:cs="Arial"/>
              </w:rPr>
            </w:pPr>
            <w:r w:rsidRPr="00B7023D">
              <w:rPr>
                <w:rFonts w:ascii="Arial" w:hAnsi="Arial" w:cs="Arial"/>
              </w:rPr>
              <w:t>Appropriate length</w:t>
            </w:r>
          </w:p>
          <w:p w:rsidR="00AB6EFB" w:rsidRPr="00B7023D" w:rsidRDefault="00AB6EFB" w:rsidP="00F75DE6">
            <w:pPr>
              <w:numPr>
                <w:ilvl w:val="0"/>
                <w:numId w:val="11"/>
              </w:numPr>
              <w:rPr>
                <w:rFonts w:ascii="Arial" w:hAnsi="Arial" w:cs="Arial"/>
              </w:rPr>
            </w:pPr>
            <w:r w:rsidRPr="00B7023D">
              <w:rPr>
                <w:rFonts w:ascii="Arial" w:hAnsi="Arial" w:cs="Arial"/>
              </w:rPr>
              <w:t>Citations and reference list properly cited using APA format.</w:t>
            </w:r>
          </w:p>
          <w:p w:rsidR="00AB6EFB" w:rsidRPr="00B7023D" w:rsidRDefault="00AB6EFB" w:rsidP="00F75DE6">
            <w:pPr>
              <w:numPr>
                <w:ilvl w:val="0"/>
                <w:numId w:val="11"/>
              </w:numPr>
              <w:rPr>
                <w:rFonts w:ascii="Arial" w:hAnsi="Arial" w:cs="Arial"/>
              </w:rPr>
            </w:pPr>
            <w:r w:rsidRPr="00B7023D">
              <w:rPr>
                <w:rFonts w:ascii="Arial" w:hAnsi="Arial" w:cs="Arial"/>
              </w:rPr>
              <w:t>Follows institutional rules for access and use of information resources; demonstrates understanding of plagiarism</w:t>
            </w:r>
          </w:p>
        </w:tc>
        <w:tc>
          <w:tcPr>
            <w:tcW w:w="3330" w:type="dxa"/>
          </w:tcPr>
          <w:p w:rsidR="00AB6EFB" w:rsidRPr="00B7023D" w:rsidRDefault="00AB6EFB" w:rsidP="00F75DE6">
            <w:pPr>
              <w:rPr>
                <w:rFonts w:ascii="Arial" w:hAnsi="Arial" w:cs="Arial"/>
              </w:rPr>
            </w:pPr>
          </w:p>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2</w:t>
            </w:r>
            <w:r w:rsidRPr="00B7023D">
              <w:rPr>
                <w:rFonts w:ascii="Arial" w:hAnsi="Arial" w:cs="Arial"/>
              </w:rPr>
              <w:tab/>
              <w:t>1.5</w:t>
            </w:r>
            <w:r w:rsidRPr="00B7023D">
              <w:rPr>
                <w:rFonts w:ascii="Arial" w:hAnsi="Arial" w:cs="Arial"/>
              </w:rPr>
              <w:tab/>
              <w:t>1</w:t>
            </w:r>
            <w:r w:rsidRPr="00B7023D">
              <w:rPr>
                <w:rFonts w:ascii="Arial" w:hAnsi="Arial" w:cs="Arial"/>
              </w:rPr>
              <w:tab/>
              <w:t>0.5</w:t>
            </w:r>
            <w:r w:rsidRPr="00B7023D">
              <w:rPr>
                <w:rFonts w:ascii="Arial" w:hAnsi="Arial" w:cs="Arial"/>
              </w:rPr>
              <w:tab/>
              <w:t>0</w:t>
            </w:r>
          </w:p>
          <w:p w:rsidR="00AB6EFB" w:rsidRPr="00B7023D" w:rsidRDefault="00AB6EFB" w:rsidP="00F75DE6">
            <w:pPr>
              <w:rPr>
                <w:rFonts w:ascii="Arial" w:hAnsi="Arial" w:cs="Arial"/>
              </w:rPr>
            </w:pPr>
          </w:p>
          <w:p w:rsidR="00AB6EFB" w:rsidRPr="00B7023D" w:rsidRDefault="00AB6EFB" w:rsidP="00F75DE6">
            <w:pPr>
              <w:jc w:val="right"/>
              <w:rPr>
                <w:rFonts w:ascii="Arial" w:hAnsi="Arial" w:cs="Arial"/>
                <w:b/>
              </w:rPr>
            </w:pPr>
            <w:r w:rsidRPr="00B7023D">
              <w:rPr>
                <w:rFonts w:ascii="Arial" w:hAnsi="Arial" w:cs="Arial"/>
                <w:b/>
              </w:rPr>
              <w:t>_____/10x20%=_____</w:t>
            </w:r>
          </w:p>
        </w:tc>
      </w:tr>
      <w:tr w:rsidR="00AB6EFB" w:rsidRPr="00B7023D" w:rsidTr="00F75DE6">
        <w:tc>
          <w:tcPr>
            <w:tcW w:w="6498" w:type="dxa"/>
          </w:tcPr>
          <w:p w:rsidR="00AB6EFB" w:rsidRPr="00B7023D" w:rsidRDefault="00AB6EFB" w:rsidP="00F75DE6">
            <w:pPr>
              <w:tabs>
                <w:tab w:val="left" w:pos="3615"/>
              </w:tabs>
              <w:rPr>
                <w:rFonts w:ascii="Arial" w:hAnsi="Arial" w:cs="Arial"/>
                <w:b/>
              </w:rPr>
            </w:pPr>
          </w:p>
          <w:p w:rsidR="00AB6EFB" w:rsidRPr="00B7023D" w:rsidRDefault="00AB6EFB" w:rsidP="00F75DE6">
            <w:pPr>
              <w:tabs>
                <w:tab w:val="left" w:pos="3615"/>
              </w:tabs>
              <w:rPr>
                <w:rFonts w:ascii="Arial" w:hAnsi="Arial" w:cs="Arial"/>
                <w:b/>
              </w:rPr>
            </w:pPr>
            <w:r w:rsidRPr="00B7023D">
              <w:rPr>
                <w:rFonts w:ascii="Arial" w:hAnsi="Arial" w:cs="Arial"/>
                <w:b/>
              </w:rPr>
              <w:t>Total</w:t>
            </w:r>
          </w:p>
        </w:tc>
        <w:tc>
          <w:tcPr>
            <w:tcW w:w="3330" w:type="dxa"/>
          </w:tcPr>
          <w:p w:rsidR="00AB6EFB" w:rsidRPr="00B7023D" w:rsidRDefault="00AB6EFB" w:rsidP="00F75DE6">
            <w:pPr>
              <w:jc w:val="right"/>
              <w:rPr>
                <w:rFonts w:ascii="Arial" w:hAnsi="Arial" w:cs="Arial"/>
              </w:rPr>
            </w:pPr>
          </w:p>
          <w:p w:rsidR="00AB6EFB" w:rsidRPr="00B7023D" w:rsidRDefault="00AB6EFB" w:rsidP="00F75DE6">
            <w:pPr>
              <w:jc w:val="right"/>
              <w:rPr>
                <w:rFonts w:ascii="Arial" w:hAnsi="Arial" w:cs="Arial"/>
                <w:b/>
              </w:rPr>
            </w:pPr>
            <w:r w:rsidRPr="00B7023D">
              <w:rPr>
                <w:rFonts w:ascii="Arial" w:hAnsi="Arial" w:cs="Arial"/>
              </w:rPr>
              <w:tab/>
              <w:t xml:space="preserve">           </w:t>
            </w:r>
            <w:r w:rsidRPr="00B7023D">
              <w:rPr>
                <w:rFonts w:ascii="Arial" w:hAnsi="Arial" w:cs="Arial"/>
                <w:b/>
              </w:rPr>
              <w:t>_____/100</w:t>
            </w:r>
          </w:p>
        </w:tc>
      </w:tr>
    </w:tbl>
    <w:p w:rsidR="00AB6EFB" w:rsidRDefault="00AB6EFB" w:rsidP="00AB6EFB">
      <w:pPr>
        <w:rPr>
          <w:rFonts w:ascii="Arial" w:hAnsi="Arial" w:cs="Arial"/>
          <w:sz w:val="24"/>
          <w:szCs w:val="24"/>
        </w:rPr>
      </w:pPr>
    </w:p>
    <w:p w:rsidR="00AB6EFB" w:rsidRPr="00A5256D" w:rsidRDefault="00AB6EFB" w:rsidP="00AB6EFB">
      <w:pPr>
        <w:rPr>
          <w:rFonts w:cs="Arial"/>
          <w:sz w:val="24"/>
          <w:szCs w:val="16"/>
        </w:rPr>
      </w:pPr>
    </w:p>
    <w:p w:rsidR="00AB6EFB" w:rsidRDefault="0068735B" w:rsidP="00AB6EFB">
      <w:pPr>
        <w:pStyle w:val="NormalWeb"/>
        <w:spacing w:before="0" w:beforeAutospacing="0" w:after="0" w:afterAutospacing="0"/>
        <w:rPr>
          <w:rFonts w:ascii="Times New Roman" w:hAnsi="Times New Roman" w:cs="Arial"/>
          <w:sz w:val="24"/>
          <w:szCs w:val="22"/>
        </w:rPr>
      </w:pPr>
      <w:r>
        <w:rPr>
          <w:rFonts w:ascii="Times New Roman" w:hAnsi="Times New Roman" w:cs="Arial"/>
          <w:b/>
          <w:sz w:val="24"/>
          <w:szCs w:val="22"/>
        </w:rPr>
        <w:br w:type="page"/>
      </w:r>
      <w:r w:rsidR="00AB6EFB">
        <w:rPr>
          <w:rFonts w:ascii="Times New Roman" w:hAnsi="Times New Roman" w:cs="Arial"/>
          <w:b/>
          <w:sz w:val="24"/>
          <w:szCs w:val="22"/>
        </w:rPr>
        <w:lastRenderedPageBreak/>
        <w:t xml:space="preserve">Career </w:t>
      </w:r>
      <w:r w:rsidR="00AB6EFB" w:rsidRPr="00A5256D">
        <w:rPr>
          <w:rFonts w:ascii="Times New Roman" w:hAnsi="Times New Roman" w:cs="Arial"/>
          <w:b/>
          <w:sz w:val="24"/>
          <w:szCs w:val="22"/>
        </w:rPr>
        <w:t xml:space="preserve">Portfolio </w:t>
      </w:r>
      <w:r w:rsidR="00AB6EFB">
        <w:rPr>
          <w:rFonts w:ascii="Times New Roman" w:hAnsi="Times New Roman" w:cs="Arial"/>
          <w:b/>
          <w:sz w:val="24"/>
          <w:szCs w:val="22"/>
        </w:rPr>
        <w:t xml:space="preserve">Developmental </w:t>
      </w:r>
      <w:r w:rsidR="00AB6EFB" w:rsidRPr="00A5256D">
        <w:rPr>
          <w:rFonts w:ascii="Times New Roman" w:hAnsi="Times New Roman" w:cs="Arial"/>
          <w:b/>
          <w:sz w:val="24"/>
          <w:szCs w:val="22"/>
        </w:rPr>
        <w:t xml:space="preserve">Assignments: </w:t>
      </w:r>
      <w:r w:rsidR="00AB6EFB" w:rsidRPr="00A5256D">
        <w:rPr>
          <w:rFonts w:ascii="Times New Roman" w:hAnsi="Times New Roman" w:cs="Arial"/>
          <w:color w:val="000000"/>
          <w:sz w:val="24"/>
          <w:szCs w:val="22"/>
        </w:rPr>
        <w:t xml:space="preserve">The portfolio represents a variety of </w:t>
      </w:r>
      <w:r w:rsidR="00AB6EFB">
        <w:rPr>
          <w:rFonts w:ascii="Times New Roman" w:hAnsi="Times New Roman" w:cs="Arial"/>
          <w:color w:val="000000"/>
          <w:sz w:val="24"/>
          <w:szCs w:val="22"/>
        </w:rPr>
        <w:t xml:space="preserve">developmental </w:t>
      </w:r>
      <w:r w:rsidR="00AB6EFB" w:rsidRPr="00A5256D">
        <w:rPr>
          <w:rFonts w:ascii="Times New Roman" w:hAnsi="Times New Roman" w:cs="Arial"/>
          <w:color w:val="000000"/>
          <w:sz w:val="24"/>
          <w:szCs w:val="22"/>
        </w:rPr>
        <w:t>assignments designed to help you explore your strengths and interests, develop your career network, and to learn more about your chosen career field. You are enhancing your career tool kit. Details on each part of the portfolio assignment will be disclosed in a separate instruction sheet. The total of the portfolio assignments are worth 30% of your final grade</w:t>
      </w:r>
      <w:r w:rsidR="00B7023D">
        <w:rPr>
          <w:rFonts w:ascii="Times New Roman" w:hAnsi="Times New Roman" w:cs="Arial"/>
          <w:color w:val="000000"/>
          <w:sz w:val="24"/>
          <w:szCs w:val="22"/>
        </w:rPr>
        <w:t xml:space="preserve">.  See </w:t>
      </w:r>
      <w:r w:rsidR="00AB6EFB" w:rsidRPr="00A5256D">
        <w:rPr>
          <w:rFonts w:ascii="Times New Roman" w:hAnsi="Times New Roman" w:cs="Arial"/>
          <w:sz w:val="24"/>
          <w:szCs w:val="22"/>
        </w:rPr>
        <w:t xml:space="preserve">the Portfolio Rubric </w:t>
      </w:r>
      <w:r w:rsidR="00B7023D">
        <w:rPr>
          <w:rFonts w:ascii="Times New Roman" w:hAnsi="Times New Roman" w:cs="Arial"/>
          <w:sz w:val="24"/>
          <w:szCs w:val="22"/>
        </w:rPr>
        <w:t xml:space="preserve">(below) </w:t>
      </w:r>
      <w:r w:rsidR="00AB6EFB" w:rsidRPr="00A5256D">
        <w:rPr>
          <w:rFonts w:ascii="Times New Roman" w:hAnsi="Times New Roman" w:cs="Arial"/>
          <w:sz w:val="24"/>
          <w:szCs w:val="22"/>
        </w:rPr>
        <w:t xml:space="preserve">for information on grading each section: </w:t>
      </w:r>
    </w:p>
    <w:p w:rsidR="00242AA9" w:rsidRPr="00A5256D" w:rsidRDefault="00242AA9" w:rsidP="00AB6EFB">
      <w:pPr>
        <w:pStyle w:val="NormalWeb"/>
        <w:spacing w:before="0" w:beforeAutospacing="0" w:after="0" w:afterAutospacing="0"/>
        <w:rPr>
          <w:rFonts w:ascii="Times New Roman" w:hAnsi="Times New Roman" w:cs="Arial"/>
          <w:sz w:val="24"/>
          <w:szCs w:val="22"/>
        </w:rPr>
      </w:pPr>
    </w:p>
    <w:p w:rsidR="00AB6EFB" w:rsidRPr="00A5256D" w:rsidRDefault="00AB6EFB" w:rsidP="00AB6EFB">
      <w:pPr>
        <w:pStyle w:val="BodyText"/>
        <w:numPr>
          <w:ilvl w:val="0"/>
          <w:numId w:val="9"/>
        </w:numPr>
        <w:tabs>
          <w:tab w:val="left" w:pos="720"/>
          <w:tab w:val="left" w:pos="1440"/>
          <w:tab w:val="left" w:pos="2160"/>
          <w:tab w:val="left" w:pos="2880"/>
          <w:tab w:val="left" w:pos="3674"/>
        </w:tabs>
        <w:rPr>
          <w:rFonts w:cs="Arial"/>
          <w:b/>
          <w:szCs w:val="22"/>
        </w:rPr>
      </w:pPr>
      <w:r w:rsidRPr="00A5256D">
        <w:rPr>
          <w:rFonts w:cs="Arial"/>
          <w:szCs w:val="22"/>
        </w:rPr>
        <w:t xml:space="preserve">Posting your </w:t>
      </w:r>
      <w:r w:rsidRPr="00A5256D">
        <w:rPr>
          <w:rFonts w:cs="Arial"/>
          <w:b/>
          <w:szCs w:val="22"/>
        </w:rPr>
        <w:t>resume</w:t>
      </w:r>
      <w:r w:rsidRPr="00A5256D">
        <w:rPr>
          <w:rFonts w:cs="Arial"/>
          <w:szCs w:val="22"/>
        </w:rPr>
        <w:t xml:space="preserve"> as introduction, connecting with classmates and career statement</w:t>
      </w:r>
    </w:p>
    <w:p w:rsidR="00AB6EFB" w:rsidRPr="00A5256D" w:rsidRDefault="00AB6EFB" w:rsidP="00AB6EFB">
      <w:pPr>
        <w:pStyle w:val="BodyText"/>
        <w:numPr>
          <w:ilvl w:val="0"/>
          <w:numId w:val="9"/>
        </w:numPr>
        <w:tabs>
          <w:tab w:val="left" w:pos="720"/>
          <w:tab w:val="left" w:pos="1440"/>
          <w:tab w:val="left" w:pos="2160"/>
          <w:tab w:val="left" w:pos="2880"/>
          <w:tab w:val="left" w:pos="3674"/>
        </w:tabs>
        <w:rPr>
          <w:rFonts w:cs="Arial"/>
          <w:szCs w:val="22"/>
        </w:rPr>
      </w:pPr>
      <w:r w:rsidRPr="00A5256D">
        <w:rPr>
          <w:rFonts w:cs="Arial"/>
          <w:b/>
          <w:szCs w:val="22"/>
        </w:rPr>
        <w:t>Self-Directed Search</w:t>
      </w:r>
      <w:r w:rsidRPr="00A5256D">
        <w:rPr>
          <w:rFonts w:cs="Arial"/>
          <w:szCs w:val="22"/>
        </w:rPr>
        <w:t xml:space="preserve"> and Career Development </w:t>
      </w:r>
      <w:r w:rsidRPr="00A5256D">
        <w:rPr>
          <w:rFonts w:cs="Arial"/>
          <w:b/>
          <w:szCs w:val="22"/>
        </w:rPr>
        <w:t>Chapter summaries</w:t>
      </w:r>
      <w:r w:rsidRPr="00A5256D">
        <w:rPr>
          <w:rFonts w:cs="Arial"/>
          <w:szCs w:val="22"/>
        </w:rPr>
        <w:t xml:space="preserve">/ assignments </w:t>
      </w:r>
    </w:p>
    <w:p w:rsidR="00AB6EFB" w:rsidRPr="00A5256D" w:rsidRDefault="00AB6EFB" w:rsidP="00AB6EFB">
      <w:pPr>
        <w:pStyle w:val="BodyText"/>
        <w:numPr>
          <w:ilvl w:val="0"/>
          <w:numId w:val="9"/>
        </w:numPr>
        <w:tabs>
          <w:tab w:val="left" w:pos="720"/>
          <w:tab w:val="left" w:pos="1440"/>
          <w:tab w:val="left" w:pos="2160"/>
          <w:tab w:val="left" w:pos="2880"/>
          <w:tab w:val="left" w:pos="3674"/>
        </w:tabs>
        <w:rPr>
          <w:rFonts w:cs="Arial"/>
          <w:szCs w:val="22"/>
        </w:rPr>
      </w:pPr>
      <w:r w:rsidRPr="00A5256D">
        <w:rPr>
          <w:rFonts w:cs="Arial"/>
          <w:szCs w:val="22"/>
        </w:rPr>
        <w:t xml:space="preserve">Establishing and building a profile for </w:t>
      </w:r>
      <w:r w:rsidRPr="00A5256D">
        <w:rPr>
          <w:rFonts w:cs="Arial"/>
          <w:b/>
          <w:szCs w:val="22"/>
        </w:rPr>
        <w:t>LinkedIn</w:t>
      </w:r>
      <w:r w:rsidRPr="00A5256D">
        <w:rPr>
          <w:rFonts w:cs="Arial"/>
          <w:szCs w:val="22"/>
        </w:rPr>
        <w:t xml:space="preserve">, writing your summary and making connections </w:t>
      </w:r>
    </w:p>
    <w:p w:rsidR="00AB6EFB" w:rsidRPr="00A5256D" w:rsidRDefault="00AB6EFB" w:rsidP="00AB6EFB">
      <w:pPr>
        <w:pStyle w:val="BodyText"/>
        <w:numPr>
          <w:ilvl w:val="0"/>
          <w:numId w:val="9"/>
        </w:numPr>
        <w:tabs>
          <w:tab w:val="left" w:pos="720"/>
          <w:tab w:val="left" w:pos="1440"/>
          <w:tab w:val="left" w:pos="2160"/>
          <w:tab w:val="left" w:pos="2880"/>
          <w:tab w:val="left" w:pos="3674"/>
        </w:tabs>
        <w:rPr>
          <w:rFonts w:cs="Arial"/>
          <w:szCs w:val="22"/>
        </w:rPr>
      </w:pPr>
      <w:r w:rsidRPr="00A5256D">
        <w:rPr>
          <w:rFonts w:cs="Arial"/>
          <w:b/>
          <w:szCs w:val="22"/>
        </w:rPr>
        <w:t>Big Interview</w:t>
      </w:r>
      <w:r w:rsidRPr="00A5256D">
        <w:rPr>
          <w:rFonts w:cs="Arial"/>
          <w:szCs w:val="22"/>
        </w:rPr>
        <w:t xml:space="preserve"> practice </w:t>
      </w:r>
      <w:hyperlink r:id="rId9" w:history="1">
        <w:r w:rsidRPr="00A5256D">
          <w:rPr>
            <w:rStyle w:val="Hyperlink"/>
            <w:rFonts w:cs="Arial"/>
            <w:szCs w:val="22"/>
          </w:rPr>
          <w:t>https://umassd.biginterview.com/register</w:t>
        </w:r>
      </w:hyperlink>
      <w:r w:rsidRPr="00A5256D">
        <w:rPr>
          <w:rFonts w:cs="Arial"/>
          <w:szCs w:val="22"/>
        </w:rPr>
        <w:t xml:space="preserve"> </w:t>
      </w:r>
    </w:p>
    <w:p w:rsidR="00AB6EFB" w:rsidRDefault="00AB6EFB" w:rsidP="00AB6EFB">
      <w:pPr>
        <w:pStyle w:val="BodyText"/>
        <w:numPr>
          <w:ilvl w:val="0"/>
          <w:numId w:val="9"/>
        </w:numPr>
        <w:tabs>
          <w:tab w:val="left" w:pos="720"/>
          <w:tab w:val="left" w:pos="1440"/>
          <w:tab w:val="left" w:pos="2160"/>
          <w:tab w:val="left" w:pos="2880"/>
          <w:tab w:val="left" w:pos="3674"/>
        </w:tabs>
        <w:rPr>
          <w:rFonts w:cs="Arial"/>
          <w:szCs w:val="22"/>
        </w:rPr>
      </w:pPr>
      <w:r w:rsidRPr="00A5256D">
        <w:rPr>
          <w:rFonts w:cs="Arial"/>
          <w:b/>
          <w:szCs w:val="22"/>
        </w:rPr>
        <w:t>Networking event</w:t>
      </w:r>
      <w:r w:rsidRPr="00A5256D">
        <w:rPr>
          <w:rFonts w:cs="Arial"/>
          <w:szCs w:val="22"/>
        </w:rPr>
        <w:t>: Attending one of the Alumni sessions offered by Charlton College of Business or other approved event to meet new people and build your network.</w:t>
      </w:r>
    </w:p>
    <w:p w:rsidR="00242AA9" w:rsidRPr="00A5256D" w:rsidRDefault="00242AA9" w:rsidP="00242AA9">
      <w:pPr>
        <w:pStyle w:val="BodyText"/>
        <w:tabs>
          <w:tab w:val="left" w:pos="720"/>
          <w:tab w:val="left" w:pos="1440"/>
          <w:tab w:val="left" w:pos="2160"/>
          <w:tab w:val="left" w:pos="2880"/>
          <w:tab w:val="left" w:pos="3674"/>
        </w:tabs>
        <w:ind w:left="360"/>
        <w:rPr>
          <w:rFonts w:cs="Arial"/>
          <w:szCs w:val="22"/>
        </w:rPr>
      </w:pPr>
    </w:p>
    <w:p w:rsidR="008F50B3" w:rsidRDefault="00B7023D" w:rsidP="00B7023D">
      <w:pPr>
        <w:jc w:val="center"/>
        <w:rPr>
          <w:rFonts w:cs="Arial"/>
          <w:sz w:val="24"/>
          <w:szCs w:val="22"/>
        </w:rPr>
      </w:pPr>
      <w:r>
        <w:rPr>
          <w:rFonts w:cs="Arial"/>
          <w:sz w:val="24"/>
          <w:szCs w:val="22"/>
        </w:rPr>
        <w:t>-------------------------------------------------------------------------</w:t>
      </w:r>
    </w:p>
    <w:p w:rsidR="00AB6EFB" w:rsidRPr="00245F2D" w:rsidRDefault="00AB6EFB" w:rsidP="00AB6EFB">
      <w:pPr>
        <w:jc w:val="center"/>
        <w:rPr>
          <w:rFonts w:ascii="Arial" w:hAnsi="Arial" w:cs="Arial"/>
          <w:b/>
          <w:sz w:val="24"/>
          <w:szCs w:val="24"/>
        </w:rPr>
      </w:pPr>
      <w:r w:rsidRPr="00245F2D">
        <w:rPr>
          <w:rFonts w:ascii="Arial" w:hAnsi="Arial" w:cs="Arial"/>
          <w:b/>
          <w:sz w:val="24"/>
          <w:szCs w:val="24"/>
        </w:rPr>
        <w:t>Portfolio</w:t>
      </w:r>
      <w:r>
        <w:rPr>
          <w:rFonts w:ascii="Arial" w:hAnsi="Arial" w:cs="Arial"/>
          <w:b/>
          <w:sz w:val="24"/>
          <w:szCs w:val="24"/>
        </w:rPr>
        <w:t xml:space="preserve"> Assignments</w:t>
      </w:r>
      <w:r w:rsidRPr="00245F2D">
        <w:rPr>
          <w:rFonts w:ascii="Arial" w:hAnsi="Arial" w:cs="Arial"/>
          <w:b/>
          <w:sz w:val="24"/>
          <w:szCs w:val="24"/>
        </w:rPr>
        <w:t xml:space="preserve"> Rubric </w:t>
      </w:r>
    </w:p>
    <w:p w:rsidR="00AB6EFB" w:rsidRPr="00245F2D" w:rsidRDefault="00AB6EFB" w:rsidP="00AB6EFB">
      <w:pPr>
        <w:jc w:val="center"/>
        <w:rPr>
          <w:rFonts w:ascii="Arial" w:hAnsi="Arial" w:cs="Arial"/>
          <w:b/>
          <w:sz w:val="24"/>
          <w:szCs w:val="24"/>
        </w:rPr>
      </w:pPr>
    </w:p>
    <w:p w:rsidR="00AB6EFB" w:rsidRPr="00B7023D" w:rsidRDefault="00AB6EFB" w:rsidP="00AB6EFB">
      <w:pPr>
        <w:spacing w:line="240" w:lineRule="exact"/>
        <w:jc w:val="center"/>
        <w:rPr>
          <w:rFonts w:ascii="Arial" w:hAnsi="Arial" w:cs="Arial"/>
          <w:b/>
        </w:rPr>
      </w:pPr>
      <w:r w:rsidRPr="00B7023D">
        <w:rPr>
          <w:rFonts w:ascii="Arial" w:hAnsi="Arial" w:cs="Arial"/>
          <w:b/>
        </w:rPr>
        <w:t>This is a combination of five (5) activities to build your Career Tool Kit.</w:t>
      </w:r>
    </w:p>
    <w:p w:rsidR="00AB6EFB" w:rsidRPr="00B7023D" w:rsidRDefault="00AB6EFB" w:rsidP="00AB6EFB">
      <w:pPr>
        <w:spacing w:line="240" w:lineRule="exact"/>
        <w:rPr>
          <w:rFonts w:ascii="Arial" w:hAnsi="Arial" w:cs="Arial"/>
        </w:rPr>
      </w:pPr>
      <w:r w:rsidRPr="00B7023D">
        <w:rPr>
          <w:rFonts w:ascii="Arial" w:hAnsi="Arial" w:cs="Arial"/>
          <w:b/>
        </w:rPr>
        <w:t xml:space="preserve"> </w:t>
      </w:r>
    </w:p>
    <w:tbl>
      <w:tblPr>
        <w:tblW w:w="928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5868"/>
        <w:gridCol w:w="3420"/>
      </w:tblGrid>
      <w:tr w:rsidR="00AB6EFB" w:rsidRPr="00B7023D" w:rsidTr="00F75DE6">
        <w:tc>
          <w:tcPr>
            <w:tcW w:w="5868" w:type="dxa"/>
          </w:tcPr>
          <w:p w:rsidR="00AB6EFB" w:rsidRPr="00B7023D" w:rsidRDefault="00AB6EFB" w:rsidP="00F75DE6">
            <w:pPr>
              <w:rPr>
                <w:rFonts w:ascii="Arial" w:hAnsi="Arial" w:cs="Arial"/>
                <w:b/>
                <w:caps/>
              </w:rPr>
            </w:pPr>
            <w:r w:rsidRPr="00B7023D">
              <w:rPr>
                <w:rFonts w:ascii="Arial" w:hAnsi="Arial" w:cs="Arial"/>
                <w:b/>
                <w:caps/>
              </w:rPr>
              <w:t>Assignment</w:t>
            </w:r>
          </w:p>
        </w:tc>
        <w:tc>
          <w:tcPr>
            <w:tcW w:w="3420" w:type="dxa"/>
          </w:tcPr>
          <w:p w:rsidR="00AB6EFB" w:rsidRPr="00B7023D" w:rsidRDefault="00AB6EFB" w:rsidP="00F75DE6">
            <w:pPr>
              <w:rPr>
                <w:rFonts w:ascii="Arial" w:hAnsi="Arial" w:cs="Arial"/>
                <w:b/>
                <w:caps/>
              </w:rPr>
            </w:pPr>
            <w:r w:rsidRPr="00B7023D">
              <w:rPr>
                <w:rFonts w:ascii="Arial" w:hAnsi="Arial" w:cs="Arial"/>
                <w:b/>
                <w:caps/>
              </w:rPr>
              <w:t>rating</w:t>
            </w:r>
          </w:p>
        </w:tc>
      </w:tr>
      <w:tr w:rsidR="00AB6EFB" w:rsidRPr="00B7023D" w:rsidTr="00F75DE6">
        <w:tc>
          <w:tcPr>
            <w:tcW w:w="5868" w:type="dxa"/>
          </w:tcPr>
          <w:p w:rsidR="00AB6EFB" w:rsidRPr="00B7023D" w:rsidRDefault="00AB6EFB" w:rsidP="00F75DE6">
            <w:pPr>
              <w:rPr>
                <w:rFonts w:ascii="Arial" w:hAnsi="Arial" w:cs="Arial"/>
                <w:b/>
              </w:rPr>
            </w:pPr>
            <w:r w:rsidRPr="00B7023D">
              <w:rPr>
                <w:rFonts w:ascii="Arial" w:hAnsi="Arial" w:cs="Arial"/>
                <w:b/>
              </w:rPr>
              <w:t>Career Chapter Summaries, Blogs</w:t>
            </w:r>
            <w:r w:rsidRPr="00B7023D">
              <w:rPr>
                <w:rFonts w:ascii="Arial" w:hAnsi="Arial" w:cs="Arial"/>
                <w:b/>
              </w:rPr>
              <w:tab/>
            </w:r>
          </w:p>
          <w:p w:rsidR="00AB6EFB" w:rsidRPr="00B7023D" w:rsidRDefault="00AB6EFB" w:rsidP="00F75DE6">
            <w:pPr>
              <w:numPr>
                <w:ilvl w:val="0"/>
                <w:numId w:val="13"/>
              </w:numPr>
              <w:rPr>
                <w:rFonts w:ascii="Arial" w:hAnsi="Arial" w:cs="Arial"/>
              </w:rPr>
            </w:pPr>
            <w:r w:rsidRPr="00B7023D">
              <w:rPr>
                <w:rFonts w:ascii="Arial" w:hAnsi="Arial" w:cs="Arial"/>
              </w:rPr>
              <w:t>Ch 2 Self Directed Search Summary</w:t>
            </w:r>
          </w:p>
          <w:p w:rsidR="00AB6EFB" w:rsidRPr="00B7023D" w:rsidRDefault="00AB6EFB" w:rsidP="00F75DE6">
            <w:pPr>
              <w:numPr>
                <w:ilvl w:val="0"/>
                <w:numId w:val="13"/>
              </w:numPr>
              <w:rPr>
                <w:rFonts w:ascii="Arial" w:hAnsi="Arial" w:cs="Arial"/>
              </w:rPr>
            </w:pPr>
            <w:r w:rsidRPr="00B7023D">
              <w:rPr>
                <w:rFonts w:ascii="Arial" w:hAnsi="Arial" w:cs="Arial"/>
              </w:rPr>
              <w:t>Ch 3   Summary</w:t>
            </w:r>
          </w:p>
          <w:p w:rsidR="00AB6EFB" w:rsidRPr="00B7023D" w:rsidRDefault="00AB6EFB" w:rsidP="00F75DE6">
            <w:pPr>
              <w:numPr>
                <w:ilvl w:val="0"/>
                <w:numId w:val="13"/>
              </w:numPr>
              <w:rPr>
                <w:rFonts w:ascii="Arial" w:hAnsi="Arial" w:cs="Arial"/>
              </w:rPr>
            </w:pPr>
            <w:r w:rsidRPr="00B7023D">
              <w:rPr>
                <w:rFonts w:ascii="Arial" w:hAnsi="Arial" w:cs="Arial"/>
              </w:rPr>
              <w:t>Ch 4   Summary</w:t>
            </w:r>
          </w:p>
          <w:p w:rsidR="00AB6EFB" w:rsidRPr="00B7023D" w:rsidRDefault="00AB6EFB" w:rsidP="00F75DE6">
            <w:pPr>
              <w:numPr>
                <w:ilvl w:val="0"/>
                <w:numId w:val="13"/>
              </w:numPr>
              <w:rPr>
                <w:rFonts w:ascii="Arial" w:hAnsi="Arial" w:cs="Arial"/>
              </w:rPr>
            </w:pPr>
            <w:r w:rsidRPr="00B7023D">
              <w:rPr>
                <w:rFonts w:ascii="Arial" w:hAnsi="Arial" w:cs="Arial"/>
              </w:rPr>
              <w:t>Ch 5   Summary</w:t>
            </w:r>
          </w:p>
          <w:p w:rsidR="00AB6EFB" w:rsidRPr="00B7023D" w:rsidRDefault="00AB6EFB" w:rsidP="00F75DE6">
            <w:pPr>
              <w:numPr>
                <w:ilvl w:val="0"/>
                <w:numId w:val="13"/>
              </w:numPr>
              <w:rPr>
                <w:rFonts w:ascii="Arial" w:hAnsi="Arial" w:cs="Arial"/>
              </w:rPr>
            </w:pPr>
            <w:r w:rsidRPr="00B7023D">
              <w:rPr>
                <w:rFonts w:ascii="Arial" w:hAnsi="Arial" w:cs="Arial"/>
              </w:rPr>
              <w:t>Ch 14 Summary</w:t>
            </w:r>
          </w:p>
          <w:p w:rsidR="00AB6EFB" w:rsidRPr="00B7023D" w:rsidRDefault="00AB6EFB" w:rsidP="00F75DE6">
            <w:pPr>
              <w:ind w:left="360"/>
              <w:rPr>
                <w:rFonts w:ascii="Arial" w:hAnsi="Arial" w:cs="Arial"/>
              </w:rPr>
            </w:pPr>
          </w:p>
        </w:tc>
        <w:tc>
          <w:tcPr>
            <w:tcW w:w="3420" w:type="dxa"/>
          </w:tcPr>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 xml:space="preserve">5          </w:t>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p>
          <w:p w:rsidR="00AB6EFB" w:rsidRPr="00B7023D" w:rsidRDefault="00AB6EFB" w:rsidP="00F75DE6">
            <w:pPr>
              <w:jc w:val="right"/>
              <w:rPr>
                <w:rFonts w:ascii="Arial" w:hAnsi="Arial" w:cs="Arial"/>
                <w:b/>
              </w:rPr>
            </w:pPr>
            <w:r w:rsidRPr="00B7023D">
              <w:rPr>
                <w:rFonts w:ascii="Arial" w:hAnsi="Arial" w:cs="Arial"/>
                <w:b/>
              </w:rPr>
              <w:t>_____/50x20%=_____</w:t>
            </w:r>
          </w:p>
        </w:tc>
      </w:tr>
      <w:tr w:rsidR="00AB6EFB" w:rsidRPr="00B7023D" w:rsidTr="00F75DE6">
        <w:tc>
          <w:tcPr>
            <w:tcW w:w="5868" w:type="dxa"/>
          </w:tcPr>
          <w:p w:rsidR="00AB6EFB" w:rsidRPr="00B7023D" w:rsidRDefault="00AB6EFB" w:rsidP="00F75DE6">
            <w:pPr>
              <w:widowControl w:val="0"/>
              <w:autoSpaceDE w:val="0"/>
              <w:autoSpaceDN w:val="0"/>
              <w:adjustRightInd w:val="0"/>
              <w:rPr>
                <w:rFonts w:ascii="Arial" w:hAnsi="Arial" w:cs="Arial"/>
              </w:rPr>
            </w:pPr>
            <w:r w:rsidRPr="00B7023D">
              <w:rPr>
                <w:rFonts w:ascii="Arial" w:hAnsi="Arial" w:cs="Arial"/>
                <w:b/>
                <w:bCs/>
              </w:rPr>
              <w:t xml:space="preserve">LinkedIn </w:t>
            </w:r>
          </w:p>
          <w:p w:rsidR="00AB6EFB" w:rsidRPr="00B7023D" w:rsidRDefault="00AB6EFB" w:rsidP="00F75DE6">
            <w:pPr>
              <w:numPr>
                <w:ilvl w:val="0"/>
                <w:numId w:val="14"/>
              </w:numPr>
              <w:rPr>
                <w:rFonts w:ascii="Arial" w:hAnsi="Arial" w:cs="Arial"/>
              </w:rPr>
            </w:pPr>
            <w:r w:rsidRPr="00B7023D">
              <w:rPr>
                <w:rFonts w:ascii="Arial" w:hAnsi="Arial" w:cs="Arial"/>
              </w:rPr>
              <w:t>Set up LinkedIn account/ establish connections*</w:t>
            </w:r>
          </w:p>
          <w:p w:rsidR="00AB6EFB" w:rsidRPr="00B7023D" w:rsidRDefault="00AB6EFB" w:rsidP="00F75DE6">
            <w:pPr>
              <w:numPr>
                <w:ilvl w:val="0"/>
                <w:numId w:val="14"/>
              </w:numPr>
              <w:rPr>
                <w:rFonts w:ascii="Arial" w:hAnsi="Arial" w:cs="Arial"/>
              </w:rPr>
            </w:pPr>
            <w:r w:rsidRPr="00B7023D">
              <w:rPr>
                <w:rFonts w:ascii="Arial" w:hAnsi="Arial" w:cs="Arial"/>
              </w:rPr>
              <w:t xml:space="preserve">Create summary in LinkedIn profile, incl Prof </w:t>
            </w:r>
          </w:p>
          <w:p w:rsidR="00AB6EFB" w:rsidRPr="00B7023D" w:rsidRDefault="00AB6EFB" w:rsidP="00F75DE6">
            <w:pPr>
              <w:rPr>
                <w:rFonts w:ascii="Arial" w:hAnsi="Arial" w:cs="Arial"/>
              </w:rPr>
            </w:pPr>
          </w:p>
        </w:tc>
        <w:tc>
          <w:tcPr>
            <w:tcW w:w="3420" w:type="dxa"/>
          </w:tcPr>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p>
          <w:p w:rsidR="00AB6EFB" w:rsidRPr="00B7023D" w:rsidRDefault="00AB6EFB" w:rsidP="00F75DE6">
            <w:pPr>
              <w:jc w:val="right"/>
              <w:rPr>
                <w:rFonts w:ascii="Arial" w:hAnsi="Arial" w:cs="Arial"/>
                <w:b/>
              </w:rPr>
            </w:pPr>
          </w:p>
          <w:p w:rsidR="00AB6EFB" w:rsidRPr="00B7023D" w:rsidRDefault="00AB6EFB" w:rsidP="00F75DE6">
            <w:pPr>
              <w:jc w:val="right"/>
              <w:rPr>
                <w:rFonts w:ascii="Arial" w:hAnsi="Arial" w:cs="Arial"/>
                <w:b/>
              </w:rPr>
            </w:pPr>
            <w:r w:rsidRPr="00B7023D">
              <w:rPr>
                <w:rFonts w:ascii="Arial" w:hAnsi="Arial" w:cs="Arial"/>
                <w:b/>
              </w:rPr>
              <w:t>_____/20x20%=_____</w:t>
            </w:r>
          </w:p>
        </w:tc>
      </w:tr>
      <w:tr w:rsidR="00AB6EFB" w:rsidRPr="00B7023D" w:rsidTr="00F75DE6">
        <w:trPr>
          <w:trHeight w:val="1353"/>
        </w:trPr>
        <w:tc>
          <w:tcPr>
            <w:tcW w:w="5868" w:type="dxa"/>
          </w:tcPr>
          <w:p w:rsidR="00AB6EFB" w:rsidRPr="00B7023D" w:rsidRDefault="00AB6EFB" w:rsidP="00F75DE6">
            <w:pPr>
              <w:widowControl w:val="0"/>
              <w:autoSpaceDE w:val="0"/>
              <w:autoSpaceDN w:val="0"/>
              <w:adjustRightInd w:val="0"/>
              <w:rPr>
                <w:rFonts w:ascii="Arial" w:hAnsi="Arial" w:cs="Arial"/>
                <w:b/>
                <w:bCs/>
              </w:rPr>
            </w:pPr>
            <w:r w:rsidRPr="00B7023D">
              <w:rPr>
                <w:rFonts w:ascii="Arial" w:hAnsi="Arial" w:cs="Arial"/>
                <w:b/>
                <w:bCs/>
              </w:rPr>
              <w:t>Resume and Career Plan Intro</w:t>
            </w:r>
          </w:p>
          <w:p w:rsidR="00AB6EFB" w:rsidRPr="00B7023D" w:rsidRDefault="00AB6EFB" w:rsidP="00F75DE6">
            <w:pPr>
              <w:numPr>
                <w:ilvl w:val="0"/>
                <w:numId w:val="14"/>
              </w:numPr>
              <w:rPr>
                <w:rFonts w:ascii="Arial" w:hAnsi="Arial" w:cs="Arial"/>
              </w:rPr>
            </w:pPr>
            <w:r w:rsidRPr="00B7023D">
              <w:rPr>
                <w:rFonts w:ascii="Arial" w:hAnsi="Arial" w:cs="Arial"/>
              </w:rPr>
              <w:t>Post Resume for Introductions</w:t>
            </w:r>
          </w:p>
          <w:p w:rsidR="00AB6EFB" w:rsidRPr="00B7023D" w:rsidRDefault="00AB6EFB" w:rsidP="00F75DE6">
            <w:pPr>
              <w:numPr>
                <w:ilvl w:val="0"/>
                <w:numId w:val="14"/>
              </w:numPr>
              <w:rPr>
                <w:rFonts w:ascii="Arial" w:hAnsi="Arial" w:cs="Arial"/>
              </w:rPr>
            </w:pPr>
            <w:r w:rsidRPr="00B7023D">
              <w:rPr>
                <w:rFonts w:ascii="Arial" w:hAnsi="Arial" w:cs="Arial"/>
              </w:rPr>
              <w:t>Intro statement about career plan and course expectations</w:t>
            </w:r>
          </w:p>
        </w:tc>
        <w:tc>
          <w:tcPr>
            <w:tcW w:w="3420" w:type="dxa"/>
          </w:tcPr>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p>
          <w:p w:rsidR="00AB6EFB" w:rsidRPr="00B7023D" w:rsidRDefault="00AB6EFB" w:rsidP="00F75DE6">
            <w:pPr>
              <w:rPr>
                <w:rFonts w:ascii="Arial" w:hAnsi="Arial" w:cs="Arial"/>
                <w:b/>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r w:rsidRPr="00B7023D">
              <w:rPr>
                <w:rFonts w:ascii="Arial" w:hAnsi="Arial" w:cs="Arial"/>
                <w:b/>
              </w:rPr>
              <w:t xml:space="preserve">                 </w:t>
            </w:r>
          </w:p>
          <w:p w:rsidR="00AB6EFB" w:rsidRPr="00B7023D" w:rsidRDefault="00AB6EFB" w:rsidP="00F75DE6">
            <w:pPr>
              <w:jc w:val="right"/>
              <w:rPr>
                <w:rFonts w:ascii="Arial" w:hAnsi="Arial" w:cs="Arial"/>
                <w:b/>
              </w:rPr>
            </w:pPr>
          </w:p>
          <w:p w:rsidR="00AB6EFB" w:rsidRPr="00B7023D" w:rsidRDefault="00AB6EFB" w:rsidP="00F75DE6">
            <w:pPr>
              <w:jc w:val="right"/>
              <w:rPr>
                <w:rFonts w:ascii="Arial" w:hAnsi="Arial" w:cs="Arial"/>
              </w:rPr>
            </w:pPr>
            <w:r w:rsidRPr="00B7023D">
              <w:rPr>
                <w:rFonts w:ascii="Arial" w:hAnsi="Arial" w:cs="Arial"/>
                <w:b/>
              </w:rPr>
              <w:t>_____/20x20%=_____</w:t>
            </w:r>
          </w:p>
        </w:tc>
      </w:tr>
      <w:tr w:rsidR="00AB6EFB" w:rsidRPr="00B7023D" w:rsidTr="00F75DE6">
        <w:tc>
          <w:tcPr>
            <w:tcW w:w="5868" w:type="dxa"/>
          </w:tcPr>
          <w:p w:rsidR="00AB6EFB" w:rsidRPr="00B7023D" w:rsidRDefault="00AB6EFB" w:rsidP="00F75DE6">
            <w:pPr>
              <w:widowControl w:val="0"/>
              <w:autoSpaceDE w:val="0"/>
              <w:autoSpaceDN w:val="0"/>
              <w:adjustRightInd w:val="0"/>
              <w:rPr>
                <w:rFonts w:ascii="Arial" w:hAnsi="Arial" w:cs="Arial"/>
                <w:b/>
                <w:bCs/>
              </w:rPr>
            </w:pPr>
            <w:r w:rsidRPr="00B7023D">
              <w:rPr>
                <w:rFonts w:ascii="Arial" w:hAnsi="Arial" w:cs="Arial"/>
                <w:b/>
                <w:bCs/>
              </w:rPr>
              <w:t>The Big Interview</w:t>
            </w:r>
          </w:p>
          <w:p w:rsidR="00AB6EFB" w:rsidRPr="00B7023D" w:rsidRDefault="00AB6EFB" w:rsidP="00F75DE6">
            <w:pPr>
              <w:numPr>
                <w:ilvl w:val="0"/>
                <w:numId w:val="14"/>
              </w:numPr>
              <w:rPr>
                <w:rFonts w:ascii="Arial" w:hAnsi="Arial" w:cs="Arial"/>
              </w:rPr>
            </w:pPr>
            <w:r w:rsidRPr="00B7023D">
              <w:rPr>
                <w:rFonts w:ascii="Arial" w:hAnsi="Arial" w:cs="Arial"/>
              </w:rPr>
              <w:t xml:space="preserve">Review a minimum of two (2) of the videos on </w:t>
            </w:r>
            <w:r w:rsidRPr="00B7023D">
              <w:rPr>
                <w:rFonts w:ascii="Arial" w:hAnsi="Arial" w:cs="Arial"/>
              </w:rPr>
              <w:br/>
              <w:t xml:space="preserve">Big Interview link and post discussion </w:t>
            </w:r>
          </w:p>
          <w:p w:rsidR="00AB6EFB" w:rsidRPr="00B7023D" w:rsidRDefault="00AB6EFB" w:rsidP="00F75DE6">
            <w:pPr>
              <w:widowControl w:val="0"/>
              <w:numPr>
                <w:ilvl w:val="0"/>
                <w:numId w:val="14"/>
              </w:numPr>
              <w:autoSpaceDE w:val="0"/>
              <w:autoSpaceDN w:val="0"/>
              <w:adjustRightInd w:val="0"/>
              <w:rPr>
                <w:rFonts w:ascii="Arial" w:hAnsi="Arial" w:cs="Arial"/>
                <w:b/>
                <w:bCs/>
              </w:rPr>
            </w:pPr>
            <w:r w:rsidRPr="00B7023D">
              <w:rPr>
                <w:rFonts w:ascii="Arial" w:hAnsi="Arial" w:cs="Arial"/>
              </w:rPr>
              <w:t>Conduct a mock interview based on your career plans; give feedback and self-critique</w:t>
            </w:r>
          </w:p>
        </w:tc>
        <w:tc>
          <w:tcPr>
            <w:tcW w:w="3420" w:type="dxa"/>
          </w:tcPr>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p>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p>
          <w:p w:rsidR="00AB6EFB" w:rsidRPr="00B7023D" w:rsidRDefault="00AB6EFB" w:rsidP="00F75DE6">
            <w:pPr>
              <w:jc w:val="right"/>
              <w:rPr>
                <w:rFonts w:ascii="Arial" w:hAnsi="Arial" w:cs="Arial"/>
              </w:rPr>
            </w:pPr>
            <w:r w:rsidRPr="00B7023D">
              <w:rPr>
                <w:rFonts w:ascii="Arial" w:hAnsi="Arial" w:cs="Arial"/>
                <w:b/>
              </w:rPr>
              <w:t xml:space="preserve">                             _____/20x20%=_____</w:t>
            </w:r>
          </w:p>
        </w:tc>
      </w:tr>
      <w:tr w:rsidR="00AB6EFB" w:rsidRPr="00B7023D" w:rsidTr="00F75DE6">
        <w:tc>
          <w:tcPr>
            <w:tcW w:w="5868" w:type="dxa"/>
          </w:tcPr>
          <w:p w:rsidR="00AB6EFB" w:rsidRPr="00B7023D" w:rsidRDefault="00AB6EFB" w:rsidP="00F75DE6">
            <w:pPr>
              <w:widowControl w:val="0"/>
              <w:autoSpaceDE w:val="0"/>
              <w:autoSpaceDN w:val="0"/>
              <w:adjustRightInd w:val="0"/>
              <w:rPr>
                <w:rFonts w:ascii="Arial" w:hAnsi="Arial" w:cs="Arial"/>
                <w:b/>
                <w:bCs/>
              </w:rPr>
            </w:pPr>
            <w:r w:rsidRPr="00B7023D">
              <w:rPr>
                <w:rFonts w:ascii="Arial" w:hAnsi="Arial" w:cs="Arial"/>
                <w:b/>
                <w:bCs/>
              </w:rPr>
              <w:t>Networking Session Blog</w:t>
            </w:r>
          </w:p>
          <w:p w:rsidR="00AB6EFB" w:rsidRPr="00B7023D" w:rsidRDefault="00AB6EFB" w:rsidP="00F75DE6">
            <w:pPr>
              <w:numPr>
                <w:ilvl w:val="0"/>
                <w:numId w:val="14"/>
              </w:numPr>
              <w:rPr>
                <w:rFonts w:ascii="Arial" w:hAnsi="Arial" w:cs="Arial"/>
              </w:rPr>
            </w:pPr>
            <w:r w:rsidRPr="00B7023D">
              <w:rPr>
                <w:rFonts w:ascii="Arial" w:hAnsi="Arial" w:cs="Arial"/>
              </w:rPr>
              <w:t>Attend networking session.</w:t>
            </w:r>
          </w:p>
          <w:p w:rsidR="00AB6EFB" w:rsidRPr="00B7023D" w:rsidRDefault="00AB6EFB" w:rsidP="00F75DE6">
            <w:pPr>
              <w:numPr>
                <w:ilvl w:val="0"/>
                <w:numId w:val="14"/>
              </w:numPr>
              <w:rPr>
                <w:rFonts w:ascii="Arial" w:hAnsi="Arial" w:cs="Arial"/>
              </w:rPr>
            </w:pPr>
            <w:r w:rsidRPr="00B7023D">
              <w:rPr>
                <w:rFonts w:ascii="Arial" w:hAnsi="Arial" w:cs="Arial"/>
              </w:rPr>
              <w:t>Summarize purpose of session, people met, connection(s) made and any follow-up scheduled.</w:t>
            </w:r>
          </w:p>
          <w:p w:rsidR="00AB6EFB" w:rsidRPr="00B7023D" w:rsidRDefault="00AB6EFB" w:rsidP="00F75DE6">
            <w:pPr>
              <w:ind w:left="360"/>
              <w:rPr>
                <w:rFonts w:ascii="Arial" w:hAnsi="Arial" w:cs="Arial"/>
              </w:rPr>
            </w:pPr>
          </w:p>
        </w:tc>
        <w:tc>
          <w:tcPr>
            <w:tcW w:w="3420" w:type="dxa"/>
          </w:tcPr>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p>
          <w:p w:rsidR="00AB6EFB" w:rsidRPr="00B7023D" w:rsidRDefault="00AB6EFB" w:rsidP="00F75DE6">
            <w:pPr>
              <w:rPr>
                <w:rFonts w:ascii="Arial" w:hAnsi="Arial" w:cs="Arial"/>
              </w:rPr>
            </w:pPr>
          </w:p>
          <w:p w:rsidR="00AB6EFB" w:rsidRPr="00B7023D" w:rsidRDefault="00AB6EFB" w:rsidP="00F75DE6">
            <w:pPr>
              <w:rPr>
                <w:rFonts w:ascii="Arial" w:hAnsi="Arial" w:cs="Arial"/>
              </w:rPr>
            </w:pPr>
            <w:r w:rsidRPr="00B7023D">
              <w:rPr>
                <w:rFonts w:ascii="Arial" w:hAnsi="Arial" w:cs="Arial"/>
              </w:rPr>
              <w:t>10</w:t>
            </w:r>
            <w:r w:rsidRPr="00B7023D">
              <w:rPr>
                <w:rFonts w:ascii="Arial" w:hAnsi="Arial" w:cs="Arial"/>
              </w:rPr>
              <w:tab/>
            </w:r>
            <w:r w:rsidRPr="00B7023D">
              <w:rPr>
                <w:rFonts w:ascii="Arial" w:hAnsi="Arial" w:cs="Arial"/>
              </w:rPr>
              <w:tab/>
              <w:t>5</w:t>
            </w:r>
            <w:r w:rsidRPr="00B7023D">
              <w:rPr>
                <w:rFonts w:ascii="Arial" w:hAnsi="Arial" w:cs="Arial"/>
              </w:rPr>
              <w:tab/>
            </w:r>
            <w:r w:rsidRPr="00B7023D">
              <w:rPr>
                <w:rFonts w:ascii="Arial" w:hAnsi="Arial" w:cs="Arial"/>
              </w:rPr>
              <w:tab/>
              <w:t>0</w:t>
            </w:r>
          </w:p>
          <w:p w:rsidR="00AB6EFB" w:rsidRPr="00B7023D" w:rsidRDefault="00AB6EFB" w:rsidP="00F75DE6">
            <w:pPr>
              <w:jc w:val="right"/>
              <w:rPr>
                <w:rFonts w:ascii="Arial" w:hAnsi="Arial" w:cs="Arial"/>
                <w:b/>
              </w:rPr>
            </w:pPr>
            <w:r w:rsidRPr="00B7023D">
              <w:rPr>
                <w:rFonts w:ascii="Arial" w:hAnsi="Arial" w:cs="Arial"/>
              </w:rPr>
              <w:tab/>
              <w:t xml:space="preserve">      </w:t>
            </w:r>
            <w:r w:rsidRPr="00B7023D">
              <w:rPr>
                <w:rFonts w:ascii="Arial" w:hAnsi="Arial" w:cs="Arial"/>
                <w:b/>
              </w:rPr>
              <w:t>_____/20x20%=_____</w:t>
            </w:r>
          </w:p>
        </w:tc>
      </w:tr>
      <w:tr w:rsidR="00AB6EFB" w:rsidRPr="00B7023D" w:rsidTr="00F75DE6">
        <w:trPr>
          <w:trHeight w:val="390"/>
        </w:trPr>
        <w:tc>
          <w:tcPr>
            <w:tcW w:w="5868" w:type="dxa"/>
          </w:tcPr>
          <w:p w:rsidR="00AB6EFB" w:rsidRPr="00B7023D" w:rsidRDefault="00AB6EFB" w:rsidP="00F75DE6">
            <w:pPr>
              <w:ind w:left="360"/>
              <w:rPr>
                <w:rFonts w:ascii="Arial" w:hAnsi="Arial" w:cs="Arial"/>
              </w:rPr>
            </w:pPr>
          </w:p>
        </w:tc>
        <w:tc>
          <w:tcPr>
            <w:tcW w:w="3420" w:type="dxa"/>
          </w:tcPr>
          <w:p w:rsidR="00AB6EFB" w:rsidRPr="00B7023D" w:rsidRDefault="00AB6EFB" w:rsidP="00F75DE6">
            <w:pPr>
              <w:jc w:val="right"/>
              <w:rPr>
                <w:rFonts w:ascii="Arial" w:hAnsi="Arial" w:cs="Arial"/>
              </w:rPr>
            </w:pPr>
          </w:p>
        </w:tc>
      </w:tr>
      <w:tr w:rsidR="00AB6EFB" w:rsidRPr="00B7023D" w:rsidTr="00F75DE6">
        <w:tc>
          <w:tcPr>
            <w:tcW w:w="5868" w:type="dxa"/>
          </w:tcPr>
          <w:p w:rsidR="00AB6EFB" w:rsidRPr="00B7023D" w:rsidRDefault="00AB6EFB" w:rsidP="00F75DE6">
            <w:pPr>
              <w:rPr>
                <w:rFonts w:ascii="Arial" w:hAnsi="Arial" w:cs="Arial"/>
                <w:b/>
              </w:rPr>
            </w:pPr>
            <w:r w:rsidRPr="00B7023D">
              <w:rPr>
                <w:rFonts w:ascii="Arial" w:hAnsi="Arial" w:cs="Arial"/>
                <w:b/>
              </w:rPr>
              <w:t>Total</w:t>
            </w:r>
          </w:p>
        </w:tc>
        <w:tc>
          <w:tcPr>
            <w:tcW w:w="3420" w:type="dxa"/>
          </w:tcPr>
          <w:p w:rsidR="00AB6EFB" w:rsidRPr="00B7023D" w:rsidRDefault="00AB6EFB" w:rsidP="00F75DE6">
            <w:pPr>
              <w:jc w:val="right"/>
              <w:rPr>
                <w:rFonts w:ascii="Arial" w:hAnsi="Arial" w:cs="Arial"/>
                <w:b/>
              </w:rPr>
            </w:pPr>
            <w:r w:rsidRPr="00B7023D">
              <w:rPr>
                <w:rFonts w:ascii="Arial" w:hAnsi="Arial" w:cs="Arial"/>
              </w:rPr>
              <w:tab/>
            </w:r>
            <w:r w:rsidRPr="00B7023D">
              <w:rPr>
                <w:rFonts w:ascii="Arial" w:hAnsi="Arial" w:cs="Arial"/>
              </w:rPr>
              <w:tab/>
              <w:t xml:space="preserve">      </w:t>
            </w:r>
            <w:r w:rsidRPr="00B7023D">
              <w:rPr>
                <w:rFonts w:ascii="Arial" w:hAnsi="Arial" w:cs="Arial"/>
                <w:b/>
              </w:rPr>
              <w:t>______/100</w:t>
            </w:r>
          </w:p>
        </w:tc>
      </w:tr>
    </w:tbl>
    <w:p w:rsidR="00456D99" w:rsidRPr="00A5256D" w:rsidRDefault="00456D99" w:rsidP="00456D99">
      <w:pPr>
        <w:tabs>
          <w:tab w:val="left" w:pos="240"/>
          <w:tab w:val="left" w:pos="480"/>
          <w:tab w:val="left" w:pos="720"/>
          <w:tab w:val="left" w:pos="1680"/>
          <w:tab w:val="left" w:pos="1920"/>
        </w:tabs>
        <w:rPr>
          <w:rFonts w:cs="Arial"/>
          <w:b/>
          <w:sz w:val="24"/>
          <w:szCs w:val="22"/>
        </w:rPr>
      </w:pPr>
    </w:p>
    <w:p w:rsidR="00A75164" w:rsidRDefault="003B6FCC" w:rsidP="00A75164">
      <w:pPr>
        <w:rPr>
          <w:rFonts w:cs="Arial"/>
          <w:i/>
          <w:szCs w:val="22"/>
        </w:rPr>
      </w:pPr>
      <w:r w:rsidRPr="00A5256D">
        <w:rPr>
          <w:rFonts w:cs="Arial"/>
          <w:i/>
          <w:szCs w:val="22"/>
        </w:rPr>
        <w:br w:type="page"/>
      </w:r>
    </w:p>
    <w:p w:rsidR="0068735B" w:rsidRDefault="00A75164" w:rsidP="00A75164">
      <w:pPr>
        <w:rPr>
          <w:b/>
          <w:sz w:val="28"/>
          <w:szCs w:val="28"/>
        </w:rPr>
      </w:pPr>
      <w:r w:rsidRPr="0068735B">
        <w:rPr>
          <w:b/>
          <w:sz w:val="28"/>
          <w:szCs w:val="28"/>
        </w:rPr>
        <w:t xml:space="preserve">Outcome Map  </w:t>
      </w:r>
    </w:p>
    <w:p w:rsidR="0068735B" w:rsidRDefault="0068735B" w:rsidP="00A75164">
      <w:pPr>
        <w:rPr>
          <w:b/>
          <w:sz w:val="28"/>
          <w:szCs w:val="28"/>
        </w:rPr>
      </w:pPr>
    </w:p>
    <w:p w:rsidR="00A75164" w:rsidRPr="0068735B" w:rsidRDefault="00A75164" w:rsidP="00A75164">
      <w:pPr>
        <w:rPr>
          <w:b/>
          <w:sz w:val="24"/>
          <w:szCs w:val="24"/>
        </w:rPr>
      </w:pPr>
      <w:r w:rsidRPr="0068735B">
        <w:rPr>
          <w:b/>
          <w:sz w:val="24"/>
          <w:szCs w:val="24"/>
        </w:rPr>
        <w:t xml:space="preserve">(MGT 401: Applied Organizational Development and Career Management) </w:t>
      </w:r>
    </w:p>
    <w:p w:rsidR="0068735B" w:rsidRPr="0068735B" w:rsidRDefault="0068735B" w:rsidP="00A75164">
      <w:pPr>
        <w:rPr>
          <w:b/>
          <w:sz w:val="24"/>
          <w:szCs w:val="24"/>
        </w:rPr>
      </w:pPr>
    </w:p>
    <w:p w:rsidR="00A75164" w:rsidRPr="0068735B" w:rsidRDefault="00A75164" w:rsidP="00A75164">
      <w:pPr>
        <w:rPr>
          <w:b/>
          <w:sz w:val="24"/>
          <w:szCs w:val="24"/>
        </w:rPr>
      </w:pPr>
      <w:r w:rsidRPr="0068735B">
        <w:rPr>
          <w:b/>
          <w:sz w:val="24"/>
          <w:szCs w:val="24"/>
        </w:rPr>
        <w:t xml:space="preserve">5A Capstone for Major in Management (Organizational Leadership Option)  </w:t>
      </w:r>
    </w:p>
    <w:p w:rsidR="00A75164" w:rsidRDefault="00A75164" w:rsidP="00A75164"/>
    <w:tbl>
      <w:tblPr>
        <w:tblStyle w:val="TableGrid"/>
        <w:tblW w:w="0" w:type="auto"/>
        <w:tblLook w:val="01E0" w:firstRow="1" w:lastRow="1" w:firstColumn="1" w:lastColumn="1" w:noHBand="0" w:noVBand="0"/>
      </w:tblPr>
      <w:tblGrid>
        <w:gridCol w:w="3192"/>
        <w:gridCol w:w="3192"/>
        <w:gridCol w:w="3192"/>
      </w:tblGrid>
      <w:tr w:rsidR="00A75164" w:rsidRPr="006343EA" w:rsidTr="00164E55">
        <w:tc>
          <w:tcPr>
            <w:tcW w:w="3192" w:type="dxa"/>
          </w:tcPr>
          <w:p w:rsidR="00A75164" w:rsidRPr="001A1A02" w:rsidRDefault="00A75164" w:rsidP="00164E55">
            <w:pPr>
              <w:rPr>
                <w:b/>
              </w:rPr>
            </w:pPr>
            <w:smartTag w:uri="urn:schemas-microsoft-com:office:smarttags" w:element="Street">
              <w:smartTag w:uri="urn:schemas-microsoft-com:office:smarttags" w:element="address">
                <w:r w:rsidRPr="001A1A02">
                  <w:rPr>
                    <w:b/>
                  </w:rPr>
                  <w:t>Univ St</w:t>
                </w:r>
              </w:smartTag>
            </w:smartTag>
            <w:r w:rsidRPr="001A1A02">
              <w:rPr>
                <w:b/>
              </w:rPr>
              <w:t xml:space="preserve"> Learning Outcome</w:t>
            </w:r>
          </w:p>
        </w:tc>
        <w:tc>
          <w:tcPr>
            <w:tcW w:w="3192" w:type="dxa"/>
          </w:tcPr>
          <w:p w:rsidR="00A75164" w:rsidRPr="001A1A02" w:rsidRDefault="00A75164" w:rsidP="00164E55">
            <w:pPr>
              <w:rPr>
                <w:b/>
              </w:rPr>
            </w:pPr>
            <w:r w:rsidRPr="001A1A02">
              <w:rPr>
                <w:b/>
              </w:rPr>
              <w:t>Teaching and Learning Activities</w:t>
            </w:r>
          </w:p>
        </w:tc>
        <w:tc>
          <w:tcPr>
            <w:tcW w:w="3192" w:type="dxa"/>
          </w:tcPr>
          <w:p w:rsidR="00A75164" w:rsidRPr="001A1A02" w:rsidRDefault="00A75164" w:rsidP="00164E55">
            <w:pPr>
              <w:rPr>
                <w:b/>
              </w:rPr>
            </w:pPr>
            <w:r w:rsidRPr="001A1A02">
              <w:rPr>
                <w:b/>
              </w:rPr>
              <w:t xml:space="preserve">Student Work Products </w:t>
            </w:r>
          </w:p>
        </w:tc>
      </w:tr>
      <w:tr w:rsidR="00A75164" w:rsidRPr="006343EA" w:rsidTr="00164E55">
        <w:tc>
          <w:tcPr>
            <w:tcW w:w="3192" w:type="dxa"/>
          </w:tcPr>
          <w:p w:rsidR="00242AA9" w:rsidRDefault="00242AA9" w:rsidP="00164E55"/>
          <w:p w:rsidR="00A75164" w:rsidRDefault="00A75164" w:rsidP="00164E55">
            <w:r w:rsidRPr="006343EA">
              <w:t>1. Synthesize the knowledge and skills gained within major courses, independently complete a research-based project or creative work and integrate the results of both in an open-ended project or experience (projects within the major are encouraged).</w:t>
            </w:r>
          </w:p>
          <w:p w:rsidR="00242AA9" w:rsidRPr="006343EA" w:rsidRDefault="00242AA9" w:rsidP="00164E55"/>
        </w:tc>
        <w:tc>
          <w:tcPr>
            <w:tcW w:w="3192" w:type="dxa"/>
          </w:tcPr>
          <w:p w:rsidR="00A75164" w:rsidRDefault="00A75164" w:rsidP="00164E55"/>
          <w:p w:rsidR="00A75164" w:rsidRPr="006343EA" w:rsidRDefault="00A75164" w:rsidP="00164E55">
            <w:r>
              <w:t>Term-long Community Organization Project</w:t>
            </w:r>
            <w:r w:rsidR="0068735B" w:rsidRPr="0068735B">
              <w:t xml:space="preserve">.  </w:t>
            </w:r>
            <w:r w:rsidR="0068735B" w:rsidRPr="000F4B4A">
              <w:rPr>
                <w:rFonts w:cs="Arial"/>
                <w:i/>
                <w:color w:val="0000FF"/>
              </w:rPr>
              <w:t>Projects focus on topics related to human resource management, organizational development, and leadership.</w:t>
            </w:r>
            <w:r w:rsidR="0068735B" w:rsidRPr="0068735B">
              <w:rPr>
                <w:rFonts w:cs="Arial"/>
                <w:sz w:val="24"/>
                <w:szCs w:val="24"/>
              </w:rPr>
              <w:t xml:space="preserve">  </w:t>
            </w:r>
          </w:p>
        </w:tc>
        <w:tc>
          <w:tcPr>
            <w:tcW w:w="3192" w:type="dxa"/>
          </w:tcPr>
          <w:p w:rsidR="00A75164" w:rsidRDefault="00A75164" w:rsidP="00164E55"/>
          <w:p w:rsidR="00A75164" w:rsidRDefault="00A75164" w:rsidP="00164E55">
            <w:r>
              <w:t xml:space="preserve">Community Organization Project (team output), plus </w:t>
            </w:r>
          </w:p>
          <w:p w:rsidR="00A75164" w:rsidRPr="006343EA" w:rsidRDefault="00A75164" w:rsidP="00164E55">
            <w:r>
              <w:t>Reflection on Learning Experience (individual output)</w:t>
            </w:r>
          </w:p>
        </w:tc>
      </w:tr>
      <w:tr w:rsidR="00A75164" w:rsidRPr="006343EA" w:rsidTr="00164E55">
        <w:tc>
          <w:tcPr>
            <w:tcW w:w="3192" w:type="dxa"/>
          </w:tcPr>
          <w:p w:rsidR="00242AA9" w:rsidRDefault="00242AA9" w:rsidP="00164E55"/>
          <w:p w:rsidR="00A75164" w:rsidRPr="006343EA" w:rsidRDefault="00A75164" w:rsidP="00164E55">
            <w:r w:rsidRPr="006343EA">
              <w:t>2. Integrate knowledge and principles from the field of study with those of the broader University Studies curriculum.</w:t>
            </w:r>
          </w:p>
        </w:tc>
        <w:tc>
          <w:tcPr>
            <w:tcW w:w="3192" w:type="dxa"/>
          </w:tcPr>
          <w:p w:rsidR="00242AA9" w:rsidRDefault="00242AA9" w:rsidP="00164E55"/>
          <w:p w:rsidR="004B6589" w:rsidRDefault="004B6589" w:rsidP="00164E55">
            <w:r>
              <w:t xml:space="preserve">Term-long Community Organization Project </w:t>
            </w:r>
          </w:p>
          <w:p w:rsidR="004B6589" w:rsidRDefault="004B6589" w:rsidP="00164E55"/>
          <w:p w:rsidR="004B6589" w:rsidRDefault="004B6589" w:rsidP="00164E55"/>
          <w:p w:rsidR="004B6589" w:rsidRDefault="004B6589" w:rsidP="00164E55"/>
          <w:p w:rsidR="004B6589" w:rsidRDefault="004B6589" w:rsidP="00164E55"/>
          <w:p w:rsidR="00A75164" w:rsidRPr="006343EA" w:rsidRDefault="00A75164" w:rsidP="00164E55">
            <w:r>
              <w:t>Case discussions with reflections; prompts may reflect major U. Studies themes as visible in particular cases.</w:t>
            </w:r>
          </w:p>
        </w:tc>
        <w:tc>
          <w:tcPr>
            <w:tcW w:w="3192" w:type="dxa"/>
          </w:tcPr>
          <w:p w:rsidR="00242AA9" w:rsidRDefault="00242AA9" w:rsidP="00164E55"/>
          <w:p w:rsidR="004B6589" w:rsidRPr="000F4B4A" w:rsidRDefault="004B6589" w:rsidP="00164E55">
            <w:pPr>
              <w:rPr>
                <w:color w:val="0000FF"/>
              </w:rPr>
            </w:pPr>
            <w:r w:rsidRPr="000F4B4A">
              <w:rPr>
                <w:color w:val="0000FF"/>
              </w:rPr>
              <w:t xml:space="preserve">Project Report requirement to </w:t>
            </w:r>
            <w:r w:rsidRPr="000F4B4A">
              <w:rPr>
                <w:i/>
                <w:color w:val="0000FF"/>
              </w:rPr>
              <w:t>“Discuss how you drew on learnings from previous coursework, both within CCB and other classes at the University.”</w:t>
            </w:r>
            <w:r w:rsidR="00700AA4" w:rsidRPr="000F4B4A">
              <w:rPr>
                <w:i/>
                <w:color w:val="0000FF"/>
              </w:rPr>
              <w:t xml:space="preserve"> </w:t>
            </w:r>
            <w:r w:rsidR="00700AA4" w:rsidRPr="000F4B4A">
              <w:rPr>
                <w:color w:val="0000FF"/>
              </w:rPr>
              <w:t>(See page 3)</w:t>
            </w:r>
          </w:p>
          <w:p w:rsidR="004B6589" w:rsidRDefault="004B6589" w:rsidP="00164E55"/>
          <w:p w:rsidR="00A75164" w:rsidRPr="006343EA" w:rsidRDefault="00A75164" w:rsidP="00164E55">
            <w:r>
              <w:t>In-class student reflections</w:t>
            </w:r>
          </w:p>
        </w:tc>
      </w:tr>
      <w:tr w:rsidR="00A75164" w:rsidRPr="006343EA" w:rsidTr="00164E55">
        <w:tc>
          <w:tcPr>
            <w:tcW w:w="3192" w:type="dxa"/>
          </w:tcPr>
          <w:p w:rsidR="00242AA9" w:rsidRDefault="00242AA9" w:rsidP="00164E55"/>
          <w:p w:rsidR="00A75164" w:rsidRDefault="00A75164" w:rsidP="00164E55">
            <w:r w:rsidRPr="006343EA">
              <w:t>3. Demonstrate advanced information literacy skills by selecting, evaluating, integrating and documenting information gathered from multiple sources into discipline-specific writing.</w:t>
            </w:r>
          </w:p>
          <w:p w:rsidR="00242AA9" w:rsidRPr="006343EA" w:rsidRDefault="00242AA9" w:rsidP="00164E55"/>
        </w:tc>
        <w:tc>
          <w:tcPr>
            <w:tcW w:w="3192" w:type="dxa"/>
          </w:tcPr>
          <w:p w:rsidR="00A75164" w:rsidRDefault="00A75164" w:rsidP="00164E55"/>
          <w:p w:rsidR="00A75164" w:rsidRPr="006343EA" w:rsidRDefault="00A75164" w:rsidP="00164E55">
            <w:r>
              <w:t xml:space="preserve">Term-long Community Organization Project brings in and uses both primary and secondary data  </w:t>
            </w:r>
          </w:p>
        </w:tc>
        <w:tc>
          <w:tcPr>
            <w:tcW w:w="3192" w:type="dxa"/>
          </w:tcPr>
          <w:p w:rsidR="00A75164" w:rsidRDefault="00A75164" w:rsidP="00164E55"/>
          <w:p w:rsidR="00A75164" w:rsidRPr="006343EA" w:rsidRDefault="00A75164" w:rsidP="00164E55">
            <w:r>
              <w:t xml:space="preserve">Review section, discussion, and bibliography of Community Organization Project </w:t>
            </w:r>
          </w:p>
        </w:tc>
      </w:tr>
      <w:tr w:rsidR="00A75164" w:rsidRPr="006343EA" w:rsidTr="00164E55">
        <w:tc>
          <w:tcPr>
            <w:tcW w:w="3192" w:type="dxa"/>
          </w:tcPr>
          <w:p w:rsidR="00242AA9" w:rsidRDefault="00242AA9" w:rsidP="00164E55"/>
          <w:p w:rsidR="00A75164" w:rsidRDefault="00A75164" w:rsidP="00164E55">
            <w:r w:rsidRPr="006343EA">
              <w:t>4. Communicate effectively, both orally and in writing, the results of the project or experience.</w:t>
            </w:r>
          </w:p>
          <w:p w:rsidR="00242AA9" w:rsidRPr="006343EA" w:rsidRDefault="00242AA9" w:rsidP="00164E55"/>
        </w:tc>
        <w:tc>
          <w:tcPr>
            <w:tcW w:w="3192" w:type="dxa"/>
          </w:tcPr>
          <w:p w:rsidR="00A75164" w:rsidRDefault="00A75164" w:rsidP="00164E55"/>
          <w:p w:rsidR="00A75164" w:rsidRPr="006343EA" w:rsidRDefault="00A75164" w:rsidP="00164E55">
            <w:r>
              <w:t xml:space="preserve">Write and present about the Community Organization Project </w:t>
            </w:r>
          </w:p>
        </w:tc>
        <w:tc>
          <w:tcPr>
            <w:tcW w:w="3192" w:type="dxa"/>
          </w:tcPr>
          <w:p w:rsidR="00A75164" w:rsidRDefault="00A75164" w:rsidP="00164E55"/>
          <w:p w:rsidR="004B6589" w:rsidRDefault="00A75164" w:rsidP="00164E55">
            <w:r>
              <w:t>Written report and oral presentation</w:t>
            </w:r>
          </w:p>
          <w:p w:rsidR="00A75164" w:rsidRPr="000F4B4A" w:rsidRDefault="004B6589" w:rsidP="00164E55">
            <w:pPr>
              <w:rPr>
                <w:i/>
                <w:color w:val="0000FF"/>
              </w:rPr>
            </w:pPr>
            <w:r w:rsidRPr="000F4B4A">
              <w:rPr>
                <w:i/>
                <w:color w:val="0000FF"/>
              </w:rPr>
              <w:t xml:space="preserve">(Rubrics for both are shown </w:t>
            </w:r>
            <w:r w:rsidR="0068735B" w:rsidRPr="000F4B4A">
              <w:rPr>
                <w:i/>
                <w:color w:val="0000FF"/>
              </w:rPr>
              <w:t>on pages 3 &amp; 4</w:t>
            </w:r>
            <w:r w:rsidRPr="000F4B4A">
              <w:rPr>
                <w:i/>
                <w:color w:val="0000FF"/>
              </w:rPr>
              <w:t>)</w:t>
            </w:r>
            <w:r w:rsidR="00A75164" w:rsidRPr="000F4B4A">
              <w:rPr>
                <w:i/>
                <w:color w:val="0000FF"/>
              </w:rPr>
              <w:t xml:space="preserve"> </w:t>
            </w:r>
          </w:p>
        </w:tc>
      </w:tr>
    </w:tbl>
    <w:p w:rsidR="00A75164" w:rsidRDefault="00A75164" w:rsidP="00A75164"/>
    <w:p w:rsidR="00A75164" w:rsidRPr="00A75164" w:rsidRDefault="00A75164" w:rsidP="00A75164">
      <w:pPr>
        <w:rPr>
          <w:sz w:val="24"/>
          <w:szCs w:val="24"/>
        </w:rPr>
      </w:pPr>
      <w:r>
        <w:rPr>
          <w:sz w:val="24"/>
          <w:szCs w:val="24"/>
        </w:rPr>
        <w:br w:type="page"/>
      </w:r>
    </w:p>
    <w:p w:rsidR="00A75164" w:rsidRPr="00A75164" w:rsidRDefault="00A75164" w:rsidP="00A75164">
      <w:pPr>
        <w:rPr>
          <w:b/>
          <w:sz w:val="24"/>
          <w:szCs w:val="24"/>
        </w:rPr>
      </w:pPr>
      <w:r w:rsidRPr="00A75164">
        <w:rPr>
          <w:b/>
          <w:sz w:val="24"/>
          <w:szCs w:val="24"/>
        </w:rPr>
        <w:t xml:space="preserve">Sample Course Outline: </w:t>
      </w:r>
    </w:p>
    <w:p w:rsidR="00555ABD" w:rsidRPr="00A5256D" w:rsidRDefault="00555ABD" w:rsidP="00A75164">
      <w:pPr>
        <w:pStyle w:val="BodyText"/>
        <w:rPr>
          <w:rFonts w:cs="Arial"/>
          <w:b/>
          <w:i/>
          <w:szCs w:val="18"/>
        </w:rPr>
      </w:pPr>
    </w:p>
    <w:p w:rsidR="00C74E0F" w:rsidRPr="00A5256D" w:rsidRDefault="00C74E0F" w:rsidP="00555AB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szCs w:val="16"/>
        </w:rPr>
      </w:pPr>
    </w:p>
    <w:p w:rsidR="00555ABD" w:rsidRPr="00A5256D" w:rsidRDefault="00AB43A8" w:rsidP="004C2FB7">
      <w:pPr>
        <w:pStyle w:val="BodyText"/>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szCs w:val="22"/>
        </w:rPr>
      </w:pPr>
      <w:r w:rsidRPr="00A5256D">
        <w:rPr>
          <w:rFonts w:cs="Arial"/>
          <w:b/>
          <w:szCs w:val="22"/>
        </w:rPr>
        <w:t>MGT= Organizational Management</w:t>
      </w:r>
    </w:p>
    <w:p w:rsidR="00C74E0F" w:rsidRPr="00A5256D" w:rsidRDefault="00555ABD" w:rsidP="00555AB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szCs w:val="16"/>
        </w:rPr>
      </w:pPr>
      <w:r w:rsidRPr="00A5256D">
        <w:rPr>
          <w:rFonts w:cs="Arial"/>
          <w:b/>
          <w:szCs w:val="22"/>
        </w:rPr>
        <w:t xml:space="preserve">CD= Career Development text (Your career </w:t>
      </w:r>
      <w:r w:rsidR="005D19AF" w:rsidRPr="00A5256D">
        <w:rPr>
          <w:rFonts w:cs="Arial"/>
          <w:b/>
          <w:szCs w:val="22"/>
        </w:rPr>
        <w:t>management</w:t>
      </w:r>
      <w:r w:rsidRPr="00A5256D">
        <w:rPr>
          <w:rFonts w:cs="Arial"/>
          <w:b/>
          <w:szCs w:val="22"/>
        </w:rPr>
        <w:t>)</w:t>
      </w:r>
    </w:p>
    <w:tbl>
      <w:tblPr>
        <w:tblW w:w="108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589"/>
        <w:gridCol w:w="7271"/>
      </w:tblGrid>
      <w:tr w:rsidR="00555ABD" w:rsidRPr="00A5256D" w:rsidTr="00A37F78">
        <w:tc>
          <w:tcPr>
            <w:tcW w:w="2030" w:type="dxa"/>
          </w:tcPr>
          <w:p w:rsidR="00555ABD" w:rsidRPr="00A5256D" w:rsidRDefault="00555ABD" w:rsidP="00545E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szCs w:val="24"/>
              </w:rPr>
            </w:pPr>
            <w:r w:rsidRPr="00A5256D">
              <w:rPr>
                <w:rFonts w:cs="Arial"/>
                <w:b/>
                <w:szCs w:val="24"/>
              </w:rPr>
              <w:t>Topics</w:t>
            </w:r>
          </w:p>
        </w:tc>
        <w:tc>
          <w:tcPr>
            <w:tcW w:w="1589" w:type="dxa"/>
            <w:shd w:val="clear" w:color="auto" w:fill="auto"/>
          </w:tcPr>
          <w:p w:rsidR="00555ABD" w:rsidRPr="00A5256D" w:rsidRDefault="009D3086" w:rsidP="00545E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szCs w:val="24"/>
              </w:rPr>
            </w:pPr>
            <w:r w:rsidRPr="00A5256D">
              <w:rPr>
                <w:rFonts w:cs="Arial"/>
                <w:b/>
                <w:szCs w:val="24"/>
              </w:rPr>
              <w:t>Week</w:t>
            </w:r>
          </w:p>
        </w:tc>
        <w:tc>
          <w:tcPr>
            <w:tcW w:w="7271" w:type="dxa"/>
            <w:shd w:val="clear" w:color="auto" w:fill="auto"/>
          </w:tcPr>
          <w:p w:rsidR="00555ABD" w:rsidRPr="00A5256D" w:rsidRDefault="009D3086" w:rsidP="00545E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b/>
                <w:szCs w:val="24"/>
              </w:rPr>
            </w:pPr>
            <w:r w:rsidRPr="00A5256D">
              <w:rPr>
                <w:rFonts w:cs="Arial"/>
                <w:b/>
                <w:szCs w:val="24"/>
              </w:rPr>
              <w:t>Class Agenda</w:t>
            </w:r>
          </w:p>
        </w:tc>
      </w:tr>
      <w:tr w:rsidR="00555ABD" w:rsidRPr="00A5256D" w:rsidTr="00A37F78">
        <w:tc>
          <w:tcPr>
            <w:tcW w:w="2030" w:type="dxa"/>
            <w:shd w:val="clear" w:color="auto" w:fill="B6DDE8"/>
            <w:vAlign w:val="center"/>
          </w:tcPr>
          <w:p w:rsidR="00555ABD" w:rsidRPr="00A5256D" w:rsidRDefault="00555ABD" w:rsidP="00555AB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b/>
                <w:i/>
                <w:szCs w:val="24"/>
              </w:rPr>
              <w:t>Two Sides of the Fence</w:t>
            </w:r>
            <w:r w:rsidR="00945401" w:rsidRPr="00A5256D">
              <w:rPr>
                <w:rFonts w:cs="Arial"/>
                <w:b/>
                <w:i/>
                <w:szCs w:val="24"/>
              </w:rPr>
              <w:t>: Career and Organization</w:t>
            </w:r>
          </w:p>
        </w:tc>
        <w:tc>
          <w:tcPr>
            <w:tcW w:w="1589" w:type="dxa"/>
            <w:shd w:val="clear" w:color="auto" w:fill="auto"/>
            <w:vAlign w:val="center"/>
          </w:tcPr>
          <w:p w:rsidR="00555ABD" w:rsidRPr="00A5256D" w:rsidRDefault="00555ABD" w:rsidP="00CF479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1</w:t>
            </w:r>
          </w:p>
          <w:p w:rsidR="00555ABD" w:rsidRPr="00A5256D" w:rsidRDefault="00555ABD" w:rsidP="002340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7271" w:type="dxa"/>
            <w:shd w:val="clear" w:color="auto" w:fill="auto"/>
          </w:tcPr>
          <w:p w:rsidR="003B32F2" w:rsidRPr="00A5256D" w:rsidRDefault="00555ABD" w:rsidP="00A16263">
            <w:pPr>
              <w:pStyle w:val="Body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Intro and </w:t>
            </w:r>
            <w:r w:rsidR="00D539B3" w:rsidRPr="00A5256D">
              <w:rPr>
                <w:rFonts w:cs="Arial"/>
                <w:szCs w:val="24"/>
              </w:rPr>
              <w:t xml:space="preserve">Course </w:t>
            </w:r>
            <w:r w:rsidRPr="00A5256D">
              <w:rPr>
                <w:rFonts w:cs="Arial"/>
                <w:szCs w:val="24"/>
              </w:rPr>
              <w:t>Overview</w:t>
            </w:r>
            <w:r w:rsidR="005578FB" w:rsidRPr="00A5256D">
              <w:rPr>
                <w:rFonts w:cs="Arial"/>
                <w:szCs w:val="24"/>
              </w:rPr>
              <w:t>: Icebreaking Activity</w:t>
            </w:r>
            <w:r w:rsidRPr="00A5256D">
              <w:rPr>
                <w:rFonts w:cs="Arial"/>
                <w:szCs w:val="24"/>
              </w:rPr>
              <w:t xml:space="preserve"> </w:t>
            </w:r>
          </w:p>
          <w:p w:rsidR="00D00378" w:rsidRPr="00A5256D" w:rsidRDefault="00555ABD" w:rsidP="00A16263">
            <w:pPr>
              <w:pStyle w:val="Body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108"/>
              <w:rPr>
                <w:rFonts w:cs="Arial"/>
                <w:szCs w:val="24"/>
              </w:rPr>
            </w:pPr>
            <w:r w:rsidRPr="00A5256D">
              <w:rPr>
                <w:rFonts w:cs="Arial"/>
                <w:szCs w:val="24"/>
              </w:rPr>
              <w:t>Career Development (CD) Chapter 1</w:t>
            </w:r>
            <w:r w:rsidR="00D00378" w:rsidRPr="00A5256D">
              <w:rPr>
                <w:rFonts w:cs="Arial"/>
                <w:szCs w:val="24"/>
              </w:rPr>
              <w:t>:</w:t>
            </w:r>
            <w:r w:rsidRPr="00A5256D">
              <w:rPr>
                <w:rFonts w:cs="Arial"/>
                <w:szCs w:val="24"/>
              </w:rPr>
              <w:t xml:space="preserve"> Intro to Career </w:t>
            </w:r>
            <w:r w:rsidR="00A16263" w:rsidRPr="00A5256D">
              <w:rPr>
                <w:rFonts w:cs="Arial"/>
                <w:szCs w:val="24"/>
              </w:rPr>
              <w:t>D</w:t>
            </w:r>
            <w:r w:rsidRPr="00A5256D">
              <w:rPr>
                <w:rFonts w:cs="Arial"/>
                <w:szCs w:val="24"/>
              </w:rPr>
              <w:t>evelopmen</w:t>
            </w:r>
            <w:r w:rsidR="00D00378" w:rsidRPr="00A5256D">
              <w:rPr>
                <w:rFonts w:cs="Arial"/>
                <w:szCs w:val="24"/>
              </w:rPr>
              <w:t xml:space="preserve">t </w:t>
            </w:r>
          </w:p>
          <w:p w:rsidR="002E3344" w:rsidRPr="00A5256D" w:rsidRDefault="002E3344" w:rsidP="00A16263">
            <w:pPr>
              <w:pStyle w:val="BodyText"/>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right="-108"/>
              <w:rPr>
                <w:rFonts w:cs="Arial"/>
                <w:szCs w:val="24"/>
              </w:rPr>
            </w:pPr>
            <w:r w:rsidRPr="00A5256D">
              <w:rPr>
                <w:rFonts w:cs="Arial"/>
                <w:szCs w:val="24"/>
              </w:rPr>
              <w:t>What are the Functions of Management?</w:t>
            </w:r>
          </w:p>
          <w:p w:rsidR="00D00378" w:rsidRPr="00A5256D" w:rsidRDefault="00D00378" w:rsidP="00D0037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i/>
                <w:szCs w:val="16"/>
              </w:rPr>
            </w:pPr>
          </w:p>
          <w:p w:rsidR="00117883" w:rsidRPr="00A5256D" w:rsidRDefault="00117883" w:rsidP="00D0037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i/>
                <w:szCs w:val="24"/>
              </w:rPr>
              <w:t>*</w:t>
            </w:r>
            <w:r w:rsidR="00555ABD" w:rsidRPr="00A5256D">
              <w:rPr>
                <w:rFonts w:cs="Arial"/>
                <w:szCs w:val="24"/>
              </w:rPr>
              <w:t>Intro: Post your intro</w:t>
            </w:r>
            <w:r w:rsidR="00A47FCF" w:rsidRPr="00A5256D">
              <w:rPr>
                <w:rFonts w:cs="Arial"/>
                <w:szCs w:val="24"/>
              </w:rPr>
              <w:t>,</w:t>
            </w:r>
            <w:r w:rsidR="000B29C0" w:rsidRPr="00A5256D">
              <w:rPr>
                <w:rFonts w:cs="Arial"/>
                <w:szCs w:val="24"/>
              </w:rPr>
              <w:t xml:space="preserve"> </w:t>
            </w:r>
            <w:r w:rsidR="00555ABD" w:rsidRPr="00A5256D">
              <w:rPr>
                <w:rFonts w:cs="Arial"/>
                <w:szCs w:val="24"/>
              </w:rPr>
              <w:t xml:space="preserve">resume, </w:t>
            </w:r>
            <w:r w:rsidR="00A47FCF" w:rsidRPr="00A5256D">
              <w:rPr>
                <w:rFonts w:cs="Arial"/>
                <w:szCs w:val="24"/>
              </w:rPr>
              <w:t>career</w:t>
            </w:r>
            <w:r w:rsidR="000B29C0" w:rsidRPr="00A5256D">
              <w:rPr>
                <w:rFonts w:cs="Arial"/>
                <w:szCs w:val="24"/>
              </w:rPr>
              <w:t xml:space="preserve"> goals</w:t>
            </w:r>
            <w:r w:rsidR="00025DA1" w:rsidRPr="00A5256D">
              <w:rPr>
                <w:rFonts w:cs="Arial"/>
                <w:szCs w:val="24"/>
              </w:rPr>
              <w:t xml:space="preserve"> </w:t>
            </w:r>
            <w:r w:rsidR="00963819" w:rsidRPr="00A5256D">
              <w:rPr>
                <w:rFonts w:cs="Arial"/>
                <w:szCs w:val="24"/>
              </w:rPr>
              <w:t>(Portfolio)</w:t>
            </w:r>
          </w:p>
          <w:p w:rsidR="00C1537B" w:rsidRPr="00A5256D" w:rsidRDefault="00A84FFD" w:rsidP="00D0037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w:t>
            </w:r>
            <w:r w:rsidR="00C1537B" w:rsidRPr="00A5256D">
              <w:rPr>
                <w:rFonts w:cs="Arial"/>
                <w:szCs w:val="24"/>
              </w:rPr>
              <w:t>Read Ch 2 Career Development</w:t>
            </w:r>
          </w:p>
          <w:p w:rsidR="00C1537B" w:rsidRPr="00A5256D" w:rsidRDefault="00C1537B" w:rsidP="00D0037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w:t>
            </w:r>
            <w:r w:rsidR="000734A9" w:rsidRPr="00A5256D">
              <w:rPr>
                <w:rFonts w:cs="Arial"/>
                <w:szCs w:val="24"/>
              </w:rPr>
              <w:t xml:space="preserve">MGT </w:t>
            </w:r>
            <w:r w:rsidRPr="00A5256D">
              <w:rPr>
                <w:rFonts w:cs="Arial"/>
                <w:szCs w:val="24"/>
              </w:rPr>
              <w:t>Read Planning and Organizing</w:t>
            </w:r>
            <w:r w:rsidR="002D3F36" w:rsidRPr="00A5256D">
              <w:rPr>
                <w:rFonts w:cs="Arial"/>
                <w:szCs w:val="24"/>
              </w:rPr>
              <w:t>/</w:t>
            </w:r>
            <w:r w:rsidRPr="00A5256D">
              <w:rPr>
                <w:rFonts w:cs="Arial"/>
                <w:szCs w:val="24"/>
              </w:rPr>
              <w:t xml:space="preserve"> Quinn PDF </w:t>
            </w:r>
          </w:p>
          <w:p w:rsidR="00555ABD" w:rsidRPr="00A5256D" w:rsidRDefault="00555ABD" w:rsidP="00D00378">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rPr>
                <w:rFonts w:cs="Arial"/>
                <w:szCs w:val="16"/>
              </w:rPr>
            </w:pPr>
          </w:p>
        </w:tc>
      </w:tr>
      <w:tr w:rsidR="00917427" w:rsidRPr="00A5256D" w:rsidTr="00A37F78">
        <w:tc>
          <w:tcPr>
            <w:tcW w:w="2030" w:type="dxa"/>
            <w:vMerge w:val="restart"/>
            <w:vAlign w:val="center"/>
          </w:tcPr>
          <w:p w:rsidR="00917427" w:rsidRPr="00A5256D" w:rsidRDefault="003B6FCC" w:rsidP="00D0037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r w:rsidRPr="00A5256D">
              <w:rPr>
                <w:rFonts w:cs="Arial"/>
                <w:b/>
                <w:i/>
                <w:szCs w:val="24"/>
              </w:rPr>
              <w:t>Buildin</w:t>
            </w:r>
            <w:r w:rsidR="00917427" w:rsidRPr="00A5256D">
              <w:rPr>
                <w:rFonts w:cs="Arial"/>
                <w:b/>
                <w:i/>
                <w:szCs w:val="24"/>
              </w:rPr>
              <w:t>g Blocks</w:t>
            </w:r>
          </w:p>
        </w:tc>
        <w:tc>
          <w:tcPr>
            <w:tcW w:w="1589" w:type="dxa"/>
            <w:shd w:val="clear" w:color="auto" w:fill="auto"/>
            <w:vAlign w:val="center"/>
          </w:tcPr>
          <w:p w:rsidR="00917427" w:rsidRPr="00A5256D" w:rsidRDefault="00917427" w:rsidP="00EF37F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2</w:t>
            </w:r>
          </w:p>
          <w:p w:rsidR="00917427" w:rsidRPr="00A5256D" w:rsidRDefault="00917427" w:rsidP="002340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7271" w:type="dxa"/>
            <w:shd w:val="clear" w:color="auto" w:fill="auto"/>
          </w:tcPr>
          <w:p w:rsidR="006E0667" w:rsidRPr="00A5256D" w:rsidRDefault="00C1537B" w:rsidP="00C07AB4">
            <w:pPr>
              <w:pStyle w:val="Body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Functions of management: Planning and Organizing</w:t>
            </w:r>
          </w:p>
          <w:p w:rsidR="00917427" w:rsidRPr="00A5256D" w:rsidRDefault="00917427" w:rsidP="00CC1A1D">
            <w:pPr>
              <w:pStyle w:val="Body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Career Development (CD) Chapter 2 Knowing myself</w:t>
            </w:r>
            <w:r w:rsidR="00053126" w:rsidRPr="00A5256D">
              <w:rPr>
                <w:rFonts w:cs="Arial"/>
                <w:szCs w:val="24"/>
              </w:rPr>
              <w:br/>
            </w:r>
            <w:r w:rsidRPr="00A5256D">
              <w:rPr>
                <w:rFonts w:cs="Arial"/>
                <w:szCs w:val="24"/>
              </w:rPr>
              <w:t>Introduce Self Directed Search tool</w:t>
            </w:r>
            <w:r w:rsidR="00E7416B" w:rsidRPr="00A5256D">
              <w:rPr>
                <w:rFonts w:cs="Arial"/>
                <w:szCs w:val="24"/>
              </w:rPr>
              <w:t xml:space="preserve"> </w:t>
            </w:r>
          </w:p>
          <w:p w:rsidR="00C1537B" w:rsidRPr="00A5256D" w:rsidRDefault="00C1537B" w:rsidP="00CC1A1D">
            <w:pPr>
              <w:pStyle w:val="Body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Organizational Etiquette</w:t>
            </w:r>
          </w:p>
          <w:p w:rsidR="00917427" w:rsidRPr="00A5256D" w:rsidRDefault="00117883" w:rsidP="0050508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w:t>
            </w:r>
            <w:r w:rsidR="00685C8F" w:rsidRPr="00A5256D">
              <w:rPr>
                <w:rFonts w:cs="Arial"/>
                <w:szCs w:val="24"/>
              </w:rPr>
              <w:t xml:space="preserve">CD Chapter 3 Summary </w:t>
            </w:r>
            <w:r w:rsidR="00C1537B" w:rsidRPr="00A5256D">
              <w:rPr>
                <w:rFonts w:cs="Arial"/>
                <w:szCs w:val="24"/>
              </w:rPr>
              <w:t>Due</w:t>
            </w:r>
            <w:r w:rsidR="002D3F36" w:rsidRPr="00A5256D">
              <w:rPr>
                <w:rFonts w:cs="Arial"/>
                <w:szCs w:val="24"/>
              </w:rPr>
              <w:t xml:space="preserve"> </w:t>
            </w:r>
          </w:p>
          <w:p w:rsidR="00117883" w:rsidRPr="00A5256D" w:rsidRDefault="002D3F36" w:rsidP="003B6FC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 </w:t>
            </w:r>
            <w:r w:rsidR="000734A9" w:rsidRPr="00A5256D">
              <w:rPr>
                <w:rFonts w:cs="Arial"/>
                <w:szCs w:val="24"/>
              </w:rPr>
              <w:t xml:space="preserve">MGT </w:t>
            </w:r>
            <w:r w:rsidRPr="00A5256D">
              <w:rPr>
                <w:rFonts w:cs="Arial"/>
                <w:szCs w:val="24"/>
              </w:rPr>
              <w:t>Read Leading and Controlling/ Quinn PDF</w:t>
            </w:r>
          </w:p>
          <w:p w:rsidR="001C4670" w:rsidRPr="00A5256D" w:rsidRDefault="001C4670" w:rsidP="003B6FC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18"/>
              </w:rPr>
            </w:pPr>
          </w:p>
        </w:tc>
      </w:tr>
      <w:tr w:rsidR="00917427" w:rsidRPr="00A5256D" w:rsidTr="00A37F78">
        <w:tc>
          <w:tcPr>
            <w:tcW w:w="2030" w:type="dxa"/>
            <w:vMerge/>
            <w:vAlign w:val="center"/>
          </w:tcPr>
          <w:p w:rsidR="00917427" w:rsidRPr="00A5256D" w:rsidRDefault="00917427" w:rsidP="00D0037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1589" w:type="dxa"/>
            <w:shd w:val="clear" w:color="auto" w:fill="auto"/>
            <w:vAlign w:val="center"/>
          </w:tcPr>
          <w:p w:rsidR="00917427" w:rsidRPr="00A5256D" w:rsidRDefault="00917427" w:rsidP="00EF37F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3</w:t>
            </w:r>
          </w:p>
          <w:p w:rsidR="00917427" w:rsidRPr="00A5256D" w:rsidRDefault="00917427" w:rsidP="00EF37F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p w:rsidR="004C2FB7" w:rsidRPr="00A5256D" w:rsidRDefault="004C2FB7" w:rsidP="004C2FB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7271" w:type="dxa"/>
            <w:shd w:val="clear" w:color="auto" w:fill="auto"/>
          </w:tcPr>
          <w:p w:rsidR="00945401" w:rsidRPr="00A5256D" w:rsidRDefault="00C1537B" w:rsidP="00C07AB4">
            <w:pPr>
              <w:pStyle w:val="Body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i/>
                <w:szCs w:val="24"/>
              </w:rPr>
            </w:pPr>
            <w:r w:rsidRPr="00A5256D">
              <w:rPr>
                <w:rFonts w:cs="Arial"/>
                <w:szCs w:val="24"/>
              </w:rPr>
              <w:t>Functions of management: Leading and Controlling</w:t>
            </w:r>
          </w:p>
          <w:p w:rsidR="00917427" w:rsidRPr="00A5256D" w:rsidRDefault="00917427" w:rsidP="00C07AB4">
            <w:pPr>
              <w:pStyle w:val="Body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i/>
                <w:szCs w:val="24"/>
              </w:rPr>
            </w:pPr>
            <w:r w:rsidRPr="00A5256D">
              <w:rPr>
                <w:rFonts w:cs="Arial"/>
                <w:szCs w:val="24"/>
              </w:rPr>
              <w:t>CD Chapter 3 Knowing about my options</w:t>
            </w:r>
          </w:p>
          <w:p w:rsidR="00C1537B" w:rsidRPr="00A5256D" w:rsidRDefault="00C1537B" w:rsidP="00C07AB4">
            <w:pPr>
              <w:pStyle w:val="BodyText"/>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i/>
                <w:szCs w:val="24"/>
              </w:rPr>
            </w:pPr>
            <w:r w:rsidRPr="00A5256D">
              <w:rPr>
                <w:rFonts w:cs="Arial"/>
                <w:szCs w:val="24"/>
              </w:rPr>
              <w:t xml:space="preserve">Introduction to </w:t>
            </w:r>
            <w:r w:rsidR="00A70D27" w:rsidRPr="00A5256D">
              <w:rPr>
                <w:rFonts w:cs="Arial"/>
                <w:szCs w:val="24"/>
              </w:rPr>
              <w:t>Community O</w:t>
            </w:r>
            <w:r w:rsidRPr="00A5256D">
              <w:rPr>
                <w:rFonts w:cs="Arial"/>
                <w:szCs w:val="24"/>
              </w:rPr>
              <w:t>rganizations</w:t>
            </w:r>
            <w:r w:rsidR="002E3344" w:rsidRPr="00A5256D">
              <w:rPr>
                <w:rFonts w:cs="Arial"/>
                <w:szCs w:val="24"/>
              </w:rPr>
              <w:t>/</w:t>
            </w:r>
            <w:r w:rsidR="000734A9" w:rsidRPr="00A5256D">
              <w:rPr>
                <w:rFonts w:cs="Arial"/>
                <w:szCs w:val="24"/>
              </w:rPr>
              <w:t xml:space="preserve"> Schedule Mtgs</w:t>
            </w:r>
          </w:p>
          <w:p w:rsidR="00917427" w:rsidRPr="00A5256D" w:rsidRDefault="00917427" w:rsidP="00A47FC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i/>
                <w:szCs w:val="24"/>
              </w:rPr>
              <w:t>*</w:t>
            </w:r>
            <w:r w:rsidR="00CA52E4" w:rsidRPr="00A5256D">
              <w:rPr>
                <w:rFonts w:cs="Arial"/>
                <w:szCs w:val="24"/>
              </w:rPr>
              <w:t xml:space="preserve">CD </w:t>
            </w:r>
            <w:r w:rsidRPr="00A5256D">
              <w:rPr>
                <w:rFonts w:cs="Arial"/>
                <w:szCs w:val="24"/>
              </w:rPr>
              <w:t>Complete Self-Directed Search</w:t>
            </w:r>
            <w:r w:rsidR="00CA52E4" w:rsidRPr="00A5256D">
              <w:rPr>
                <w:rFonts w:cs="Arial"/>
                <w:szCs w:val="24"/>
              </w:rPr>
              <w:t>/</w:t>
            </w:r>
            <w:r w:rsidRPr="00A5256D">
              <w:rPr>
                <w:rFonts w:cs="Arial"/>
                <w:szCs w:val="24"/>
              </w:rPr>
              <w:t xml:space="preserve"> Disc</w:t>
            </w:r>
            <w:r w:rsidR="00E7416B" w:rsidRPr="00A5256D">
              <w:rPr>
                <w:rFonts w:cs="Arial"/>
                <w:szCs w:val="24"/>
              </w:rPr>
              <w:t xml:space="preserve">. </w:t>
            </w:r>
            <w:r w:rsidRPr="00A5256D">
              <w:rPr>
                <w:rFonts w:cs="Arial"/>
                <w:szCs w:val="24"/>
              </w:rPr>
              <w:t>due</w:t>
            </w:r>
            <w:r w:rsidR="00505087" w:rsidRPr="00A5256D">
              <w:rPr>
                <w:rFonts w:cs="Arial"/>
                <w:szCs w:val="24"/>
              </w:rPr>
              <w:t xml:space="preserve"> </w:t>
            </w:r>
          </w:p>
          <w:p w:rsidR="00493DCD" w:rsidRPr="00A5256D" w:rsidRDefault="00493DCD" w:rsidP="00493DC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 CD Chapter 4 Summary Due </w:t>
            </w:r>
          </w:p>
          <w:p w:rsidR="001C4670" w:rsidRPr="00A5256D" w:rsidRDefault="001C4670" w:rsidP="00A47FC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i/>
                <w:szCs w:val="18"/>
              </w:rPr>
            </w:pPr>
          </w:p>
        </w:tc>
      </w:tr>
      <w:tr w:rsidR="00917427" w:rsidRPr="00A5256D" w:rsidTr="00A37F78">
        <w:tc>
          <w:tcPr>
            <w:tcW w:w="2030" w:type="dxa"/>
            <w:vMerge/>
          </w:tcPr>
          <w:p w:rsidR="00917427" w:rsidRPr="00A5256D" w:rsidRDefault="00917427" w:rsidP="00545E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1589" w:type="dxa"/>
            <w:shd w:val="clear" w:color="auto" w:fill="auto"/>
            <w:vAlign w:val="center"/>
          </w:tcPr>
          <w:p w:rsidR="00917427" w:rsidRPr="00A5256D" w:rsidRDefault="00917427" w:rsidP="00CC1A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4</w:t>
            </w:r>
          </w:p>
          <w:p w:rsidR="00917427" w:rsidRPr="00A5256D" w:rsidRDefault="00917427" w:rsidP="002340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2"/>
              </w:rPr>
            </w:pPr>
          </w:p>
        </w:tc>
        <w:tc>
          <w:tcPr>
            <w:tcW w:w="7271" w:type="dxa"/>
            <w:shd w:val="clear" w:color="auto" w:fill="auto"/>
          </w:tcPr>
          <w:p w:rsidR="001C0FC1" w:rsidRPr="00A5256D" w:rsidRDefault="001C0FC1" w:rsidP="001C0FC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b/>
                <w:szCs w:val="22"/>
              </w:rPr>
            </w:pPr>
            <w:r w:rsidRPr="00A5256D">
              <w:rPr>
                <w:rFonts w:cs="Arial"/>
                <w:b/>
                <w:szCs w:val="24"/>
              </w:rPr>
              <w:t>NO Class Tues Feb 1</w:t>
            </w:r>
            <w:r w:rsidR="00C1537B" w:rsidRPr="00A5256D">
              <w:rPr>
                <w:rFonts w:cs="Arial"/>
                <w:b/>
                <w:szCs w:val="24"/>
              </w:rPr>
              <w:t>6</w:t>
            </w:r>
            <w:r w:rsidRPr="00A5256D">
              <w:rPr>
                <w:rFonts w:cs="Arial"/>
                <w:b/>
                <w:szCs w:val="24"/>
              </w:rPr>
              <w:t>; follow Monday schedule</w:t>
            </w:r>
          </w:p>
          <w:p w:rsidR="00917427" w:rsidRPr="00A5256D" w:rsidRDefault="00917427" w:rsidP="00493DCD">
            <w:pPr>
              <w:pStyle w:val="Body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Self-Directed Search Discussion</w:t>
            </w:r>
          </w:p>
          <w:p w:rsidR="00493DCD" w:rsidRPr="00A5256D" w:rsidRDefault="00493DCD" w:rsidP="00493DCD">
            <w:pPr>
              <w:pStyle w:val="Body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CD Chapter 4 Career Decision Making</w:t>
            </w:r>
          </w:p>
          <w:p w:rsidR="002D3F36" w:rsidRPr="00A5256D" w:rsidRDefault="000734A9" w:rsidP="00493DCD">
            <w:pPr>
              <w:pStyle w:val="BodyText"/>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P</w:t>
            </w:r>
            <w:r w:rsidR="002D3F36" w:rsidRPr="00A5256D">
              <w:rPr>
                <w:rFonts w:cs="Arial"/>
                <w:szCs w:val="24"/>
              </w:rPr>
              <w:t>roject meetings</w:t>
            </w:r>
            <w:r w:rsidRPr="00A5256D">
              <w:rPr>
                <w:rFonts w:cs="Arial"/>
                <w:szCs w:val="24"/>
              </w:rPr>
              <w:t xml:space="preserve"> this week</w:t>
            </w:r>
            <w:r w:rsidR="002D3F36" w:rsidRPr="00A5256D">
              <w:rPr>
                <w:rFonts w:cs="Arial"/>
                <w:szCs w:val="24"/>
              </w:rPr>
              <w:t xml:space="preserve"> (Einstein, Pacheco)</w:t>
            </w:r>
          </w:p>
          <w:p w:rsidR="00381768" w:rsidRPr="00A5256D" w:rsidRDefault="00381768" w:rsidP="00685C8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*Guest prep T White, LinkedIn and Social Media</w:t>
            </w:r>
          </w:p>
          <w:p w:rsidR="00611730" w:rsidRPr="00A5256D" w:rsidRDefault="00611730" w:rsidP="00545E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16"/>
              </w:rPr>
            </w:pPr>
          </w:p>
        </w:tc>
      </w:tr>
      <w:tr w:rsidR="00917427" w:rsidRPr="00A5256D" w:rsidTr="006D48FC">
        <w:tc>
          <w:tcPr>
            <w:tcW w:w="2030" w:type="dxa"/>
            <w:shd w:val="clear" w:color="auto" w:fill="BDD6EE"/>
            <w:vAlign w:val="center"/>
          </w:tcPr>
          <w:p w:rsidR="00917427" w:rsidRPr="000F4B4A" w:rsidRDefault="00C14665" w:rsidP="0091742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r w:rsidRPr="000F4B4A">
              <w:rPr>
                <w:rFonts w:cs="Arial"/>
                <w:b/>
                <w:i/>
                <w:szCs w:val="24"/>
              </w:rPr>
              <w:t>Career Tools:</w:t>
            </w:r>
            <w:r w:rsidRPr="000F4B4A">
              <w:rPr>
                <w:rFonts w:cs="Arial"/>
                <w:b/>
                <w:i/>
                <w:szCs w:val="24"/>
              </w:rPr>
              <w:br/>
              <w:t>Social Networking</w:t>
            </w:r>
          </w:p>
          <w:p w:rsidR="00831248" w:rsidRPr="00A5256D" w:rsidRDefault="00831248" w:rsidP="0091742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r w:rsidRPr="000F4B4A">
              <w:rPr>
                <w:rFonts w:cs="Arial"/>
                <w:b/>
                <w:i/>
                <w:szCs w:val="24"/>
              </w:rPr>
              <w:t>Distinguished Guests</w:t>
            </w:r>
          </w:p>
        </w:tc>
        <w:tc>
          <w:tcPr>
            <w:tcW w:w="1589" w:type="dxa"/>
            <w:shd w:val="clear" w:color="auto" w:fill="auto"/>
            <w:vAlign w:val="center"/>
          </w:tcPr>
          <w:p w:rsidR="00917427" w:rsidRPr="00A5256D" w:rsidRDefault="00917427" w:rsidP="00917427">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5</w:t>
            </w:r>
          </w:p>
          <w:p w:rsidR="00917427" w:rsidRPr="00A5256D" w:rsidRDefault="00917427" w:rsidP="00397A0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2"/>
              </w:rPr>
            </w:pPr>
          </w:p>
        </w:tc>
        <w:tc>
          <w:tcPr>
            <w:tcW w:w="7271" w:type="dxa"/>
            <w:shd w:val="clear" w:color="auto" w:fill="auto"/>
          </w:tcPr>
          <w:p w:rsidR="00CE0550" w:rsidRPr="00A5256D" w:rsidRDefault="00CE0550" w:rsidP="002D3F36">
            <w:pPr>
              <w:pStyle w:val="BodyText"/>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0F4B4A">
              <w:rPr>
                <w:rFonts w:cs="Arial"/>
                <w:b/>
                <w:szCs w:val="24"/>
              </w:rPr>
              <w:t>Guest Speaker</w:t>
            </w:r>
            <w:r w:rsidRPr="000F4B4A">
              <w:rPr>
                <w:rFonts w:cs="Arial"/>
                <w:szCs w:val="24"/>
              </w:rPr>
              <w:t>:</w:t>
            </w:r>
            <w:r w:rsidRPr="00A5256D">
              <w:rPr>
                <w:rFonts w:cs="Arial"/>
                <w:szCs w:val="24"/>
              </w:rPr>
              <w:t xml:space="preserve"> Tricia White, LinkedIn</w:t>
            </w:r>
            <w:r w:rsidR="00F54A63" w:rsidRPr="00A5256D">
              <w:rPr>
                <w:rFonts w:cs="Arial"/>
                <w:szCs w:val="24"/>
              </w:rPr>
              <w:t xml:space="preserve"> and </w:t>
            </w:r>
            <w:r w:rsidR="00493DCD" w:rsidRPr="00A5256D">
              <w:rPr>
                <w:rFonts w:cs="Arial"/>
                <w:szCs w:val="24"/>
              </w:rPr>
              <w:br/>
            </w:r>
            <w:r w:rsidRPr="00A5256D">
              <w:rPr>
                <w:rFonts w:cs="Arial"/>
                <w:szCs w:val="24"/>
              </w:rPr>
              <w:t>Social Media Networking</w:t>
            </w:r>
          </w:p>
          <w:p w:rsidR="002C0724" w:rsidRPr="00A5256D" w:rsidRDefault="002C0724" w:rsidP="002D3F36">
            <w:pPr>
              <w:pStyle w:val="BodyText"/>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Team meetings</w:t>
            </w:r>
          </w:p>
          <w:p w:rsidR="009E7E3E" w:rsidRPr="00A5256D" w:rsidRDefault="009E7E3E" w:rsidP="00685C8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*CD Chapter 5 Summary</w:t>
            </w:r>
            <w:r w:rsidR="002D3F36" w:rsidRPr="00A5256D">
              <w:rPr>
                <w:rFonts w:cs="Arial"/>
                <w:szCs w:val="24"/>
              </w:rPr>
              <w:t xml:space="preserve"> Due </w:t>
            </w:r>
          </w:p>
          <w:p w:rsidR="00C14665" w:rsidRPr="00A5256D" w:rsidRDefault="00C14665" w:rsidP="00F54A6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w:t>
            </w:r>
            <w:r w:rsidR="00381768" w:rsidRPr="00A5256D">
              <w:rPr>
                <w:rFonts w:cs="Arial"/>
                <w:szCs w:val="24"/>
              </w:rPr>
              <w:t xml:space="preserve">CD </w:t>
            </w:r>
            <w:r w:rsidRPr="00A5256D">
              <w:rPr>
                <w:rFonts w:cs="Arial"/>
                <w:szCs w:val="24"/>
              </w:rPr>
              <w:t>Identify Networking event to attend</w:t>
            </w:r>
          </w:p>
          <w:p w:rsidR="001C4670" w:rsidRPr="00A5256D" w:rsidRDefault="003C172F" w:rsidP="00C153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w:t>
            </w:r>
            <w:r w:rsidR="00FA2C25" w:rsidRPr="00A5256D">
              <w:rPr>
                <w:rFonts w:cs="Arial"/>
                <w:szCs w:val="24"/>
              </w:rPr>
              <w:t xml:space="preserve">MGT </w:t>
            </w:r>
            <w:r w:rsidR="00C1537B" w:rsidRPr="00A5256D">
              <w:rPr>
                <w:rFonts w:cs="Arial"/>
                <w:szCs w:val="24"/>
              </w:rPr>
              <w:t xml:space="preserve">Read “The Manager’s Job: Folklore and Fact” </w:t>
            </w:r>
            <w:r w:rsidR="00FA2C25" w:rsidRPr="00A5256D">
              <w:rPr>
                <w:rFonts w:cs="Arial"/>
                <w:szCs w:val="24"/>
              </w:rPr>
              <w:br/>
            </w:r>
            <w:r w:rsidR="00C1537B" w:rsidRPr="00A5256D">
              <w:rPr>
                <w:rFonts w:cs="Arial"/>
                <w:szCs w:val="24"/>
              </w:rPr>
              <w:t>Mintzberg (1975). Quiz in class based on the reading.</w:t>
            </w:r>
          </w:p>
          <w:p w:rsidR="000D552E" w:rsidRPr="00A5256D" w:rsidRDefault="000D552E" w:rsidP="00C153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p>
        </w:tc>
      </w:tr>
      <w:tr w:rsidR="00917427" w:rsidRPr="00A5256D" w:rsidTr="00A37F78">
        <w:tc>
          <w:tcPr>
            <w:tcW w:w="2030" w:type="dxa"/>
            <w:shd w:val="clear" w:color="auto" w:fill="auto"/>
            <w:vAlign w:val="center"/>
          </w:tcPr>
          <w:p w:rsidR="00917427" w:rsidRPr="00A5256D" w:rsidRDefault="00E376EF" w:rsidP="001C467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r w:rsidRPr="00A5256D">
              <w:rPr>
                <w:rFonts w:cs="Arial"/>
                <w:b/>
                <w:i/>
                <w:szCs w:val="24"/>
              </w:rPr>
              <w:t xml:space="preserve">Career </w:t>
            </w:r>
            <w:r w:rsidR="001C4670" w:rsidRPr="00A5256D">
              <w:rPr>
                <w:rFonts w:cs="Arial"/>
                <w:b/>
                <w:i/>
                <w:szCs w:val="24"/>
              </w:rPr>
              <w:t>an</w:t>
            </w:r>
            <w:r w:rsidRPr="00A5256D">
              <w:rPr>
                <w:rFonts w:cs="Arial"/>
                <w:b/>
                <w:i/>
                <w:szCs w:val="24"/>
              </w:rPr>
              <w:t xml:space="preserve">d </w:t>
            </w:r>
            <w:r w:rsidR="001C4670" w:rsidRPr="00A5256D">
              <w:rPr>
                <w:rFonts w:cs="Arial"/>
                <w:b/>
                <w:i/>
                <w:szCs w:val="24"/>
              </w:rPr>
              <w:t>Organizational Planning</w:t>
            </w:r>
          </w:p>
        </w:tc>
        <w:tc>
          <w:tcPr>
            <w:tcW w:w="1589" w:type="dxa"/>
            <w:shd w:val="clear" w:color="auto" w:fill="auto"/>
            <w:vAlign w:val="center"/>
          </w:tcPr>
          <w:p w:rsidR="00917427" w:rsidRPr="00A5256D" w:rsidRDefault="00917427" w:rsidP="003C58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6</w:t>
            </w:r>
          </w:p>
          <w:p w:rsidR="00917427" w:rsidRPr="00A5256D" w:rsidRDefault="00917427" w:rsidP="003C583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2"/>
              </w:rPr>
            </w:pPr>
          </w:p>
          <w:p w:rsidR="00917427" w:rsidRPr="00A5256D" w:rsidRDefault="00917427" w:rsidP="00CF479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7271" w:type="dxa"/>
            <w:shd w:val="clear" w:color="auto" w:fill="auto"/>
          </w:tcPr>
          <w:p w:rsidR="002C3618" w:rsidRPr="00A5256D" w:rsidRDefault="00833385" w:rsidP="00A16263">
            <w:pPr>
              <w:pStyle w:val="BodyText"/>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CD Chapter</w:t>
            </w:r>
            <w:r w:rsidR="002C3618" w:rsidRPr="00A5256D">
              <w:rPr>
                <w:rFonts w:cs="Arial"/>
                <w:szCs w:val="24"/>
              </w:rPr>
              <w:t xml:space="preserve"> 5: Thinking about my Career decisions: </w:t>
            </w:r>
            <w:r w:rsidR="002C3618" w:rsidRPr="00A5256D">
              <w:rPr>
                <w:rFonts w:cs="Arial"/>
                <w:szCs w:val="24"/>
              </w:rPr>
              <w:br/>
              <w:t>Review of CASVE model</w:t>
            </w:r>
            <w:r w:rsidR="003B6FCC" w:rsidRPr="00A5256D">
              <w:rPr>
                <w:rFonts w:cs="Arial"/>
                <w:szCs w:val="24"/>
              </w:rPr>
              <w:t>; CASVE Career Plan overview</w:t>
            </w:r>
          </w:p>
          <w:p w:rsidR="00A16263" w:rsidRPr="00A5256D" w:rsidRDefault="00C1537B" w:rsidP="00A16263">
            <w:pPr>
              <w:pStyle w:val="BodyText"/>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Discuss Mintzberg article, quiz</w:t>
            </w:r>
          </w:p>
          <w:p w:rsidR="00C1537B" w:rsidRPr="00A5256D" w:rsidRDefault="00C1537B" w:rsidP="00A16263">
            <w:pPr>
              <w:pStyle w:val="BodyText"/>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Organization Meetings with teams</w:t>
            </w:r>
          </w:p>
          <w:p w:rsidR="001C4670" w:rsidRPr="00A5256D" w:rsidRDefault="00304475" w:rsidP="00FA2C2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rPr>
                <w:rFonts w:cs="Arial"/>
                <w:szCs w:val="24"/>
              </w:rPr>
            </w:pPr>
            <w:r w:rsidRPr="00A5256D">
              <w:rPr>
                <w:rFonts w:cs="Arial"/>
                <w:szCs w:val="24"/>
              </w:rPr>
              <w:t>*</w:t>
            </w:r>
            <w:r w:rsidR="00FA2C25" w:rsidRPr="00A5256D">
              <w:rPr>
                <w:rFonts w:cs="Arial"/>
                <w:szCs w:val="24"/>
              </w:rPr>
              <w:t>MGT</w:t>
            </w:r>
            <w:r w:rsidR="00A37F78" w:rsidRPr="00A5256D">
              <w:rPr>
                <w:rFonts w:cs="Arial"/>
                <w:szCs w:val="24"/>
              </w:rPr>
              <w:t xml:space="preserve"> Ch 8: Organizational Culture</w:t>
            </w:r>
            <w:r w:rsidRPr="00A5256D">
              <w:rPr>
                <w:rFonts w:cs="Arial"/>
                <w:szCs w:val="24"/>
              </w:rPr>
              <w:t xml:space="preserve"> Assignment due</w:t>
            </w:r>
            <w:r w:rsidR="00A37F78" w:rsidRPr="00A5256D">
              <w:rPr>
                <w:rFonts w:cs="Arial"/>
                <w:szCs w:val="24"/>
              </w:rPr>
              <w:t xml:space="preserve"> </w:t>
            </w:r>
          </w:p>
          <w:p w:rsidR="00FA2C25" w:rsidRPr="00A5256D" w:rsidRDefault="00FA2C25" w:rsidP="007A241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*CD LinkedIn Assignment Due</w:t>
            </w:r>
          </w:p>
        </w:tc>
      </w:tr>
    </w:tbl>
    <w:p w:rsidR="00A75164" w:rsidRDefault="00A75164">
      <w:r>
        <w:br w:type="page"/>
      </w:r>
    </w:p>
    <w:tbl>
      <w:tblPr>
        <w:tblW w:w="108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589"/>
        <w:gridCol w:w="7271"/>
      </w:tblGrid>
      <w:tr w:rsidR="00A37F78" w:rsidRPr="00A5256D" w:rsidTr="006D48FC">
        <w:tc>
          <w:tcPr>
            <w:tcW w:w="2030" w:type="dxa"/>
            <w:tcBorders>
              <w:bottom w:val="single" w:sz="4" w:space="0" w:color="auto"/>
            </w:tcBorders>
            <w:shd w:val="clear" w:color="auto" w:fill="ACB9CA"/>
          </w:tcPr>
          <w:p w:rsidR="00A37F78" w:rsidRPr="00A5256D" w:rsidRDefault="00A37F78" w:rsidP="00E376E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p>
          <w:p w:rsidR="00A37F78" w:rsidRPr="00A5256D" w:rsidRDefault="00D5464F" w:rsidP="00E376E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r w:rsidRPr="00A5256D">
              <w:rPr>
                <w:rFonts w:cs="Arial"/>
                <w:b/>
                <w:i/>
                <w:szCs w:val="24"/>
              </w:rPr>
              <w:t>Exploring Organizational Culture</w:t>
            </w:r>
          </w:p>
        </w:tc>
        <w:tc>
          <w:tcPr>
            <w:tcW w:w="1589" w:type="dxa"/>
            <w:shd w:val="clear" w:color="auto" w:fill="auto"/>
            <w:vAlign w:val="center"/>
          </w:tcPr>
          <w:p w:rsidR="00A37F78" w:rsidRPr="00A5256D" w:rsidRDefault="00A37F78" w:rsidP="00CF479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7</w:t>
            </w:r>
          </w:p>
          <w:p w:rsidR="00A37F78" w:rsidRPr="00A5256D" w:rsidRDefault="00A37F78" w:rsidP="002340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2"/>
              </w:rPr>
            </w:pPr>
          </w:p>
        </w:tc>
        <w:tc>
          <w:tcPr>
            <w:tcW w:w="7271" w:type="dxa"/>
            <w:shd w:val="clear" w:color="auto" w:fill="auto"/>
          </w:tcPr>
          <w:p w:rsidR="00A37F78" w:rsidRPr="00A5256D" w:rsidRDefault="00A37F78" w:rsidP="00410C1F">
            <w:pPr>
              <w:pStyle w:val="Body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CD Chapter 8: Organizational Culture and Effective Work </w:t>
            </w:r>
          </w:p>
          <w:p w:rsidR="00A37F78" w:rsidRPr="00A5256D" w:rsidRDefault="00A37F78" w:rsidP="00410C1F">
            <w:pPr>
              <w:pStyle w:val="Body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Discuss Org Culture of Community Organizations</w:t>
            </w:r>
          </w:p>
          <w:p w:rsidR="00A37F78" w:rsidRPr="00A5256D" w:rsidRDefault="00A37F78" w:rsidP="00381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p>
          <w:p w:rsidR="00A37F78" w:rsidRPr="00A5256D" w:rsidRDefault="00A37F78" w:rsidP="00381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 Guest prep; M. Coury </w:t>
            </w:r>
          </w:p>
          <w:p w:rsidR="00A37F78" w:rsidRPr="00A5256D" w:rsidRDefault="00A37F78" w:rsidP="00A37F78">
            <w:pPr>
              <w:pStyle w:val="BodyText"/>
              <w:numPr>
                <w:ilvl w:val="0"/>
                <w:numId w:val="35"/>
              </w:numPr>
              <w:tabs>
                <w:tab w:val="left" w:pos="143"/>
                <w:tab w:val="left" w:pos="2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3" w:firstLine="0"/>
              <w:rPr>
                <w:rFonts w:cs="Arial"/>
                <w:b/>
                <w:szCs w:val="24"/>
              </w:rPr>
            </w:pPr>
            <w:r w:rsidRPr="00A5256D">
              <w:rPr>
                <w:rFonts w:cs="Arial"/>
                <w:szCs w:val="24"/>
              </w:rPr>
              <w:t xml:space="preserve">CD Chapter 11&amp;13: Launching an Employment Campaign; Interpersonal Communications </w:t>
            </w:r>
            <w:r w:rsidRPr="00A5256D">
              <w:rPr>
                <w:rFonts w:cs="Arial"/>
              </w:rPr>
              <w:t>(overview Ch 12: Written Comm)</w:t>
            </w:r>
          </w:p>
          <w:p w:rsidR="00A37F78" w:rsidRPr="00A5256D" w:rsidRDefault="00A37F78" w:rsidP="0038176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p>
        </w:tc>
      </w:tr>
      <w:tr w:rsidR="00A37F78" w:rsidRPr="00A5256D" w:rsidTr="00A37F78">
        <w:tc>
          <w:tcPr>
            <w:tcW w:w="2030" w:type="dxa"/>
            <w:tcBorders>
              <w:bottom w:val="nil"/>
            </w:tcBorders>
            <w:shd w:val="clear" w:color="auto" w:fill="auto"/>
          </w:tcPr>
          <w:p w:rsidR="00A37F78" w:rsidRPr="00A5256D" w:rsidRDefault="00A37F78" w:rsidP="00E376E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p>
        </w:tc>
        <w:tc>
          <w:tcPr>
            <w:tcW w:w="1589" w:type="dxa"/>
            <w:shd w:val="clear" w:color="auto" w:fill="auto"/>
            <w:vAlign w:val="center"/>
          </w:tcPr>
          <w:p w:rsidR="00A37F78" w:rsidRPr="00A5256D" w:rsidRDefault="00A37F78" w:rsidP="0098435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8</w:t>
            </w:r>
          </w:p>
          <w:p w:rsidR="00A37F78" w:rsidRPr="00A5256D" w:rsidRDefault="00A37F78" w:rsidP="0098435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7271" w:type="dxa"/>
            <w:shd w:val="clear" w:color="auto" w:fill="auto"/>
          </w:tcPr>
          <w:p w:rsidR="00A37F78" w:rsidRPr="00A5256D" w:rsidRDefault="00A37F78" w:rsidP="00A37F7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szCs w:val="24"/>
              </w:rPr>
            </w:pPr>
            <w:r w:rsidRPr="00A5256D">
              <w:rPr>
                <w:rFonts w:cs="Arial"/>
                <w:b/>
                <w:szCs w:val="24"/>
              </w:rPr>
              <w:t>Spring Break</w:t>
            </w:r>
          </w:p>
          <w:p w:rsidR="00A37F78" w:rsidRPr="00A5256D" w:rsidRDefault="00A37F78" w:rsidP="0098435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i/>
                <w:szCs w:val="16"/>
              </w:rPr>
            </w:pPr>
          </w:p>
        </w:tc>
      </w:tr>
      <w:tr w:rsidR="00A37F78" w:rsidRPr="00A5256D" w:rsidTr="00A8295F">
        <w:trPr>
          <w:trHeight w:val="1628"/>
        </w:trPr>
        <w:tc>
          <w:tcPr>
            <w:tcW w:w="2030" w:type="dxa"/>
            <w:vMerge w:val="restart"/>
            <w:tcBorders>
              <w:top w:val="nil"/>
            </w:tcBorders>
            <w:shd w:val="clear" w:color="auto" w:fill="auto"/>
            <w:vAlign w:val="center"/>
          </w:tcPr>
          <w:p w:rsidR="00A37F78" w:rsidRPr="00A5256D" w:rsidRDefault="00A37F78" w:rsidP="00FB31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r w:rsidRPr="00A5256D">
              <w:rPr>
                <w:rFonts w:cs="Arial"/>
                <w:b/>
                <w:i/>
                <w:szCs w:val="24"/>
              </w:rPr>
              <w:t>Career Tools:</w:t>
            </w:r>
            <w:r w:rsidRPr="00A5256D">
              <w:rPr>
                <w:rFonts w:cs="Arial"/>
                <w:b/>
                <w:i/>
                <w:szCs w:val="24"/>
              </w:rPr>
              <w:br/>
              <w:t>Interviewing and Negotiating</w:t>
            </w:r>
          </w:p>
          <w:p w:rsidR="00A37F78" w:rsidRPr="00A5256D" w:rsidRDefault="00A37F78" w:rsidP="00FB31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p>
          <w:p w:rsidR="00A37F78" w:rsidRPr="00A5256D" w:rsidRDefault="00A37F78" w:rsidP="00FB31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r w:rsidRPr="00A5256D">
              <w:rPr>
                <w:rFonts w:cs="Arial"/>
                <w:b/>
                <w:i/>
                <w:szCs w:val="24"/>
              </w:rPr>
              <w:t>Distinguished Guests</w:t>
            </w:r>
          </w:p>
          <w:p w:rsidR="00763D5F" w:rsidRPr="00A5256D" w:rsidRDefault="00763D5F" w:rsidP="00FB31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p>
          <w:p w:rsidR="00763D5F" w:rsidRPr="00A5256D" w:rsidRDefault="00763D5F" w:rsidP="00FB318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r w:rsidRPr="00A5256D">
              <w:rPr>
                <w:rFonts w:cs="Arial"/>
                <w:b/>
                <w:i/>
                <w:szCs w:val="24"/>
              </w:rPr>
              <w:t>Project Work</w:t>
            </w:r>
          </w:p>
        </w:tc>
        <w:tc>
          <w:tcPr>
            <w:tcW w:w="1589" w:type="dxa"/>
            <w:shd w:val="clear" w:color="auto" w:fill="auto"/>
            <w:vAlign w:val="center"/>
          </w:tcPr>
          <w:p w:rsidR="00A37F78" w:rsidRPr="00A5256D" w:rsidRDefault="00A37F78" w:rsidP="00CF479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9</w:t>
            </w:r>
          </w:p>
          <w:p w:rsidR="00A37F78" w:rsidRPr="00A5256D" w:rsidRDefault="00A37F78" w:rsidP="002340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7271" w:type="dxa"/>
            <w:shd w:val="clear" w:color="auto" w:fill="auto"/>
          </w:tcPr>
          <w:p w:rsidR="00A37F78" w:rsidRPr="000F4B4A" w:rsidRDefault="00A37F78" w:rsidP="00284CDD">
            <w:pPr>
              <w:pStyle w:val="BodyText"/>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0F4B4A">
              <w:rPr>
                <w:rFonts w:cs="Arial"/>
                <w:b/>
                <w:szCs w:val="24"/>
                <w:shd w:val="clear" w:color="auto" w:fill="B6DDE8"/>
              </w:rPr>
              <w:t>Guest Speaker</w:t>
            </w:r>
            <w:r w:rsidR="007C716C" w:rsidRPr="000F4B4A">
              <w:rPr>
                <w:rFonts w:cs="Arial"/>
                <w:b/>
                <w:szCs w:val="24"/>
                <w:shd w:val="clear" w:color="auto" w:fill="B6DDE8"/>
              </w:rPr>
              <w:t xml:space="preserve"> TBA</w:t>
            </w:r>
            <w:r w:rsidRPr="000F4B4A">
              <w:rPr>
                <w:rFonts w:cs="Arial"/>
                <w:szCs w:val="24"/>
              </w:rPr>
              <w:t xml:space="preserve"> </w:t>
            </w:r>
          </w:p>
          <w:p w:rsidR="00A8295F" w:rsidRPr="00A5256D" w:rsidRDefault="00A8295F" w:rsidP="00A8295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*CD Chapter 14 Summary Due </w:t>
            </w:r>
          </w:p>
          <w:p w:rsidR="00A8295F" w:rsidRPr="00A5256D" w:rsidRDefault="00A8295F" w:rsidP="00A8295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*CD Big Interview Due </w:t>
            </w:r>
          </w:p>
          <w:p w:rsidR="00A8295F" w:rsidRPr="00A5256D" w:rsidRDefault="00A8295F" w:rsidP="00A8295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p>
        </w:tc>
      </w:tr>
      <w:tr w:rsidR="00A37F78" w:rsidRPr="00A5256D" w:rsidTr="00A37F78">
        <w:tc>
          <w:tcPr>
            <w:tcW w:w="2030" w:type="dxa"/>
            <w:vMerge/>
            <w:shd w:val="clear" w:color="auto" w:fill="auto"/>
          </w:tcPr>
          <w:p w:rsidR="00A37F78" w:rsidRPr="00A5256D" w:rsidRDefault="00A37F78" w:rsidP="00545E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p>
        </w:tc>
        <w:tc>
          <w:tcPr>
            <w:tcW w:w="1589" w:type="dxa"/>
            <w:shd w:val="clear" w:color="auto" w:fill="auto"/>
            <w:vAlign w:val="center"/>
          </w:tcPr>
          <w:p w:rsidR="00A37F78" w:rsidRPr="00A5256D" w:rsidRDefault="00A37F78" w:rsidP="00CF479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10</w:t>
            </w:r>
          </w:p>
          <w:p w:rsidR="00A37F78" w:rsidRPr="00A5256D" w:rsidRDefault="00A37F78" w:rsidP="002340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7271" w:type="dxa"/>
            <w:shd w:val="clear" w:color="auto" w:fill="auto"/>
          </w:tcPr>
          <w:p w:rsidR="00A8295F" w:rsidRPr="00A5256D" w:rsidRDefault="00A8295F" w:rsidP="00A8295F">
            <w:pPr>
              <w:pStyle w:val="Body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CD Chapter 14: Negotiating </w:t>
            </w:r>
          </w:p>
          <w:p w:rsidR="00A37F78" w:rsidRPr="00A5256D" w:rsidRDefault="00A37F78" w:rsidP="005B2D18">
            <w:pPr>
              <w:pStyle w:val="BodyText"/>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Team meetings, progress reports due</w:t>
            </w:r>
          </w:p>
          <w:p w:rsidR="00A37F78" w:rsidRPr="00A5256D" w:rsidRDefault="00A37F78" w:rsidP="00A8295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i/>
                <w:szCs w:val="16"/>
              </w:rPr>
            </w:pPr>
          </w:p>
        </w:tc>
      </w:tr>
      <w:tr w:rsidR="00A37F78" w:rsidRPr="00A5256D" w:rsidTr="00A37F78">
        <w:tc>
          <w:tcPr>
            <w:tcW w:w="2030" w:type="dxa"/>
            <w:vMerge/>
            <w:shd w:val="clear" w:color="auto" w:fill="auto"/>
          </w:tcPr>
          <w:p w:rsidR="00A37F78" w:rsidRPr="00A5256D" w:rsidRDefault="00A37F78" w:rsidP="00545E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p>
        </w:tc>
        <w:tc>
          <w:tcPr>
            <w:tcW w:w="1589" w:type="dxa"/>
            <w:shd w:val="clear" w:color="auto" w:fill="auto"/>
            <w:vAlign w:val="center"/>
          </w:tcPr>
          <w:p w:rsidR="00A37F78" w:rsidRPr="00A5256D" w:rsidRDefault="00A37F78" w:rsidP="00CF479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11</w:t>
            </w:r>
          </w:p>
          <w:p w:rsidR="00A37F78" w:rsidRPr="00A5256D" w:rsidRDefault="00A37F78" w:rsidP="002340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7271" w:type="dxa"/>
            <w:shd w:val="clear" w:color="auto" w:fill="auto"/>
          </w:tcPr>
          <w:p w:rsidR="00A37F78" w:rsidRPr="00A5256D" w:rsidRDefault="00A37F78" w:rsidP="00F06245">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b/>
                <w:szCs w:val="24"/>
                <w:highlight w:val="cyan"/>
              </w:rPr>
            </w:pPr>
          </w:p>
          <w:p w:rsidR="00324AD9" w:rsidRPr="00A5256D" w:rsidRDefault="00324AD9" w:rsidP="001B73D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rPr>
                <w:rFonts w:cs="Arial"/>
                <w:szCs w:val="24"/>
              </w:rPr>
            </w:pPr>
          </w:p>
          <w:p w:rsidR="00725514" w:rsidRPr="00A5256D" w:rsidRDefault="00725514" w:rsidP="0072551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*CD Networking session assignment due </w:t>
            </w:r>
          </w:p>
          <w:p w:rsidR="00725514" w:rsidRPr="00A5256D" w:rsidRDefault="00725514" w:rsidP="0072551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*Career (CASVE) Plan due </w:t>
            </w:r>
          </w:p>
          <w:p w:rsidR="00A37F78" w:rsidRPr="00A5256D" w:rsidRDefault="00A37F78" w:rsidP="00F04AC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16"/>
              </w:rPr>
            </w:pPr>
          </w:p>
        </w:tc>
      </w:tr>
      <w:tr w:rsidR="00A37F78" w:rsidRPr="00A5256D" w:rsidTr="00A37F78">
        <w:tc>
          <w:tcPr>
            <w:tcW w:w="2030" w:type="dxa"/>
            <w:vMerge/>
            <w:shd w:val="clear" w:color="auto" w:fill="auto"/>
          </w:tcPr>
          <w:p w:rsidR="00A37F78" w:rsidRPr="00A5256D" w:rsidRDefault="00A37F78" w:rsidP="00545E7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p>
        </w:tc>
        <w:tc>
          <w:tcPr>
            <w:tcW w:w="1589" w:type="dxa"/>
            <w:shd w:val="clear" w:color="auto" w:fill="auto"/>
            <w:vAlign w:val="center"/>
          </w:tcPr>
          <w:p w:rsidR="00A37F78" w:rsidRPr="00A5256D" w:rsidRDefault="00A37F78" w:rsidP="00CF479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12</w:t>
            </w:r>
          </w:p>
          <w:p w:rsidR="00A37F78" w:rsidRPr="00A5256D" w:rsidRDefault="00A37F78" w:rsidP="002340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7271" w:type="dxa"/>
            <w:shd w:val="clear" w:color="auto" w:fill="auto"/>
          </w:tcPr>
          <w:p w:rsidR="00F648C8" w:rsidRPr="00A5256D" w:rsidRDefault="00F648C8" w:rsidP="00F648C8">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b/>
                <w:szCs w:val="24"/>
              </w:rPr>
            </w:pPr>
          </w:p>
          <w:p w:rsidR="00A37F78" w:rsidRPr="00A5256D" w:rsidRDefault="00A37F78" w:rsidP="00725514">
            <w:pPr>
              <w:pStyle w:val="Body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rPr>
                <w:rFonts w:cs="Arial"/>
                <w:szCs w:val="24"/>
              </w:rPr>
            </w:pPr>
            <w:r w:rsidRPr="00A5256D">
              <w:rPr>
                <w:rFonts w:cs="Arial"/>
                <w:szCs w:val="24"/>
              </w:rPr>
              <w:t>Group Exercise: Tinkering with Management Functions</w:t>
            </w:r>
          </w:p>
          <w:p w:rsidR="00A37F78" w:rsidRPr="00A5256D" w:rsidRDefault="00A37F78" w:rsidP="00725514">
            <w:pPr>
              <w:pStyle w:val="Body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Debrief </w:t>
            </w:r>
            <w:r w:rsidR="00324AD9" w:rsidRPr="00A5256D">
              <w:rPr>
                <w:rFonts w:cs="Arial"/>
                <w:szCs w:val="24"/>
              </w:rPr>
              <w:t>Exercise</w:t>
            </w:r>
          </w:p>
          <w:p w:rsidR="00725514" w:rsidRPr="00A5256D" w:rsidRDefault="00725514" w:rsidP="00725514">
            <w:pPr>
              <w:pStyle w:val="BodyText"/>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Team meetings, progress reports due</w:t>
            </w:r>
          </w:p>
          <w:p w:rsidR="00A37F78" w:rsidRPr="00A5256D" w:rsidRDefault="00A37F78" w:rsidP="00725514">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16"/>
              </w:rPr>
            </w:pPr>
          </w:p>
        </w:tc>
      </w:tr>
      <w:tr w:rsidR="00A37F78" w:rsidRPr="00A5256D" w:rsidTr="00324AD9">
        <w:tc>
          <w:tcPr>
            <w:tcW w:w="2030" w:type="dxa"/>
            <w:tcBorders>
              <w:bottom w:val="single" w:sz="4" w:space="0" w:color="auto"/>
            </w:tcBorders>
            <w:shd w:val="clear" w:color="auto" w:fill="B6DDE8"/>
            <w:vAlign w:val="center"/>
          </w:tcPr>
          <w:p w:rsidR="00A37F78" w:rsidRPr="00A5256D" w:rsidRDefault="00A37F78" w:rsidP="00777A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r w:rsidRPr="00A5256D">
              <w:rPr>
                <w:rFonts w:cs="Arial"/>
                <w:b/>
                <w:i/>
                <w:szCs w:val="24"/>
              </w:rPr>
              <w:t>Project Preparation</w:t>
            </w:r>
          </w:p>
        </w:tc>
        <w:tc>
          <w:tcPr>
            <w:tcW w:w="1589" w:type="dxa"/>
            <w:tcBorders>
              <w:bottom w:val="single" w:sz="4" w:space="0" w:color="auto"/>
            </w:tcBorders>
            <w:shd w:val="clear" w:color="auto" w:fill="auto"/>
            <w:vAlign w:val="center"/>
          </w:tcPr>
          <w:p w:rsidR="00A37F78" w:rsidRPr="00A5256D" w:rsidRDefault="00A37F78" w:rsidP="00CF479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13</w:t>
            </w:r>
          </w:p>
          <w:p w:rsidR="00A37F78" w:rsidRPr="00A5256D" w:rsidRDefault="00A37F78" w:rsidP="002340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7271" w:type="dxa"/>
            <w:tcBorders>
              <w:bottom w:val="single" w:sz="4" w:space="0" w:color="auto"/>
            </w:tcBorders>
            <w:shd w:val="clear" w:color="auto" w:fill="auto"/>
          </w:tcPr>
          <w:p w:rsidR="00F04ACA" w:rsidRPr="00A5256D" w:rsidRDefault="00F04ACA" w:rsidP="00F04AC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p>
          <w:p w:rsidR="00F04ACA" w:rsidRPr="00A5256D" w:rsidRDefault="00F04ACA" w:rsidP="00F04AC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w:t>
            </w:r>
            <w:r w:rsidR="00677CCC" w:rsidRPr="00A5256D">
              <w:rPr>
                <w:rFonts w:cs="Arial"/>
                <w:szCs w:val="24"/>
              </w:rPr>
              <w:t xml:space="preserve">Team </w:t>
            </w:r>
            <w:r w:rsidRPr="00A5256D">
              <w:rPr>
                <w:rFonts w:cs="Arial"/>
                <w:szCs w:val="24"/>
              </w:rPr>
              <w:t xml:space="preserve">Presentations due </w:t>
            </w:r>
          </w:p>
          <w:p w:rsidR="00A37F78" w:rsidRPr="00A5256D" w:rsidRDefault="00A8295F" w:rsidP="00BE453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*Project Reflection assignment due </w:t>
            </w:r>
          </w:p>
          <w:p w:rsidR="00A37F78" w:rsidRPr="00A5256D" w:rsidRDefault="00A37F78" w:rsidP="00410C1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16"/>
              </w:rPr>
            </w:pPr>
          </w:p>
        </w:tc>
      </w:tr>
      <w:tr w:rsidR="00A37F78" w:rsidRPr="00A5256D" w:rsidTr="00324AD9">
        <w:tc>
          <w:tcPr>
            <w:tcW w:w="2030" w:type="dxa"/>
            <w:tcBorders>
              <w:bottom w:val="single" w:sz="4" w:space="0" w:color="auto"/>
            </w:tcBorders>
            <w:shd w:val="clear" w:color="auto" w:fill="FFFFFF"/>
            <w:vAlign w:val="center"/>
          </w:tcPr>
          <w:p w:rsidR="00A37F78" w:rsidRPr="00A5256D" w:rsidRDefault="00A37F78" w:rsidP="00777A1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b/>
                <w:i/>
                <w:szCs w:val="24"/>
              </w:rPr>
            </w:pPr>
            <w:r w:rsidRPr="00A5256D">
              <w:rPr>
                <w:rFonts w:cs="Arial"/>
                <w:b/>
                <w:i/>
                <w:szCs w:val="24"/>
              </w:rPr>
              <w:t>Project Presentations and De-brief</w:t>
            </w:r>
          </w:p>
        </w:tc>
        <w:tc>
          <w:tcPr>
            <w:tcW w:w="1589" w:type="dxa"/>
            <w:tcBorders>
              <w:bottom w:val="single" w:sz="4" w:space="0" w:color="auto"/>
            </w:tcBorders>
            <w:shd w:val="clear" w:color="auto" w:fill="auto"/>
            <w:vAlign w:val="center"/>
          </w:tcPr>
          <w:p w:rsidR="00A37F78" w:rsidRPr="00A5256D" w:rsidRDefault="00A37F78" w:rsidP="00CF479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p w:rsidR="00A37F78" w:rsidRPr="00A5256D" w:rsidRDefault="00A37F78" w:rsidP="00CF479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r w:rsidRPr="00A5256D">
              <w:rPr>
                <w:rFonts w:cs="Arial"/>
                <w:szCs w:val="24"/>
              </w:rPr>
              <w:t>Week 14-15</w:t>
            </w:r>
          </w:p>
          <w:p w:rsidR="00A37F78" w:rsidRPr="00A5256D" w:rsidRDefault="00A37F78" w:rsidP="002340FE">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center"/>
              <w:rPr>
                <w:rFonts w:cs="Arial"/>
                <w:szCs w:val="24"/>
              </w:rPr>
            </w:pPr>
          </w:p>
        </w:tc>
        <w:tc>
          <w:tcPr>
            <w:tcW w:w="7271" w:type="dxa"/>
            <w:tcBorders>
              <w:bottom w:val="single" w:sz="4" w:space="0" w:color="auto"/>
            </w:tcBorders>
            <w:shd w:val="clear" w:color="auto" w:fill="auto"/>
          </w:tcPr>
          <w:p w:rsidR="00A37F78" w:rsidRPr="00A5256D" w:rsidRDefault="00A37F78" w:rsidP="00366DE1">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p>
          <w:p w:rsidR="00A37F78" w:rsidRPr="00A5256D" w:rsidRDefault="00A37F78" w:rsidP="00E255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Community Project presentations </w:t>
            </w:r>
          </w:p>
          <w:p w:rsidR="00A37F78" w:rsidRPr="00A5256D" w:rsidRDefault="00A37F78" w:rsidP="00E255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r w:rsidRPr="00A5256D">
              <w:rPr>
                <w:rFonts w:cs="Arial"/>
                <w:szCs w:val="24"/>
              </w:rPr>
              <w:t xml:space="preserve">Debrief and feedback </w:t>
            </w:r>
          </w:p>
          <w:p w:rsidR="00A37F78" w:rsidRPr="00A5256D" w:rsidRDefault="00A37F78" w:rsidP="00E2557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rFonts w:cs="Arial"/>
                <w:szCs w:val="24"/>
              </w:rPr>
            </w:pPr>
          </w:p>
        </w:tc>
      </w:tr>
    </w:tbl>
    <w:p w:rsidR="00B93328" w:rsidRPr="00C214AF" w:rsidRDefault="00AB6EFB" w:rsidP="00A75164">
      <w:r w:rsidRPr="00C214AF">
        <w:rPr>
          <w:rFonts w:ascii="Arial" w:hAnsi="Arial" w:cs="Arial"/>
          <w:sz w:val="24"/>
          <w:szCs w:val="24"/>
        </w:rPr>
        <w:t xml:space="preserve"> </w:t>
      </w:r>
    </w:p>
    <w:sectPr w:rsidR="00B93328" w:rsidRPr="00C214AF" w:rsidSect="00491720">
      <w:headerReference w:type="even" r:id="rId10"/>
      <w:footerReference w:type="default" r:id="rId11"/>
      <w:pgSz w:w="12240" w:h="15840"/>
      <w:pgMar w:top="720" w:right="72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D1E" w:rsidRDefault="000C6D1E">
      <w:r>
        <w:separator/>
      </w:r>
    </w:p>
  </w:endnote>
  <w:endnote w:type="continuationSeparator" w:id="0">
    <w:p w:rsidR="000C6D1E" w:rsidRDefault="000C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E55" w:rsidRDefault="00164E55">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053F41">
      <w:rPr>
        <w:rStyle w:val="PageNumber"/>
        <w:b/>
        <w:noProof/>
      </w:rPr>
      <w:t>9</w:t>
    </w:r>
    <w:r>
      <w:rPr>
        <w:rStyle w:val="PageNumber"/>
        <w:b/>
      </w:rPr>
      <w:fldChar w:fldCharType="end"/>
    </w:r>
  </w:p>
  <w:p w:rsidR="00164E55" w:rsidRDefault="00164E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D1E" w:rsidRDefault="000C6D1E">
      <w:r>
        <w:separator/>
      </w:r>
    </w:p>
  </w:footnote>
  <w:footnote w:type="continuationSeparator" w:id="0">
    <w:p w:rsidR="000C6D1E" w:rsidRDefault="000C6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E55" w:rsidRDefault="00164E5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64E55" w:rsidRDefault="00164E5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Word Work File L_4"/>
      </v:shape>
    </w:pict>
  </w:numPicBullet>
  <w:numPicBullet w:numPicBulletId="1">
    <w:pict>
      <v:shape id="_x0000_i1027" type="#_x0000_t75" style="width:11.5pt;height:11.5pt" o:bullet="t">
        <v:imagedata r:id="rId2" o:title="Word Work File L_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36709"/>
    <w:multiLevelType w:val="hybridMultilevel"/>
    <w:tmpl w:val="3C0CE55A"/>
    <w:lvl w:ilvl="0" w:tplc="04090007">
      <w:start w:val="1"/>
      <w:numFmt w:val="bullet"/>
      <w:lvlText w:val=""/>
      <w:lvlPicBulletId w:val="0"/>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54E3D"/>
    <w:multiLevelType w:val="hybridMultilevel"/>
    <w:tmpl w:val="D1BE01D6"/>
    <w:lvl w:ilvl="0" w:tplc="A73C1E44">
      <w:start w:val="1"/>
      <w:numFmt w:val="decimal"/>
      <w:lvlText w:val="%1."/>
      <w:lvlJc w:val="left"/>
      <w:pPr>
        <w:ind w:left="207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AB91BB2"/>
    <w:multiLevelType w:val="hybridMultilevel"/>
    <w:tmpl w:val="57CCADAC"/>
    <w:lvl w:ilvl="0" w:tplc="7EC0019C">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15:restartNumberingAfterBreak="0">
    <w:nsid w:val="0CC64C51"/>
    <w:multiLevelType w:val="hybridMultilevel"/>
    <w:tmpl w:val="187E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82C0F"/>
    <w:multiLevelType w:val="hybridMultilevel"/>
    <w:tmpl w:val="4220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507EC"/>
    <w:multiLevelType w:val="multilevel"/>
    <w:tmpl w:val="9DC280F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13BB1E87"/>
    <w:multiLevelType w:val="hybridMultilevel"/>
    <w:tmpl w:val="B6AEA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D289C"/>
    <w:multiLevelType w:val="hybridMultilevel"/>
    <w:tmpl w:val="567C3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7E1616"/>
    <w:multiLevelType w:val="hybridMultilevel"/>
    <w:tmpl w:val="FEBC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F501D"/>
    <w:multiLevelType w:val="hybridMultilevel"/>
    <w:tmpl w:val="7EBA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B6F53"/>
    <w:multiLevelType w:val="hybridMultilevel"/>
    <w:tmpl w:val="3C52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36CAD"/>
    <w:multiLevelType w:val="hybridMultilevel"/>
    <w:tmpl w:val="EDDA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B51124"/>
    <w:multiLevelType w:val="hybridMultilevel"/>
    <w:tmpl w:val="8AAE97E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1B4E5A"/>
    <w:multiLevelType w:val="hybridMultilevel"/>
    <w:tmpl w:val="4238D3F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5D26A9"/>
    <w:multiLevelType w:val="hybridMultilevel"/>
    <w:tmpl w:val="A4723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120EC9"/>
    <w:multiLevelType w:val="singleLevel"/>
    <w:tmpl w:val="1AC6A85A"/>
    <w:lvl w:ilvl="0">
      <w:start w:val="1"/>
      <w:numFmt w:val="decimal"/>
      <w:lvlText w:val="%1."/>
      <w:lvlJc w:val="left"/>
      <w:pPr>
        <w:tabs>
          <w:tab w:val="num" w:pos="600"/>
        </w:tabs>
        <w:ind w:left="600" w:hanging="360"/>
      </w:pPr>
      <w:rPr>
        <w:rFonts w:hint="default"/>
        <w:sz w:val="20"/>
      </w:rPr>
    </w:lvl>
  </w:abstractNum>
  <w:abstractNum w:abstractNumId="17" w15:restartNumberingAfterBreak="0">
    <w:nsid w:val="34C35187"/>
    <w:multiLevelType w:val="hybridMultilevel"/>
    <w:tmpl w:val="A3081D46"/>
    <w:lvl w:ilvl="0" w:tplc="2A5C98BA">
      <w:start w:val="2"/>
      <w:numFmt w:val="bullet"/>
      <w:lvlText w:val=""/>
      <w:lvlJc w:val="left"/>
      <w:pPr>
        <w:ind w:left="600" w:hanging="360"/>
      </w:pPr>
      <w:rPr>
        <w:rFonts w:ascii="Symbol" w:eastAsia="Calibri" w:hAnsi="Symbol" w:cs="Times New Roman" w:hint="default"/>
      </w:rPr>
    </w:lvl>
    <w:lvl w:ilvl="1" w:tplc="04090003" w:tentative="1">
      <w:start w:val="1"/>
      <w:numFmt w:val="bullet"/>
      <w:lvlText w:val="o"/>
      <w:lvlJc w:val="left"/>
      <w:pPr>
        <w:ind w:left="1320" w:hanging="360"/>
      </w:pPr>
      <w:rPr>
        <w:rFonts w:ascii="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8" w15:restartNumberingAfterBreak="0">
    <w:nsid w:val="38677D3E"/>
    <w:multiLevelType w:val="hybridMultilevel"/>
    <w:tmpl w:val="279CF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B409BA"/>
    <w:multiLevelType w:val="hybridMultilevel"/>
    <w:tmpl w:val="AD10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D2E1F"/>
    <w:multiLevelType w:val="singleLevel"/>
    <w:tmpl w:val="38A6C804"/>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21" w15:restartNumberingAfterBreak="0">
    <w:nsid w:val="39FE7766"/>
    <w:multiLevelType w:val="hybridMultilevel"/>
    <w:tmpl w:val="AABA0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D11CEE"/>
    <w:multiLevelType w:val="hybridMultilevel"/>
    <w:tmpl w:val="24E497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215526"/>
    <w:multiLevelType w:val="hybridMultilevel"/>
    <w:tmpl w:val="9FE83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CD5693"/>
    <w:multiLevelType w:val="hybridMultilevel"/>
    <w:tmpl w:val="396A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AB1963"/>
    <w:multiLevelType w:val="hybridMultilevel"/>
    <w:tmpl w:val="3C06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A4CD5"/>
    <w:multiLevelType w:val="hybridMultilevel"/>
    <w:tmpl w:val="ABBE263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5348C6"/>
    <w:multiLevelType w:val="hybridMultilevel"/>
    <w:tmpl w:val="29BC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7C42F4"/>
    <w:multiLevelType w:val="hybridMultilevel"/>
    <w:tmpl w:val="9508E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65363"/>
    <w:multiLevelType w:val="hybridMultilevel"/>
    <w:tmpl w:val="9816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2469E"/>
    <w:multiLevelType w:val="hybridMultilevel"/>
    <w:tmpl w:val="5E4C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601E7"/>
    <w:multiLevelType w:val="hybridMultilevel"/>
    <w:tmpl w:val="4D56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13DC3"/>
    <w:multiLevelType w:val="hybridMultilevel"/>
    <w:tmpl w:val="6AC6A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D5C4C"/>
    <w:multiLevelType w:val="hybridMultilevel"/>
    <w:tmpl w:val="14A8F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FB1CBA"/>
    <w:multiLevelType w:val="hybridMultilevel"/>
    <w:tmpl w:val="64FC9976"/>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B91A1F"/>
    <w:multiLevelType w:val="hybridMultilevel"/>
    <w:tmpl w:val="8020B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27F47"/>
    <w:multiLevelType w:val="hybridMultilevel"/>
    <w:tmpl w:val="329E4286"/>
    <w:lvl w:ilvl="0" w:tplc="030C5000">
      <w:start w:val="1"/>
      <w:numFmt w:val="bullet"/>
      <w:lvlText w:val=""/>
      <w:lvlJc w:val="left"/>
      <w:pPr>
        <w:ind w:left="792"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8418C3"/>
    <w:multiLevelType w:val="hybridMultilevel"/>
    <w:tmpl w:val="357E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32399"/>
    <w:multiLevelType w:val="hybridMultilevel"/>
    <w:tmpl w:val="A5C6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A07CC"/>
    <w:multiLevelType w:val="singleLevel"/>
    <w:tmpl w:val="B0FC4DF8"/>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40" w15:restartNumberingAfterBreak="0">
    <w:nsid w:val="6C624D68"/>
    <w:multiLevelType w:val="hybridMultilevel"/>
    <w:tmpl w:val="9DC28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2E29FE"/>
    <w:multiLevelType w:val="hybridMultilevel"/>
    <w:tmpl w:val="65E0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862DAA"/>
    <w:multiLevelType w:val="hybridMultilevel"/>
    <w:tmpl w:val="A3F0AE6E"/>
    <w:lvl w:ilvl="0" w:tplc="0409000B">
      <w:start w:val="1"/>
      <w:numFmt w:val="bullet"/>
      <w:lvlText w:val=""/>
      <w:lvlJc w:val="left"/>
      <w:pPr>
        <w:tabs>
          <w:tab w:val="num" w:pos="0"/>
        </w:tabs>
        <w:ind w:left="288" w:hanging="288"/>
      </w:pPr>
      <w:rPr>
        <w:rFonts w:ascii="Wingdings" w:hAnsi="Wingdings"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A358F0"/>
    <w:multiLevelType w:val="hybridMultilevel"/>
    <w:tmpl w:val="76AE8C52"/>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num w:numId="1">
    <w:abstractNumId w:val="20"/>
  </w:num>
  <w:num w:numId="2">
    <w:abstractNumId w:val="39"/>
  </w:num>
  <w:num w:numId="3">
    <w:abstractNumId w:val="0"/>
    <w:lvlOverride w:ilvl="0">
      <w:lvl w:ilvl="0">
        <w:start w:val="1"/>
        <w:numFmt w:val="bullet"/>
        <w:lvlText w:val=""/>
        <w:legacy w:legacy="1" w:legacySpace="0" w:legacyIndent="360"/>
        <w:lvlJc w:val="left"/>
        <w:pPr>
          <w:ind w:left="1080" w:hanging="360"/>
        </w:pPr>
        <w:rPr>
          <w:rFonts w:ascii="Symbol" w:hAnsi="Symbol" w:hint="default"/>
          <w:b w:val="0"/>
          <w:i w:val="0"/>
          <w:sz w:val="20"/>
          <w:u w:val="none"/>
        </w:rPr>
      </w:lvl>
    </w:lvlOverride>
  </w:num>
  <w:num w:numId="4">
    <w:abstractNumId w:val="2"/>
  </w:num>
  <w:num w:numId="5">
    <w:abstractNumId w:val="16"/>
  </w:num>
  <w:num w:numId="6">
    <w:abstractNumId w:val="36"/>
  </w:num>
  <w:num w:numId="7">
    <w:abstractNumId w:val="22"/>
  </w:num>
  <w:num w:numId="8">
    <w:abstractNumId w:val="17"/>
  </w:num>
  <w:num w:numId="9">
    <w:abstractNumId w:val="27"/>
  </w:num>
  <w:num w:numId="10">
    <w:abstractNumId w:val="13"/>
  </w:num>
  <w:num w:numId="11">
    <w:abstractNumId w:val="14"/>
  </w:num>
  <w:num w:numId="12">
    <w:abstractNumId w:val="26"/>
  </w:num>
  <w:num w:numId="13">
    <w:abstractNumId w:val="34"/>
  </w:num>
  <w:num w:numId="14">
    <w:abstractNumId w:val="1"/>
  </w:num>
  <w:num w:numId="15">
    <w:abstractNumId w:val="37"/>
  </w:num>
  <w:num w:numId="16">
    <w:abstractNumId w:val="25"/>
  </w:num>
  <w:num w:numId="17">
    <w:abstractNumId w:val="19"/>
  </w:num>
  <w:num w:numId="18">
    <w:abstractNumId w:val="9"/>
  </w:num>
  <w:num w:numId="19">
    <w:abstractNumId w:val="41"/>
  </w:num>
  <w:num w:numId="20">
    <w:abstractNumId w:val="29"/>
  </w:num>
  <w:num w:numId="21">
    <w:abstractNumId w:val="40"/>
  </w:num>
  <w:num w:numId="22">
    <w:abstractNumId w:val="21"/>
  </w:num>
  <w:num w:numId="23">
    <w:abstractNumId w:val="43"/>
  </w:num>
  <w:num w:numId="24">
    <w:abstractNumId w:val="10"/>
  </w:num>
  <w:num w:numId="25">
    <w:abstractNumId w:val="11"/>
  </w:num>
  <w:num w:numId="26">
    <w:abstractNumId w:val="28"/>
  </w:num>
  <w:num w:numId="27">
    <w:abstractNumId w:val="12"/>
  </w:num>
  <w:num w:numId="28">
    <w:abstractNumId w:val="30"/>
  </w:num>
  <w:num w:numId="29">
    <w:abstractNumId w:val="5"/>
  </w:num>
  <w:num w:numId="30">
    <w:abstractNumId w:val="38"/>
  </w:num>
  <w:num w:numId="31">
    <w:abstractNumId w:val="24"/>
  </w:num>
  <w:num w:numId="32">
    <w:abstractNumId w:val="31"/>
  </w:num>
  <w:num w:numId="33">
    <w:abstractNumId w:val="4"/>
  </w:num>
  <w:num w:numId="34">
    <w:abstractNumId w:val="15"/>
  </w:num>
  <w:num w:numId="35">
    <w:abstractNumId w:val="8"/>
  </w:num>
  <w:num w:numId="36">
    <w:abstractNumId w:val="42"/>
  </w:num>
  <w:num w:numId="37">
    <w:abstractNumId w:val="32"/>
  </w:num>
  <w:num w:numId="38">
    <w:abstractNumId w:val="7"/>
  </w:num>
  <w:num w:numId="39">
    <w:abstractNumId w:val="18"/>
  </w:num>
  <w:num w:numId="40">
    <w:abstractNumId w:val="33"/>
  </w:num>
  <w:num w:numId="41">
    <w:abstractNumId w:val="35"/>
  </w:num>
  <w:num w:numId="42">
    <w:abstractNumId w:val="23"/>
  </w:num>
  <w:num w:numId="43">
    <w:abstractNumId w:val="3"/>
  </w:num>
  <w:num w:numId="4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F6"/>
    <w:rsid w:val="0000099C"/>
    <w:rsid w:val="00004A46"/>
    <w:rsid w:val="000052EC"/>
    <w:rsid w:val="0000702C"/>
    <w:rsid w:val="00007F47"/>
    <w:rsid w:val="0001019F"/>
    <w:rsid w:val="000115D2"/>
    <w:rsid w:val="0001414E"/>
    <w:rsid w:val="00014A52"/>
    <w:rsid w:val="000206AC"/>
    <w:rsid w:val="00023D32"/>
    <w:rsid w:val="00025691"/>
    <w:rsid w:val="000258BD"/>
    <w:rsid w:val="00025DA1"/>
    <w:rsid w:val="00026EFD"/>
    <w:rsid w:val="000311B1"/>
    <w:rsid w:val="00037D9E"/>
    <w:rsid w:val="00040733"/>
    <w:rsid w:val="00041DDE"/>
    <w:rsid w:val="00043802"/>
    <w:rsid w:val="00053126"/>
    <w:rsid w:val="00053F41"/>
    <w:rsid w:val="00055EFA"/>
    <w:rsid w:val="00057DBB"/>
    <w:rsid w:val="00062144"/>
    <w:rsid w:val="00063A4B"/>
    <w:rsid w:val="000706B1"/>
    <w:rsid w:val="000734A9"/>
    <w:rsid w:val="00074C5A"/>
    <w:rsid w:val="000768A7"/>
    <w:rsid w:val="000815F0"/>
    <w:rsid w:val="00083C47"/>
    <w:rsid w:val="0008730F"/>
    <w:rsid w:val="000933E3"/>
    <w:rsid w:val="00093E3C"/>
    <w:rsid w:val="00095203"/>
    <w:rsid w:val="00095C20"/>
    <w:rsid w:val="00095FAF"/>
    <w:rsid w:val="000A0411"/>
    <w:rsid w:val="000A137F"/>
    <w:rsid w:val="000A1494"/>
    <w:rsid w:val="000A6C8F"/>
    <w:rsid w:val="000B265C"/>
    <w:rsid w:val="000B29C0"/>
    <w:rsid w:val="000B327E"/>
    <w:rsid w:val="000B71C0"/>
    <w:rsid w:val="000C0215"/>
    <w:rsid w:val="000C049C"/>
    <w:rsid w:val="000C3864"/>
    <w:rsid w:val="000C4F9F"/>
    <w:rsid w:val="000C6D1E"/>
    <w:rsid w:val="000D1526"/>
    <w:rsid w:val="000D220C"/>
    <w:rsid w:val="000D3452"/>
    <w:rsid w:val="000D552E"/>
    <w:rsid w:val="000D5BBA"/>
    <w:rsid w:val="000E0228"/>
    <w:rsid w:val="000E39A9"/>
    <w:rsid w:val="000E434C"/>
    <w:rsid w:val="000E4CD4"/>
    <w:rsid w:val="000E6342"/>
    <w:rsid w:val="000E7DDC"/>
    <w:rsid w:val="000F16E4"/>
    <w:rsid w:val="000F2508"/>
    <w:rsid w:val="000F4B4A"/>
    <w:rsid w:val="000F5406"/>
    <w:rsid w:val="000F5F4B"/>
    <w:rsid w:val="001010A6"/>
    <w:rsid w:val="0010204E"/>
    <w:rsid w:val="00102A1B"/>
    <w:rsid w:val="00103D12"/>
    <w:rsid w:val="001044DB"/>
    <w:rsid w:val="001061F1"/>
    <w:rsid w:val="0010701F"/>
    <w:rsid w:val="0011269E"/>
    <w:rsid w:val="00112F28"/>
    <w:rsid w:val="00113EE7"/>
    <w:rsid w:val="00115403"/>
    <w:rsid w:val="00116247"/>
    <w:rsid w:val="00117883"/>
    <w:rsid w:val="00117F9C"/>
    <w:rsid w:val="001208C7"/>
    <w:rsid w:val="0012213F"/>
    <w:rsid w:val="001276B8"/>
    <w:rsid w:val="00130679"/>
    <w:rsid w:val="00132D65"/>
    <w:rsid w:val="00134CC9"/>
    <w:rsid w:val="00135977"/>
    <w:rsid w:val="00137627"/>
    <w:rsid w:val="0014218C"/>
    <w:rsid w:val="00143225"/>
    <w:rsid w:val="00144A4D"/>
    <w:rsid w:val="001459AC"/>
    <w:rsid w:val="00147EA5"/>
    <w:rsid w:val="001500D5"/>
    <w:rsid w:val="00152272"/>
    <w:rsid w:val="001529FB"/>
    <w:rsid w:val="00153147"/>
    <w:rsid w:val="00153F0E"/>
    <w:rsid w:val="0015527C"/>
    <w:rsid w:val="0016065B"/>
    <w:rsid w:val="001622AE"/>
    <w:rsid w:val="00164E55"/>
    <w:rsid w:val="00164E73"/>
    <w:rsid w:val="001706FC"/>
    <w:rsid w:val="001737EB"/>
    <w:rsid w:val="001745AA"/>
    <w:rsid w:val="00177C70"/>
    <w:rsid w:val="00183223"/>
    <w:rsid w:val="00183879"/>
    <w:rsid w:val="00184854"/>
    <w:rsid w:val="00187238"/>
    <w:rsid w:val="00195944"/>
    <w:rsid w:val="001960C0"/>
    <w:rsid w:val="00196635"/>
    <w:rsid w:val="001A34E0"/>
    <w:rsid w:val="001B0857"/>
    <w:rsid w:val="001B280A"/>
    <w:rsid w:val="001B2D6C"/>
    <w:rsid w:val="001B470C"/>
    <w:rsid w:val="001B6661"/>
    <w:rsid w:val="001B73D8"/>
    <w:rsid w:val="001C0FC1"/>
    <w:rsid w:val="001C44D0"/>
    <w:rsid w:val="001C4670"/>
    <w:rsid w:val="001C6E01"/>
    <w:rsid w:val="001D3D93"/>
    <w:rsid w:val="001D65E1"/>
    <w:rsid w:val="001D72EA"/>
    <w:rsid w:val="001E0786"/>
    <w:rsid w:val="001E251C"/>
    <w:rsid w:val="001E3A29"/>
    <w:rsid w:val="001E576C"/>
    <w:rsid w:val="001E5AD1"/>
    <w:rsid w:val="001E73FB"/>
    <w:rsid w:val="001F6314"/>
    <w:rsid w:val="001F70A3"/>
    <w:rsid w:val="00200187"/>
    <w:rsid w:val="00200FB2"/>
    <w:rsid w:val="00203E46"/>
    <w:rsid w:val="002048F2"/>
    <w:rsid w:val="00204A91"/>
    <w:rsid w:val="002119DF"/>
    <w:rsid w:val="00212A2D"/>
    <w:rsid w:val="00216E32"/>
    <w:rsid w:val="00220BC1"/>
    <w:rsid w:val="002239E7"/>
    <w:rsid w:val="00224067"/>
    <w:rsid w:val="00224D72"/>
    <w:rsid w:val="00226F87"/>
    <w:rsid w:val="002312F6"/>
    <w:rsid w:val="00231BD7"/>
    <w:rsid w:val="002340FE"/>
    <w:rsid w:val="0023412F"/>
    <w:rsid w:val="00237A7C"/>
    <w:rsid w:val="00242AA9"/>
    <w:rsid w:val="00244B33"/>
    <w:rsid w:val="00245F2D"/>
    <w:rsid w:val="00245F95"/>
    <w:rsid w:val="00247654"/>
    <w:rsid w:val="0025054A"/>
    <w:rsid w:val="00252627"/>
    <w:rsid w:val="00254BAC"/>
    <w:rsid w:val="00257D7C"/>
    <w:rsid w:val="00257E64"/>
    <w:rsid w:val="0026098C"/>
    <w:rsid w:val="00260C0C"/>
    <w:rsid w:val="00264C07"/>
    <w:rsid w:val="00267330"/>
    <w:rsid w:val="00276FF7"/>
    <w:rsid w:val="002776FD"/>
    <w:rsid w:val="0028342A"/>
    <w:rsid w:val="00284CDD"/>
    <w:rsid w:val="0028535D"/>
    <w:rsid w:val="00286C1F"/>
    <w:rsid w:val="00287711"/>
    <w:rsid w:val="00291F66"/>
    <w:rsid w:val="0029372B"/>
    <w:rsid w:val="0029404B"/>
    <w:rsid w:val="002949EC"/>
    <w:rsid w:val="002A022A"/>
    <w:rsid w:val="002A07B2"/>
    <w:rsid w:val="002A2C39"/>
    <w:rsid w:val="002A5DD5"/>
    <w:rsid w:val="002A6048"/>
    <w:rsid w:val="002A627C"/>
    <w:rsid w:val="002A62BC"/>
    <w:rsid w:val="002B144F"/>
    <w:rsid w:val="002B32EF"/>
    <w:rsid w:val="002B5132"/>
    <w:rsid w:val="002C0724"/>
    <w:rsid w:val="002C1322"/>
    <w:rsid w:val="002C1DBE"/>
    <w:rsid w:val="002C3618"/>
    <w:rsid w:val="002C6FFA"/>
    <w:rsid w:val="002D0EF0"/>
    <w:rsid w:val="002D0FA8"/>
    <w:rsid w:val="002D15B4"/>
    <w:rsid w:val="002D29AE"/>
    <w:rsid w:val="002D3F36"/>
    <w:rsid w:val="002D4EF7"/>
    <w:rsid w:val="002D7AA1"/>
    <w:rsid w:val="002E221B"/>
    <w:rsid w:val="002E3344"/>
    <w:rsid w:val="002E63E6"/>
    <w:rsid w:val="002F39B4"/>
    <w:rsid w:val="002F3D49"/>
    <w:rsid w:val="002F4C69"/>
    <w:rsid w:val="00301A34"/>
    <w:rsid w:val="00303B1E"/>
    <w:rsid w:val="00304475"/>
    <w:rsid w:val="00305132"/>
    <w:rsid w:val="003055BD"/>
    <w:rsid w:val="00305D5A"/>
    <w:rsid w:val="003117E3"/>
    <w:rsid w:val="00311D1C"/>
    <w:rsid w:val="003147AE"/>
    <w:rsid w:val="00316ED7"/>
    <w:rsid w:val="00320ECF"/>
    <w:rsid w:val="0032126F"/>
    <w:rsid w:val="00324AD9"/>
    <w:rsid w:val="0032551C"/>
    <w:rsid w:val="00325B9E"/>
    <w:rsid w:val="00326150"/>
    <w:rsid w:val="00327653"/>
    <w:rsid w:val="003353FD"/>
    <w:rsid w:val="00340387"/>
    <w:rsid w:val="003506A4"/>
    <w:rsid w:val="00353AE7"/>
    <w:rsid w:val="00354BD0"/>
    <w:rsid w:val="003600B1"/>
    <w:rsid w:val="00361566"/>
    <w:rsid w:val="00361E61"/>
    <w:rsid w:val="00366DE1"/>
    <w:rsid w:val="00367328"/>
    <w:rsid w:val="00367905"/>
    <w:rsid w:val="00370089"/>
    <w:rsid w:val="003752F2"/>
    <w:rsid w:val="00377775"/>
    <w:rsid w:val="00381768"/>
    <w:rsid w:val="00381872"/>
    <w:rsid w:val="00381F78"/>
    <w:rsid w:val="00384A4E"/>
    <w:rsid w:val="0038573B"/>
    <w:rsid w:val="003907F2"/>
    <w:rsid w:val="0039471F"/>
    <w:rsid w:val="0039604B"/>
    <w:rsid w:val="00397A0F"/>
    <w:rsid w:val="003A0A78"/>
    <w:rsid w:val="003A4CA5"/>
    <w:rsid w:val="003A620C"/>
    <w:rsid w:val="003A7F80"/>
    <w:rsid w:val="003B14CD"/>
    <w:rsid w:val="003B24FD"/>
    <w:rsid w:val="003B316A"/>
    <w:rsid w:val="003B32F2"/>
    <w:rsid w:val="003B487B"/>
    <w:rsid w:val="003B4F76"/>
    <w:rsid w:val="003B6B0E"/>
    <w:rsid w:val="003B6FCC"/>
    <w:rsid w:val="003C03B1"/>
    <w:rsid w:val="003C172F"/>
    <w:rsid w:val="003C2DB3"/>
    <w:rsid w:val="003C37FB"/>
    <w:rsid w:val="003C5831"/>
    <w:rsid w:val="003C7DE1"/>
    <w:rsid w:val="003D09D0"/>
    <w:rsid w:val="003D143A"/>
    <w:rsid w:val="003D1E5D"/>
    <w:rsid w:val="003D7D5B"/>
    <w:rsid w:val="003E1D60"/>
    <w:rsid w:val="003E2C38"/>
    <w:rsid w:val="003E71B6"/>
    <w:rsid w:val="003F10E4"/>
    <w:rsid w:val="003F3730"/>
    <w:rsid w:val="003F4351"/>
    <w:rsid w:val="003F4A1C"/>
    <w:rsid w:val="003F7A3D"/>
    <w:rsid w:val="00400DFC"/>
    <w:rsid w:val="00401A54"/>
    <w:rsid w:val="00404779"/>
    <w:rsid w:val="00406C2D"/>
    <w:rsid w:val="00410C1F"/>
    <w:rsid w:val="004139D3"/>
    <w:rsid w:val="0041645C"/>
    <w:rsid w:val="0042222C"/>
    <w:rsid w:val="00422FA2"/>
    <w:rsid w:val="00423594"/>
    <w:rsid w:val="00424899"/>
    <w:rsid w:val="004261EB"/>
    <w:rsid w:val="00426713"/>
    <w:rsid w:val="00426EEF"/>
    <w:rsid w:val="00426F7A"/>
    <w:rsid w:val="00430B62"/>
    <w:rsid w:val="004311DE"/>
    <w:rsid w:val="004338DD"/>
    <w:rsid w:val="004341E1"/>
    <w:rsid w:val="0043667C"/>
    <w:rsid w:val="004404C1"/>
    <w:rsid w:val="0044060E"/>
    <w:rsid w:val="00442366"/>
    <w:rsid w:val="0044378F"/>
    <w:rsid w:val="00446C0B"/>
    <w:rsid w:val="0044772F"/>
    <w:rsid w:val="004504A4"/>
    <w:rsid w:val="00452BF6"/>
    <w:rsid w:val="00453731"/>
    <w:rsid w:val="00454AD7"/>
    <w:rsid w:val="00456D99"/>
    <w:rsid w:val="00464290"/>
    <w:rsid w:val="00467217"/>
    <w:rsid w:val="00471013"/>
    <w:rsid w:val="00472391"/>
    <w:rsid w:val="00472488"/>
    <w:rsid w:val="00477C91"/>
    <w:rsid w:val="00480957"/>
    <w:rsid w:val="00481551"/>
    <w:rsid w:val="00482176"/>
    <w:rsid w:val="00482665"/>
    <w:rsid w:val="00482734"/>
    <w:rsid w:val="0048379F"/>
    <w:rsid w:val="004856C5"/>
    <w:rsid w:val="00486FE4"/>
    <w:rsid w:val="00487CD8"/>
    <w:rsid w:val="00491720"/>
    <w:rsid w:val="00491D87"/>
    <w:rsid w:val="00493DCD"/>
    <w:rsid w:val="00494554"/>
    <w:rsid w:val="00495A45"/>
    <w:rsid w:val="004A0F95"/>
    <w:rsid w:val="004A1B62"/>
    <w:rsid w:val="004A1B90"/>
    <w:rsid w:val="004A22F0"/>
    <w:rsid w:val="004A5F9B"/>
    <w:rsid w:val="004B1381"/>
    <w:rsid w:val="004B6286"/>
    <w:rsid w:val="004B6589"/>
    <w:rsid w:val="004B7BCF"/>
    <w:rsid w:val="004C051E"/>
    <w:rsid w:val="004C1BD9"/>
    <w:rsid w:val="004C2FB7"/>
    <w:rsid w:val="004C52DB"/>
    <w:rsid w:val="004C6A26"/>
    <w:rsid w:val="004C71B2"/>
    <w:rsid w:val="004D0207"/>
    <w:rsid w:val="004D6535"/>
    <w:rsid w:val="004E1384"/>
    <w:rsid w:val="004E169C"/>
    <w:rsid w:val="004E1C90"/>
    <w:rsid w:val="004E4184"/>
    <w:rsid w:val="004E435B"/>
    <w:rsid w:val="004E6A01"/>
    <w:rsid w:val="004F0ABB"/>
    <w:rsid w:val="004F1BC5"/>
    <w:rsid w:val="004F579D"/>
    <w:rsid w:val="004F6566"/>
    <w:rsid w:val="004F7338"/>
    <w:rsid w:val="005007AB"/>
    <w:rsid w:val="005012C2"/>
    <w:rsid w:val="00505087"/>
    <w:rsid w:val="005100C4"/>
    <w:rsid w:val="00512553"/>
    <w:rsid w:val="005127D6"/>
    <w:rsid w:val="00515FDA"/>
    <w:rsid w:val="00516779"/>
    <w:rsid w:val="005212E8"/>
    <w:rsid w:val="005250EE"/>
    <w:rsid w:val="00526D48"/>
    <w:rsid w:val="00526E05"/>
    <w:rsid w:val="00527BB5"/>
    <w:rsid w:val="00530139"/>
    <w:rsid w:val="00536AA8"/>
    <w:rsid w:val="0054117C"/>
    <w:rsid w:val="00542DC4"/>
    <w:rsid w:val="00545E7B"/>
    <w:rsid w:val="005508E8"/>
    <w:rsid w:val="00551310"/>
    <w:rsid w:val="00552398"/>
    <w:rsid w:val="00553421"/>
    <w:rsid w:val="00555ABD"/>
    <w:rsid w:val="00556DE4"/>
    <w:rsid w:val="005578FB"/>
    <w:rsid w:val="0056137E"/>
    <w:rsid w:val="00563C4D"/>
    <w:rsid w:val="00564174"/>
    <w:rsid w:val="00564E69"/>
    <w:rsid w:val="00567B35"/>
    <w:rsid w:val="00572C3C"/>
    <w:rsid w:val="005731D5"/>
    <w:rsid w:val="00575179"/>
    <w:rsid w:val="00582AD2"/>
    <w:rsid w:val="00585E24"/>
    <w:rsid w:val="005948FE"/>
    <w:rsid w:val="00594B1E"/>
    <w:rsid w:val="005951E2"/>
    <w:rsid w:val="00595E3C"/>
    <w:rsid w:val="00597159"/>
    <w:rsid w:val="005A26C9"/>
    <w:rsid w:val="005A4888"/>
    <w:rsid w:val="005A770A"/>
    <w:rsid w:val="005B0DAA"/>
    <w:rsid w:val="005B163F"/>
    <w:rsid w:val="005B17E9"/>
    <w:rsid w:val="005B2D18"/>
    <w:rsid w:val="005B5C34"/>
    <w:rsid w:val="005C02E2"/>
    <w:rsid w:val="005C02F8"/>
    <w:rsid w:val="005C1CCB"/>
    <w:rsid w:val="005C29A3"/>
    <w:rsid w:val="005C3BE9"/>
    <w:rsid w:val="005C527C"/>
    <w:rsid w:val="005C537C"/>
    <w:rsid w:val="005C7EB0"/>
    <w:rsid w:val="005D07DD"/>
    <w:rsid w:val="005D19AF"/>
    <w:rsid w:val="005D3107"/>
    <w:rsid w:val="005D5641"/>
    <w:rsid w:val="005D6E07"/>
    <w:rsid w:val="005D7AB2"/>
    <w:rsid w:val="005D7C63"/>
    <w:rsid w:val="005E102B"/>
    <w:rsid w:val="005E1998"/>
    <w:rsid w:val="005E1DE9"/>
    <w:rsid w:val="005E23C3"/>
    <w:rsid w:val="005E2F29"/>
    <w:rsid w:val="005E31C5"/>
    <w:rsid w:val="005E3918"/>
    <w:rsid w:val="005E46A9"/>
    <w:rsid w:val="005E6353"/>
    <w:rsid w:val="005F0EF5"/>
    <w:rsid w:val="005F305F"/>
    <w:rsid w:val="005F4409"/>
    <w:rsid w:val="006044CC"/>
    <w:rsid w:val="00605044"/>
    <w:rsid w:val="006114EC"/>
    <w:rsid w:val="00611730"/>
    <w:rsid w:val="006119F3"/>
    <w:rsid w:val="00612EB0"/>
    <w:rsid w:val="00615CBC"/>
    <w:rsid w:val="006178E4"/>
    <w:rsid w:val="0062528A"/>
    <w:rsid w:val="00625FE6"/>
    <w:rsid w:val="0062676A"/>
    <w:rsid w:val="0063026D"/>
    <w:rsid w:val="00631183"/>
    <w:rsid w:val="00633179"/>
    <w:rsid w:val="00635941"/>
    <w:rsid w:val="00635F05"/>
    <w:rsid w:val="00640091"/>
    <w:rsid w:val="006407BB"/>
    <w:rsid w:val="0065346D"/>
    <w:rsid w:val="00653E7C"/>
    <w:rsid w:val="00656BE0"/>
    <w:rsid w:val="00657895"/>
    <w:rsid w:val="00660588"/>
    <w:rsid w:val="0066069A"/>
    <w:rsid w:val="00662952"/>
    <w:rsid w:val="00663789"/>
    <w:rsid w:val="006673AE"/>
    <w:rsid w:val="006678A9"/>
    <w:rsid w:val="00667E39"/>
    <w:rsid w:val="00667E97"/>
    <w:rsid w:val="00667F57"/>
    <w:rsid w:val="00670721"/>
    <w:rsid w:val="0067287D"/>
    <w:rsid w:val="00675534"/>
    <w:rsid w:val="00677791"/>
    <w:rsid w:val="00677CCC"/>
    <w:rsid w:val="006815B9"/>
    <w:rsid w:val="00684069"/>
    <w:rsid w:val="00685C8F"/>
    <w:rsid w:val="006863F9"/>
    <w:rsid w:val="0068735B"/>
    <w:rsid w:val="00690735"/>
    <w:rsid w:val="006944F2"/>
    <w:rsid w:val="006A13D6"/>
    <w:rsid w:val="006A4C3E"/>
    <w:rsid w:val="006A6E0F"/>
    <w:rsid w:val="006B6EE9"/>
    <w:rsid w:val="006C0D39"/>
    <w:rsid w:val="006C14A2"/>
    <w:rsid w:val="006C1C2A"/>
    <w:rsid w:val="006D0A78"/>
    <w:rsid w:val="006D21EE"/>
    <w:rsid w:val="006D3587"/>
    <w:rsid w:val="006D39AD"/>
    <w:rsid w:val="006D48FC"/>
    <w:rsid w:val="006E0667"/>
    <w:rsid w:val="006E2F61"/>
    <w:rsid w:val="006E5B02"/>
    <w:rsid w:val="006E7AF4"/>
    <w:rsid w:val="006F1020"/>
    <w:rsid w:val="006F1290"/>
    <w:rsid w:val="006F1C6E"/>
    <w:rsid w:val="006F50D9"/>
    <w:rsid w:val="007009A7"/>
    <w:rsid w:val="00700AA4"/>
    <w:rsid w:val="00704788"/>
    <w:rsid w:val="00705922"/>
    <w:rsid w:val="00706BA3"/>
    <w:rsid w:val="007071CC"/>
    <w:rsid w:val="00707A76"/>
    <w:rsid w:val="00711A52"/>
    <w:rsid w:val="00711B9E"/>
    <w:rsid w:val="00714AAF"/>
    <w:rsid w:val="00716D1E"/>
    <w:rsid w:val="00717277"/>
    <w:rsid w:val="007177A4"/>
    <w:rsid w:val="00722874"/>
    <w:rsid w:val="007229AB"/>
    <w:rsid w:val="00725514"/>
    <w:rsid w:val="00725B5D"/>
    <w:rsid w:val="00726686"/>
    <w:rsid w:val="00726DD9"/>
    <w:rsid w:val="0073114E"/>
    <w:rsid w:val="00731CE9"/>
    <w:rsid w:val="007344B7"/>
    <w:rsid w:val="00735774"/>
    <w:rsid w:val="00735CBB"/>
    <w:rsid w:val="00741132"/>
    <w:rsid w:val="00745D0B"/>
    <w:rsid w:val="0074609A"/>
    <w:rsid w:val="00747299"/>
    <w:rsid w:val="00751565"/>
    <w:rsid w:val="00751D21"/>
    <w:rsid w:val="00752CD1"/>
    <w:rsid w:val="007531E7"/>
    <w:rsid w:val="00753854"/>
    <w:rsid w:val="00755D84"/>
    <w:rsid w:val="00763D5F"/>
    <w:rsid w:val="007649B0"/>
    <w:rsid w:val="007655B5"/>
    <w:rsid w:val="00765A83"/>
    <w:rsid w:val="00765D2B"/>
    <w:rsid w:val="00767D20"/>
    <w:rsid w:val="00777A1D"/>
    <w:rsid w:val="00780084"/>
    <w:rsid w:val="007876FF"/>
    <w:rsid w:val="00787911"/>
    <w:rsid w:val="00790A94"/>
    <w:rsid w:val="007913F5"/>
    <w:rsid w:val="007940BA"/>
    <w:rsid w:val="007951E9"/>
    <w:rsid w:val="0079595D"/>
    <w:rsid w:val="007A2412"/>
    <w:rsid w:val="007A2C0E"/>
    <w:rsid w:val="007A387D"/>
    <w:rsid w:val="007A55EB"/>
    <w:rsid w:val="007A648E"/>
    <w:rsid w:val="007A6D2F"/>
    <w:rsid w:val="007B1BCE"/>
    <w:rsid w:val="007B23E1"/>
    <w:rsid w:val="007B6081"/>
    <w:rsid w:val="007C6387"/>
    <w:rsid w:val="007C64A9"/>
    <w:rsid w:val="007C716C"/>
    <w:rsid w:val="007D4F51"/>
    <w:rsid w:val="007D6A35"/>
    <w:rsid w:val="007E01B5"/>
    <w:rsid w:val="007E208E"/>
    <w:rsid w:val="007E3CDF"/>
    <w:rsid w:val="007E5D16"/>
    <w:rsid w:val="007E73CE"/>
    <w:rsid w:val="007E798C"/>
    <w:rsid w:val="007F1E98"/>
    <w:rsid w:val="007F30D5"/>
    <w:rsid w:val="00807807"/>
    <w:rsid w:val="00810A17"/>
    <w:rsid w:val="0081445A"/>
    <w:rsid w:val="00815770"/>
    <w:rsid w:val="008170CE"/>
    <w:rsid w:val="00820439"/>
    <w:rsid w:val="00820E94"/>
    <w:rsid w:val="00821C18"/>
    <w:rsid w:val="00824185"/>
    <w:rsid w:val="00824B33"/>
    <w:rsid w:val="00825B0E"/>
    <w:rsid w:val="0082706D"/>
    <w:rsid w:val="00830AE7"/>
    <w:rsid w:val="00831248"/>
    <w:rsid w:val="008312C0"/>
    <w:rsid w:val="008312EF"/>
    <w:rsid w:val="00831B3C"/>
    <w:rsid w:val="00833385"/>
    <w:rsid w:val="00837448"/>
    <w:rsid w:val="00837930"/>
    <w:rsid w:val="00837CD9"/>
    <w:rsid w:val="008424CB"/>
    <w:rsid w:val="0085078E"/>
    <w:rsid w:val="00851186"/>
    <w:rsid w:val="00851BAD"/>
    <w:rsid w:val="008529E8"/>
    <w:rsid w:val="00853722"/>
    <w:rsid w:val="008545E0"/>
    <w:rsid w:val="0085509F"/>
    <w:rsid w:val="00864061"/>
    <w:rsid w:val="00864BD4"/>
    <w:rsid w:val="00866076"/>
    <w:rsid w:val="00870791"/>
    <w:rsid w:val="008710BC"/>
    <w:rsid w:val="00872CA5"/>
    <w:rsid w:val="00873C6E"/>
    <w:rsid w:val="00874A71"/>
    <w:rsid w:val="0087725C"/>
    <w:rsid w:val="0088472B"/>
    <w:rsid w:val="00885FF2"/>
    <w:rsid w:val="008947FF"/>
    <w:rsid w:val="00897954"/>
    <w:rsid w:val="008A1F23"/>
    <w:rsid w:val="008A32A6"/>
    <w:rsid w:val="008A340D"/>
    <w:rsid w:val="008A5268"/>
    <w:rsid w:val="008A7D8D"/>
    <w:rsid w:val="008A7E8E"/>
    <w:rsid w:val="008B3486"/>
    <w:rsid w:val="008B6506"/>
    <w:rsid w:val="008C0B64"/>
    <w:rsid w:val="008C17C9"/>
    <w:rsid w:val="008D21AE"/>
    <w:rsid w:val="008D2927"/>
    <w:rsid w:val="008E54E1"/>
    <w:rsid w:val="008E65B8"/>
    <w:rsid w:val="008F0DF1"/>
    <w:rsid w:val="008F1707"/>
    <w:rsid w:val="008F3FCE"/>
    <w:rsid w:val="008F466C"/>
    <w:rsid w:val="008F4A21"/>
    <w:rsid w:val="008F50B3"/>
    <w:rsid w:val="008F5A82"/>
    <w:rsid w:val="008F7CC7"/>
    <w:rsid w:val="00902420"/>
    <w:rsid w:val="00903BBC"/>
    <w:rsid w:val="00904620"/>
    <w:rsid w:val="00913BDF"/>
    <w:rsid w:val="00914737"/>
    <w:rsid w:val="00915DC8"/>
    <w:rsid w:val="00917427"/>
    <w:rsid w:val="0092067B"/>
    <w:rsid w:val="00922508"/>
    <w:rsid w:val="00922C79"/>
    <w:rsid w:val="009232D0"/>
    <w:rsid w:val="00923A98"/>
    <w:rsid w:val="00926DC3"/>
    <w:rsid w:val="0092716D"/>
    <w:rsid w:val="00944E73"/>
    <w:rsid w:val="00945401"/>
    <w:rsid w:val="009477E9"/>
    <w:rsid w:val="00952905"/>
    <w:rsid w:val="009535ED"/>
    <w:rsid w:val="00953C08"/>
    <w:rsid w:val="0095433C"/>
    <w:rsid w:val="00956C4F"/>
    <w:rsid w:val="00957B4C"/>
    <w:rsid w:val="00963819"/>
    <w:rsid w:val="009716B6"/>
    <w:rsid w:val="00971E40"/>
    <w:rsid w:val="00972C16"/>
    <w:rsid w:val="00972D72"/>
    <w:rsid w:val="00973983"/>
    <w:rsid w:val="0097421F"/>
    <w:rsid w:val="00974252"/>
    <w:rsid w:val="00974371"/>
    <w:rsid w:val="0097647A"/>
    <w:rsid w:val="009770D4"/>
    <w:rsid w:val="00984355"/>
    <w:rsid w:val="00986617"/>
    <w:rsid w:val="00987208"/>
    <w:rsid w:val="00993FCA"/>
    <w:rsid w:val="00996AB1"/>
    <w:rsid w:val="00997FAB"/>
    <w:rsid w:val="009A013B"/>
    <w:rsid w:val="009A5AD9"/>
    <w:rsid w:val="009B070B"/>
    <w:rsid w:val="009B1242"/>
    <w:rsid w:val="009B1E0F"/>
    <w:rsid w:val="009B2BF4"/>
    <w:rsid w:val="009B7835"/>
    <w:rsid w:val="009B7AB0"/>
    <w:rsid w:val="009B7F83"/>
    <w:rsid w:val="009C099D"/>
    <w:rsid w:val="009C5BA9"/>
    <w:rsid w:val="009C6A42"/>
    <w:rsid w:val="009C6B92"/>
    <w:rsid w:val="009C773E"/>
    <w:rsid w:val="009D2BF4"/>
    <w:rsid w:val="009D3086"/>
    <w:rsid w:val="009D65B3"/>
    <w:rsid w:val="009D6757"/>
    <w:rsid w:val="009D6C3E"/>
    <w:rsid w:val="009E23F8"/>
    <w:rsid w:val="009E7E3E"/>
    <w:rsid w:val="009F2320"/>
    <w:rsid w:val="009F5AB5"/>
    <w:rsid w:val="00A0124F"/>
    <w:rsid w:val="00A01C9A"/>
    <w:rsid w:val="00A01FD9"/>
    <w:rsid w:val="00A024E3"/>
    <w:rsid w:val="00A03D4F"/>
    <w:rsid w:val="00A04AA6"/>
    <w:rsid w:val="00A053F3"/>
    <w:rsid w:val="00A07CC2"/>
    <w:rsid w:val="00A15E20"/>
    <w:rsid w:val="00A16263"/>
    <w:rsid w:val="00A22772"/>
    <w:rsid w:val="00A2385C"/>
    <w:rsid w:val="00A25545"/>
    <w:rsid w:val="00A25BF4"/>
    <w:rsid w:val="00A33407"/>
    <w:rsid w:val="00A36E9B"/>
    <w:rsid w:val="00A37F78"/>
    <w:rsid w:val="00A4002F"/>
    <w:rsid w:val="00A43F5D"/>
    <w:rsid w:val="00A443E8"/>
    <w:rsid w:val="00A45402"/>
    <w:rsid w:val="00A45AB6"/>
    <w:rsid w:val="00A47FCF"/>
    <w:rsid w:val="00A511F6"/>
    <w:rsid w:val="00A513A2"/>
    <w:rsid w:val="00A5256D"/>
    <w:rsid w:val="00A52954"/>
    <w:rsid w:val="00A559F6"/>
    <w:rsid w:val="00A60063"/>
    <w:rsid w:val="00A62BAF"/>
    <w:rsid w:val="00A64153"/>
    <w:rsid w:val="00A70D27"/>
    <w:rsid w:val="00A7205A"/>
    <w:rsid w:val="00A7311E"/>
    <w:rsid w:val="00A73F63"/>
    <w:rsid w:val="00A75164"/>
    <w:rsid w:val="00A80054"/>
    <w:rsid w:val="00A824C1"/>
    <w:rsid w:val="00A8295F"/>
    <w:rsid w:val="00A84BD9"/>
    <w:rsid w:val="00A84FFD"/>
    <w:rsid w:val="00A85B05"/>
    <w:rsid w:val="00A90507"/>
    <w:rsid w:val="00A90AE7"/>
    <w:rsid w:val="00A926B7"/>
    <w:rsid w:val="00A93B92"/>
    <w:rsid w:val="00A96EED"/>
    <w:rsid w:val="00A97D95"/>
    <w:rsid w:val="00AA06C0"/>
    <w:rsid w:val="00AA4856"/>
    <w:rsid w:val="00AA4C5F"/>
    <w:rsid w:val="00AA60A2"/>
    <w:rsid w:val="00AA6BDD"/>
    <w:rsid w:val="00AA6C3D"/>
    <w:rsid w:val="00AA741A"/>
    <w:rsid w:val="00AB399D"/>
    <w:rsid w:val="00AB43A8"/>
    <w:rsid w:val="00AB6EFB"/>
    <w:rsid w:val="00AC1B33"/>
    <w:rsid w:val="00AC2F60"/>
    <w:rsid w:val="00AC6C63"/>
    <w:rsid w:val="00AD0214"/>
    <w:rsid w:val="00AD0D97"/>
    <w:rsid w:val="00AD3440"/>
    <w:rsid w:val="00AD4D51"/>
    <w:rsid w:val="00AD69BE"/>
    <w:rsid w:val="00AE4175"/>
    <w:rsid w:val="00AF058C"/>
    <w:rsid w:val="00AF1A7D"/>
    <w:rsid w:val="00AF337E"/>
    <w:rsid w:val="00AF52B5"/>
    <w:rsid w:val="00AF558F"/>
    <w:rsid w:val="00B0054D"/>
    <w:rsid w:val="00B053D8"/>
    <w:rsid w:val="00B05DD5"/>
    <w:rsid w:val="00B06C76"/>
    <w:rsid w:val="00B10838"/>
    <w:rsid w:val="00B13764"/>
    <w:rsid w:val="00B1531C"/>
    <w:rsid w:val="00B1635C"/>
    <w:rsid w:val="00B17A2F"/>
    <w:rsid w:val="00B212B5"/>
    <w:rsid w:val="00B2439F"/>
    <w:rsid w:val="00B2574F"/>
    <w:rsid w:val="00B25C43"/>
    <w:rsid w:val="00B27080"/>
    <w:rsid w:val="00B30057"/>
    <w:rsid w:val="00B307DE"/>
    <w:rsid w:val="00B32945"/>
    <w:rsid w:val="00B33057"/>
    <w:rsid w:val="00B3317F"/>
    <w:rsid w:val="00B33B2E"/>
    <w:rsid w:val="00B3715B"/>
    <w:rsid w:val="00B43216"/>
    <w:rsid w:val="00B44035"/>
    <w:rsid w:val="00B46778"/>
    <w:rsid w:val="00B51215"/>
    <w:rsid w:val="00B52E76"/>
    <w:rsid w:val="00B536FD"/>
    <w:rsid w:val="00B5385B"/>
    <w:rsid w:val="00B608C0"/>
    <w:rsid w:val="00B60DA2"/>
    <w:rsid w:val="00B63D10"/>
    <w:rsid w:val="00B642CB"/>
    <w:rsid w:val="00B6766A"/>
    <w:rsid w:val="00B7023D"/>
    <w:rsid w:val="00B729F7"/>
    <w:rsid w:val="00B76037"/>
    <w:rsid w:val="00B806FB"/>
    <w:rsid w:val="00B821B1"/>
    <w:rsid w:val="00B93328"/>
    <w:rsid w:val="00B93EDA"/>
    <w:rsid w:val="00B94872"/>
    <w:rsid w:val="00B94DA9"/>
    <w:rsid w:val="00B94EE5"/>
    <w:rsid w:val="00BA284B"/>
    <w:rsid w:val="00BA43E1"/>
    <w:rsid w:val="00BA5EA0"/>
    <w:rsid w:val="00BA6131"/>
    <w:rsid w:val="00BB1CA9"/>
    <w:rsid w:val="00BB27F7"/>
    <w:rsid w:val="00BB369E"/>
    <w:rsid w:val="00BB4276"/>
    <w:rsid w:val="00BB6994"/>
    <w:rsid w:val="00BC3335"/>
    <w:rsid w:val="00BC47B9"/>
    <w:rsid w:val="00BC56DD"/>
    <w:rsid w:val="00BD13EF"/>
    <w:rsid w:val="00BD2FF7"/>
    <w:rsid w:val="00BD360D"/>
    <w:rsid w:val="00BD43CC"/>
    <w:rsid w:val="00BD68D1"/>
    <w:rsid w:val="00BE2DD8"/>
    <w:rsid w:val="00BE4530"/>
    <w:rsid w:val="00BE4954"/>
    <w:rsid w:val="00BF2C71"/>
    <w:rsid w:val="00BF3F63"/>
    <w:rsid w:val="00BF5EE2"/>
    <w:rsid w:val="00C03360"/>
    <w:rsid w:val="00C0787F"/>
    <w:rsid w:val="00C07AB4"/>
    <w:rsid w:val="00C12D38"/>
    <w:rsid w:val="00C13ED5"/>
    <w:rsid w:val="00C13F26"/>
    <w:rsid w:val="00C14665"/>
    <w:rsid w:val="00C149BF"/>
    <w:rsid w:val="00C14E69"/>
    <w:rsid w:val="00C1537B"/>
    <w:rsid w:val="00C2139C"/>
    <w:rsid w:val="00C214AF"/>
    <w:rsid w:val="00C21A41"/>
    <w:rsid w:val="00C21F33"/>
    <w:rsid w:val="00C313EE"/>
    <w:rsid w:val="00C340BD"/>
    <w:rsid w:val="00C35880"/>
    <w:rsid w:val="00C36725"/>
    <w:rsid w:val="00C36DB0"/>
    <w:rsid w:val="00C40AD3"/>
    <w:rsid w:val="00C4379A"/>
    <w:rsid w:val="00C46765"/>
    <w:rsid w:val="00C52B12"/>
    <w:rsid w:val="00C5644B"/>
    <w:rsid w:val="00C60298"/>
    <w:rsid w:val="00C65D9B"/>
    <w:rsid w:val="00C67753"/>
    <w:rsid w:val="00C70F88"/>
    <w:rsid w:val="00C713E3"/>
    <w:rsid w:val="00C714A0"/>
    <w:rsid w:val="00C74E0F"/>
    <w:rsid w:val="00C765B4"/>
    <w:rsid w:val="00C76A88"/>
    <w:rsid w:val="00C76DEB"/>
    <w:rsid w:val="00C809AA"/>
    <w:rsid w:val="00C80BD3"/>
    <w:rsid w:val="00C80C3B"/>
    <w:rsid w:val="00C80F6F"/>
    <w:rsid w:val="00C83621"/>
    <w:rsid w:val="00C90371"/>
    <w:rsid w:val="00C92AA2"/>
    <w:rsid w:val="00CA0B9C"/>
    <w:rsid w:val="00CA11E7"/>
    <w:rsid w:val="00CA248C"/>
    <w:rsid w:val="00CA38DF"/>
    <w:rsid w:val="00CA3905"/>
    <w:rsid w:val="00CA52E4"/>
    <w:rsid w:val="00CA6523"/>
    <w:rsid w:val="00CB052D"/>
    <w:rsid w:val="00CB2E33"/>
    <w:rsid w:val="00CB3FC1"/>
    <w:rsid w:val="00CB46D1"/>
    <w:rsid w:val="00CB5414"/>
    <w:rsid w:val="00CB63BB"/>
    <w:rsid w:val="00CB6882"/>
    <w:rsid w:val="00CC1A1D"/>
    <w:rsid w:val="00CC5A56"/>
    <w:rsid w:val="00CC5FC0"/>
    <w:rsid w:val="00CC6148"/>
    <w:rsid w:val="00CD06A0"/>
    <w:rsid w:val="00CD4323"/>
    <w:rsid w:val="00CE0550"/>
    <w:rsid w:val="00CE202C"/>
    <w:rsid w:val="00CE6BF0"/>
    <w:rsid w:val="00CE6CF7"/>
    <w:rsid w:val="00CE7617"/>
    <w:rsid w:val="00CF479B"/>
    <w:rsid w:val="00CF5A2D"/>
    <w:rsid w:val="00CF7DF3"/>
    <w:rsid w:val="00D00378"/>
    <w:rsid w:val="00D0145E"/>
    <w:rsid w:val="00D01F44"/>
    <w:rsid w:val="00D02316"/>
    <w:rsid w:val="00D02A4B"/>
    <w:rsid w:val="00D02C3D"/>
    <w:rsid w:val="00D02FB7"/>
    <w:rsid w:val="00D04238"/>
    <w:rsid w:val="00D04504"/>
    <w:rsid w:val="00D06A1A"/>
    <w:rsid w:val="00D06F1C"/>
    <w:rsid w:val="00D1366E"/>
    <w:rsid w:val="00D136F3"/>
    <w:rsid w:val="00D21DBE"/>
    <w:rsid w:val="00D2644F"/>
    <w:rsid w:val="00D33DB4"/>
    <w:rsid w:val="00D341F3"/>
    <w:rsid w:val="00D40C88"/>
    <w:rsid w:val="00D4642A"/>
    <w:rsid w:val="00D46787"/>
    <w:rsid w:val="00D50A51"/>
    <w:rsid w:val="00D53102"/>
    <w:rsid w:val="00D531EA"/>
    <w:rsid w:val="00D53254"/>
    <w:rsid w:val="00D539B3"/>
    <w:rsid w:val="00D5464F"/>
    <w:rsid w:val="00D62F63"/>
    <w:rsid w:val="00D66C5F"/>
    <w:rsid w:val="00D67ED2"/>
    <w:rsid w:val="00D73C51"/>
    <w:rsid w:val="00D73F05"/>
    <w:rsid w:val="00D75EE9"/>
    <w:rsid w:val="00D760B0"/>
    <w:rsid w:val="00D7743B"/>
    <w:rsid w:val="00D8341F"/>
    <w:rsid w:val="00D847CE"/>
    <w:rsid w:val="00D870A3"/>
    <w:rsid w:val="00D92935"/>
    <w:rsid w:val="00D9648C"/>
    <w:rsid w:val="00DA07EB"/>
    <w:rsid w:val="00DA1897"/>
    <w:rsid w:val="00DA1BB2"/>
    <w:rsid w:val="00DA3544"/>
    <w:rsid w:val="00DA3B7E"/>
    <w:rsid w:val="00DA4358"/>
    <w:rsid w:val="00DA6ABF"/>
    <w:rsid w:val="00DB40DD"/>
    <w:rsid w:val="00DB6A84"/>
    <w:rsid w:val="00DC15D0"/>
    <w:rsid w:val="00DC2139"/>
    <w:rsid w:val="00DC2637"/>
    <w:rsid w:val="00DC5EDF"/>
    <w:rsid w:val="00DD0863"/>
    <w:rsid w:val="00DD1BCF"/>
    <w:rsid w:val="00DD798B"/>
    <w:rsid w:val="00DE1420"/>
    <w:rsid w:val="00DF408A"/>
    <w:rsid w:val="00DF4710"/>
    <w:rsid w:val="00DF5AA0"/>
    <w:rsid w:val="00DF5ACE"/>
    <w:rsid w:val="00DF6F20"/>
    <w:rsid w:val="00E014A4"/>
    <w:rsid w:val="00E022D8"/>
    <w:rsid w:val="00E04073"/>
    <w:rsid w:val="00E05132"/>
    <w:rsid w:val="00E068D9"/>
    <w:rsid w:val="00E077B1"/>
    <w:rsid w:val="00E133CB"/>
    <w:rsid w:val="00E13B0A"/>
    <w:rsid w:val="00E20015"/>
    <w:rsid w:val="00E23003"/>
    <w:rsid w:val="00E240DA"/>
    <w:rsid w:val="00E24BD2"/>
    <w:rsid w:val="00E2557C"/>
    <w:rsid w:val="00E2587C"/>
    <w:rsid w:val="00E31CCB"/>
    <w:rsid w:val="00E32CDC"/>
    <w:rsid w:val="00E336C8"/>
    <w:rsid w:val="00E33F35"/>
    <w:rsid w:val="00E35D2F"/>
    <w:rsid w:val="00E36A19"/>
    <w:rsid w:val="00E376EF"/>
    <w:rsid w:val="00E40D2B"/>
    <w:rsid w:val="00E42DE9"/>
    <w:rsid w:val="00E50043"/>
    <w:rsid w:val="00E514A8"/>
    <w:rsid w:val="00E520CD"/>
    <w:rsid w:val="00E53012"/>
    <w:rsid w:val="00E560FB"/>
    <w:rsid w:val="00E57EB2"/>
    <w:rsid w:val="00E72F90"/>
    <w:rsid w:val="00E73416"/>
    <w:rsid w:val="00E7416B"/>
    <w:rsid w:val="00E74648"/>
    <w:rsid w:val="00E80865"/>
    <w:rsid w:val="00E82F4E"/>
    <w:rsid w:val="00E877B5"/>
    <w:rsid w:val="00E92023"/>
    <w:rsid w:val="00E96720"/>
    <w:rsid w:val="00E97CD8"/>
    <w:rsid w:val="00EA2403"/>
    <w:rsid w:val="00EB11FC"/>
    <w:rsid w:val="00EB2C54"/>
    <w:rsid w:val="00EC120D"/>
    <w:rsid w:val="00EC3019"/>
    <w:rsid w:val="00EC4426"/>
    <w:rsid w:val="00EC6369"/>
    <w:rsid w:val="00ED011E"/>
    <w:rsid w:val="00ED065A"/>
    <w:rsid w:val="00ED0DDA"/>
    <w:rsid w:val="00ED1D77"/>
    <w:rsid w:val="00ED4D57"/>
    <w:rsid w:val="00ED5419"/>
    <w:rsid w:val="00ED7D15"/>
    <w:rsid w:val="00EE0ED5"/>
    <w:rsid w:val="00EE2C1B"/>
    <w:rsid w:val="00EE63D6"/>
    <w:rsid w:val="00EE7826"/>
    <w:rsid w:val="00EE7F62"/>
    <w:rsid w:val="00EF37FD"/>
    <w:rsid w:val="00EF523A"/>
    <w:rsid w:val="00EF6C26"/>
    <w:rsid w:val="00F012A2"/>
    <w:rsid w:val="00F01A20"/>
    <w:rsid w:val="00F01B63"/>
    <w:rsid w:val="00F04ACA"/>
    <w:rsid w:val="00F05FFD"/>
    <w:rsid w:val="00F06245"/>
    <w:rsid w:val="00F15728"/>
    <w:rsid w:val="00F17CBD"/>
    <w:rsid w:val="00F21005"/>
    <w:rsid w:val="00F23248"/>
    <w:rsid w:val="00F249A0"/>
    <w:rsid w:val="00F25123"/>
    <w:rsid w:val="00F35367"/>
    <w:rsid w:val="00F41C39"/>
    <w:rsid w:val="00F41D2D"/>
    <w:rsid w:val="00F44068"/>
    <w:rsid w:val="00F47936"/>
    <w:rsid w:val="00F52026"/>
    <w:rsid w:val="00F5367A"/>
    <w:rsid w:val="00F54978"/>
    <w:rsid w:val="00F54A63"/>
    <w:rsid w:val="00F55937"/>
    <w:rsid w:val="00F56220"/>
    <w:rsid w:val="00F57C8E"/>
    <w:rsid w:val="00F619B1"/>
    <w:rsid w:val="00F648C8"/>
    <w:rsid w:val="00F66945"/>
    <w:rsid w:val="00F67772"/>
    <w:rsid w:val="00F67CBB"/>
    <w:rsid w:val="00F72289"/>
    <w:rsid w:val="00F73CFD"/>
    <w:rsid w:val="00F74129"/>
    <w:rsid w:val="00F75508"/>
    <w:rsid w:val="00F75DE6"/>
    <w:rsid w:val="00F76577"/>
    <w:rsid w:val="00F77541"/>
    <w:rsid w:val="00F77BC4"/>
    <w:rsid w:val="00F77DC9"/>
    <w:rsid w:val="00F8084F"/>
    <w:rsid w:val="00F81379"/>
    <w:rsid w:val="00F82192"/>
    <w:rsid w:val="00F8540E"/>
    <w:rsid w:val="00F902DF"/>
    <w:rsid w:val="00F91FF2"/>
    <w:rsid w:val="00F9392A"/>
    <w:rsid w:val="00F93BA2"/>
    <w:rsid w:val="00F9530B"/>
    <w:rsid w:val="00F96CC6"/>
    <w:rsid w:val="00F97A80"/>
    <w:rsid w:val="00FA0C55"/>
    <w:rsid w:val="00FA1E0C"/>
    <w:rsid w:val="00FA1F8F"/>
    <w:rsid w:val="00FA29D0"/>
    <w:rsid w:val="00FA2C25"/>
    <w:rsid w:val="00FA3327"/>
    <w:rsid w:val="00FA38DC"/>
    <w:rsid w:val="00FA71AB"/>
    <w:rsid w:val="00FA7644"/>
    <w:rsid w:val="00FB318E"/>
    <w:rsid w:val="00FB459A"/>
    <w:rsid w:val="00FB6BA1"/>
    <w:rsid w:val="00FB705D"/>
    <w:rsid w:val="00FB76D8"/>
    <w:rsid w:val="00FC13B8"/>
    <w:rsid w:val="00FC4938"/>
    <w:rsid w:val="00FC7909"/>
    <w:rsid w:val="00FD18D5"/>
    <w:rsid w:val="00FD3AE4"/>
    <w:rsid w:val="00FD60F8"/>
    <w:rsid w:val="00FD734E"/>
    <w:rsid w:val="00FE2816"/>
    <w:rsid w:val="00FE6944"/>
    <w:rsid w:val="00FE6C61"/>
    <w:rsid w:val="00FF3248"/>
    <w:rsid w:val="00FF6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C813C10A-C2FE-4A06-8A83-514207C9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360"/>
        <w:tab w:val="left" w:pos="7020"/>
        <w:tab w:val="left" w:pos="8010"/>
        <w:tab w:val="left" w:pos="8640"/>
      </w:tabs>
      <w:jc w:val="center"/>
      <w:outlineLvl w:val="1"/>
    </w:pPr>
    <w:rPr>
      <w:b/>
      <w:sz w:val="24"/>
    </w:rPr>
  </w:style>
  <w:style w:type="paragraph" w:styleId="Heading3">
    <w:name w:val="heading 3"/>
    <w:basedOn w:val="Normal"/>
    <w:next w:val="Normal"/>
    <w:link w:val="Heading3Char"/>
    <w:qFormat/>
    <w:pPr>
      <w:keepNext/>
      <w:tabs>
        <w:tab w:val="left" w:pos="360"/>
        <w:tab w:val="left" w:pos="7020"/>
        <w:tab w:val="left" w:pos="8010"/>
        <w:tab w:val="left" w:pos="8640"/>
      </w:tabs>
      <w:outlineLvl w:val="2"/>
    </w:pPr>
    <w:rPr>
      <w:b/>
      <w:sz w:val="24"/>
    </w:rPr>
  </w:style>
  <w:style w:type="paragraph" w:styleId="Heading4">
    <w:name w:val="heading 4"/>
    <w:basedOn w:val="Normal"/>
    <w:next w:val="Normal"/>
    <w:qFormat/>
    <w:pPr>
      <w:keepNext/>
      <w:tabs>
        <w:tab w:val="left" w:pos="360"/>
        <w:tab w:val="left" w:pos="7020"/>
        <w:tab w:val="left" w:pos="8010"/>
        <w:tab w:val="left" w:pos="8640"/>
      </w:tabs>
      <w:jc w:val="center"/>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Pr>
      <w:vertAlign w:val="superscript"/>
    </w:rPr>
  </w:style>
  <w:style w:type="paragraph" w:styleId="FootnoteText">
    <w:name w:val="footnote text"/>
    <w:basedOn w:val="Normal"/>
    <w:link w:val="FootnoteTextChar"/>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numPr>
        <w:ilvl w:val="12"/>
      </w:numPr>
      <w:ind w:left="720"/>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3600" w:hanging="1800"/>
    </w:pPr>
  </w:style>
  <w:style w:type="paragraph" w:styleId="Title">
    <w:name w:val="Title"/>
    <w:basedOn w:val="Normal"/>
    <w:qFormat/>
    <w:pPr>
      <w:jc w:val="center"/>
    </w:pPr>
    <w:rPr>
      <w:b/>
    </w:rPr>
  </w:style>
  <w:style w:type="paragraph" w:styleId="BodyText">
    <w:name w:val="Body Text"/>
    <w:basedOn w:val="Normal"/>
    <w:link w:val="BodyTextChar"/>
    <w:rPr>
      <w:color w:val="000000"/>
      <w:sz w:val="24"/>
    </w:rPr>
  </w:style>
  <w:style w:type="paragraph" w:styleId="BodyTextIndent3">
    <w:name w:val="Body Text Indent 3"/>
    <w:basedOn w:val="Normal"/>
    <w:pPr>
      <w:tabs>
        <w:tab w:val="left" w:pos="2880"/>
      </w:tabs>
      <w:ind w:left="2880" w:hanging="2160"/>
    </w:pPr>
  </w:style>
  <w:style w:type="paragraph" w:styleId="BodyText2">
    <w:name w:val="Body Text 2"/>
    <w:basedOn w:val="Normal"/>
    <w:pPr>
      <w:tabs>
        <w:tab w:val="left" w:pos="360"/>
        <w:tab w:val="left" w:pos="7020"/>
        <w:tab w:val="left" w:pos="8010"/>
        <w:tab w:val="left" w:pos="8640"/>
      </w:tabs>
    </w:pPr>
    <w:rPr>
      <w:b/>
      <w:bCs/>
    </w:rPr>
  </w:style>
  <w:style w:type="table" w:styleId="TableGrid">
    <w:name w:val="Table Grid"/>
    <w:basedOn w:val="TableNormal"/>
    <w:rsid w:val="007A6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74609A"/>
    <w:rPr>
      <w:b/>
      <w:sz w:val="24"/>
    </w:rPr>
  </w:style>
  <w:style w:type="character" w:customStyle="1" w:styleId="FootnoteTextChar">
    <w:name w:val="Footnote Text Char"/>
    <w:basedOn w:val="DefaultParagraphFont"/>
    <w:link w:val="FootnoteText"/>
    <w:semiHidden/>
    <w:rsid w:val="0074609A"/>
  </w:style>
  <w:style w:type="character" w:customStyle="1" w:styleId="HeaderChar">
    <w:name w:val="Header Char"/>
    <w:basedOn w:val="DefaultParagraphFont"/>
    <w:link w:val="Header"/>
    <w:uiPriority w:val="99"/>
    <w:rsid w:val="0074609A"/>
  </w:style>
  <w:style w:type="character" w:customStyle="1" w:styleId="BodyTextChar">
    <w:name w:val="Body Text Char"/>
    <w:link w:val="BodyText"/>
    <w:rsid w:val="0074609A"/>
    <w:rPr>
      <w:color w:val="000000"/>
      <w:sz w:val="24"/>
    </w:rPr>
  </w:style>
  <w:style w:type="paragraph" w:styleId="BalloonText">
    <w:name w:val="Balloon Text"/>
    <w:basedOn w:val="Normal"/>
    <w:link w:val="BalloonTextChar"/>
    <w:rsid w:val="00D67ED2"/>
    <w:rPr>
      <w:rFonts w:ascii="Tahoma" w:hAnsi="Tahoma" w:cs="Tahoma"/>
      <w:sz w:val="16"/>
      <w:szCs w:val="16"/>
    </w:rPr>
  </w:style>
  <w:style w:type="character" w:customStyle="1" w:styleId="BalloonTextChar">
    <w:name w:val="Balloon Text Char"/>
    <w:link w:val="BalloonText"/>
    <w:rsid w:val="00D67ED2"/>
    <w:rPr>
      <w:rFonts w:ascii="Tahoma" w:hAnsi="Tahoma" w:cs="Tahoma"/>
      <w:sz w:val="16"/>
      <w:szCs w:val="16"/>
    </w:rPr>
  </w:style>
  <w:style w:type="character" w:styleId="Emphasis">
    <w:name w:val="Emphasis"/>
    <w:uiPriority w:val="20"/>
    <w:qFormat/>
    <w:rsid w:val="0016065B"/>
    <w:rPr>
      <w:i/>
      <w:iCs/>
    </w:rPr>
  </w:style>
  <w:style w:type="character" w:customStyle="1" w:styleId="apple-converted-space">
    <w:name w:val="apple-converted-space"/>
    <w:rsid w:val="0016065B"/>
  </w:style>
  <w:style w:type="paragraph" w:styleId="ListParagraph">
    <w:name w:val="List Paragraph"/>
    <w:basedOn w:val="Normal"/>
    <w:uiPriority w:val="34"/>
    <w:qFormat/>
    <w:rsid w:val="00A25545"/>
    <w:pPr>
      <w:ind w:left="720"/>
    </w:pPr>
  </w:style>
  <w:style w:type="paragraph" w:styleId="NormalWeb">
    <w:name w:val="Normal (Web)"/>
    <w:basedOn w:val="Normal"/>
    <w:uiPriority w:val="99"/>
    <w:unhideWhenUsed/>
    <w:rsid w:val="00D04238"/>
    <w:pPr>
      <w:spacing w:before="100" w:beforeAutospacing="1" w:after="100" w:afterAutospacing="1"/>
    </w:pPr>
    <w:rPr>
      <w:rFonts w:ascii="Times" w:eastAsia="MS Mincho" w:hAnsi="Times"/>
    </w:rPr>
  </w:style>
  <w:style w:type="character" w:customStyle="1" w:styleId="object">
    <w:name w:val="object"/>
    <w:rsid w:val="00787911"/>
  </w:style>
  <w:style w:type="paragraph" w:styleId="NoSpacing">
    <w:name w:val="No Spacing"/>
    <w:uiPriority w:val="1"/>
    <w:qFormat/>
    <w:rsid w:val="00226F87"/>
    <w:rPr>
      <w:rFonts w:ascii="Calibri" w:eastAsia="Calibri" w:hAnsi="Calibri"/>
      <w:sz w:val="22"/>
      <w:szCs w:val="22"/>
    </w:rPr>
  </w:style>
  <w:style w:type="character" w:customStyle="1" w:styleId="FooterChar">
    <w:name w:val="Footer Char"/>
    <w:link w:val="Footer"/>
    <w:uiPriority w:val="99"/>
    <w:rsid w:val="00BD68D1"/>
  </w:style>
  <w:style w:type="paragraph" w:customStyle="1" w:styleId="Default">
    <w:name w:val="Default"/>
    <w:rsid w:val="00147EA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52834">
      <w:bodyDiv w:val="1"/>
      <w:marLeft w:val="0"/>
      <w:marRight w:val="0"/>
      <w:marTop w:val="0"/>
      <w:marBottom w:val="0"/>
      <w:divBdr>
        <w:top w:val="none" w:sz="0" w:space="0" w:color="auto"/>
        <w:left w:val="none" w:sz="0" w:space="0" w:color="auto"/>
        <w:bottom w:val="none" w:sz="0" w:space="0" w:color="auto"/>
        <w:right w:val="none" w:sz="0" w:space="0" w:color="auto"/>
      </w:divBdr>
    </w:div>
    <w:div w:id="232087358">
      <w:bodyDiv w:val="1"/>
      <w:marLeft w:val="0"/>
      <w:marRight w:val="0"/>
      <w:marTop w:val="0"/>
      <w:marBottom w:val="0"/>
      <w:divBdr>
        <w:top w:val="none" w:sz="0" w:space="0" w:color="auto"/>
        <w:left w:val="none" w:sz="0" w:space="0" w:color="auto"/>
        <w:bottom w:val="none" w:sz="0" w:space="0" w:color="auto"/>
        <w:right w:val="none" w:sz="0" w:space="0" w:color="auto"/>
      </w:divBdr>
    </w:div>
    <w:div w:id="363486897">
      <w:bodyDiv w:val="1"/>
      <w:marLeft w:val="0"/>
      <w:marRight w:val="0"/>
      <w:marTop w:val="0"/>
      <w:marBottom w:val="0"/>
      <w:divBdr>
        <w:top w:val="none" w:sz="0" w:space="0" w:color="auto"/>
        <w:left w:val="none" w:sz="0" w:space="0" w:color="auto"/>
        <w:bottom w:val="none" w:sz="0" w:space="0" w:color="auto"/>
        <w:right w:val="none" w:sz="0" w:space="0" w:color="auto"/>
      </w:divBdr>
    </w:div>
    <w:div w:id="613563658">
      <w:bodyDiv w:val="1"/>
      <w:marLeft w:val="0"/>
      <w:marRight w:val="0"/>
      <w:marTop w:val="0"/>
      <w:marBottom w:val="0"/>
      <w:divBdr>
        <w:top w:val="none" w:sz="0" w:space="0" w:color="auto"/>
        <w:left w:val="none" w:sz="0" w:space="0" w:color="auto"/>
        <w:bottom w:val="none" w:sz="0" w:space="0" w:color="auto"/>
        <w:right w:val="none" w:sz="0" w:space="0" w:color="auto"/>
      </w:divBdr>
    </w:div>
    <w:div w:id="856041267">
      <w:bodyDiv w:val="1"/>
      <w:marLeft w:val="0"/>
      <w:marRight w:val="0"/>
      <w:marTop w:val="0"/>
      <w:marBottom w:val="0"/>
      <w:divBdr>
        <w:top w:val="none" w:sz="0" w:space="0" w:color="auto"/>
        <w:left w:val="none" w:sz="0" w:space="0" w:color="auto"/>
        <w:bottom w:val="none" w:sz="0" w:space="0" w:color="auto"/>
        <w:right w:val="none" w:sz="0" w:space="0" w:color="auto"/>
      </w:divBdr>
    </w:div>
    <w:div w:id="1009453316">
      <w:bodyDiv w:val="1"/>
      <w:marLeft w:val="0"/>
      <w:marRight w:val="0"/>
      <w:marTop w:val="0"/>
      <w:marBottom w:val="0"/>
      <w:divBdr>
        <w:top w:val="none" w:sz="0" w:space="0" w:color="auto"/>
        <w:left w:val="none" w:sz="0" w:space="0" w:color="auto"/>
        <w:bottom w:val="none" w:sz="0" w:space="0" w:color="auto"/>
        <w:right w:val="none" w:sz="0" w:space="0" w:color="auto"/>
      </w:divBdr>
    </w:div>
    <w:div w:id="1129663889">
      <w:bodyDiv w:val="1"/>
      <w:marLeft w:val="0"/>
      <w:marRight w:val="0"/>
      <w:marTop w:val="0"/>
      <w:marBottom w:val="0"/>
      <w:divBdr>
        <w:top w:val="none" w:sz="0" w:space="0" w:color="auto"/>
        <w:left w:val="none" w:sz="0" w:space="0" w:color="auto"/>
        <w:bottom w:val="none" w:sz="0" w:space="0" w:color="auto"/>
        <w:right w:val="none" w:sz="0" w:space="0" w:color="auto"/>
      </w:divBdr>
    </w:div>
    <w:div w:id="1870339643">
      <w:bodyDiv w:val="1"/>
      <w:marLeft w:val="0"/>
      <w:marRight w:val="0"/>
      <w:marTop w:val="0"/>
      <w:marBottom w:val="0"/>
      <w:divBdr>
        <w:top w:val="none" w:sz="0" w:space="0" w:color="auto"/>
        <w:left w:val="none" w:sz="0" w:space="0" w:color="auto"/>
        <w:bottom w:val="none" w:sz="0" w:space="0" w:color="auto"/>
        <w:right w:val="none" w:sz="0" w:space="0" w:color="auto"/>
      </w:divBdr>
    </w:div>
    <w:div w:id="213204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umassonline.net/dartmouth.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est@umass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massd.biginterview.com/register"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UNIVERSITY OF MASSACHUSETTS Dartmouth</vt:lpstr>
    </vt:vector>
  </TitlesOfParts>
  <Company>UMass Dartmouth</Company>
  <LinksUpToDate>false</LinksUpToDate>
  <CharactersWithSpaces>17881</CharactersWithSpaces>
  <SharedDoc>false</SharedDoc>
  <HLinks>
    <vt:vector size="18" baseType="variant">
      <vt:variant>
        <vt:i4>1179676</vt:i4>
      </vt:variant>
      <vt:variant>
        <vt:i4>6</vt:i4>
      </vt:variant>
      <vt:variant>
        <vt:i4>0</vt:i4>
      </vt:variant>
      <vt:variant>
        <vt:i4>5</vt:i4>
      </vt:variant>
      <vt:variant>
        <vt:lpwstr>https://umassd.biginterview.com/register</vt:lpwstr>
      </vt:variant>
      <vt:variant>
        <vt:lpwstr/>
      </vt:variant>
      <vt:variant>
        <vt:i4>6815807</vt:i4>
      </vt:variant>
      <vt:variant>
        <vt:i4>3</vt:i4>
      </vt:variant>
      <vt:variant>
        <vt:i4>0</vt:i4>
      </vt:variant>
      <vt:variant>
        <vt:i4>5</vt:i4>
      </vt:variant>
      <vt:variant>
        <vt:lpwstr>https://login.umassonline.net/dartmouth.cfm</vt:lpwstr>
      </vt:variant>
      <vt:variant>
        <vt:lpwstr/>
      </vt:variant>
      <vt:variant>
        <vt:i4>4128772</vt:i4>
      </vt:variant>
      <vt:variant>
        <vt:i4>0</vt:i4>
      </vt:variant>
      <vt:variant>
        <vt:i4>0</vt:i4>
      </vt:variant>
      <vt:variant>
        <vt:i4>5</vt:i4>
      </vt:variant>
      <vt:variant>
        <vt:lpwstr>mailto:abest@umassd.edu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Dartmouth</dc:title>
  <dc:subject/>
  <dc:creator>CBI</dc:creator>
  <cp:keywords/>
  <cp:lastModifiedBy>Douglas D. Roscoe</cp:lastModifiedBy>
  <cp:revision>2</cp:revision>
  <cp:lastPrinted>2016-01-13T13:29:00Z</cp:lastPrinted>
  <dcterms:created xsi:type="dcterms:W3CDTF">2016-05-09T15:37:00Z</dcterms:created>
  <dcterms:modified xsi:type="dcterms:W3CDTF">2016-05-09T15:37:00Z</dcterms:modified>
</cp:coreProperties>
</file>