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54" w:rsidRPr="00DE50EE" w:rsidRDefault="00661A54" w:rsidP="00661A54">
      <w:pPr>
        <w:ind w:left="1440" w:hanging="1440"/>
        <w:jc w:val="center"/>
        <w:rPr>
          <w:rFonts w:ascii="Calibri" w:hAnsi="Calibri"/>
          <w:b/>
          <w:sz w:val="22"/>
          <w:szCs w:val="22"/>
        </w:rPr>
      </w:pPr>
      <w:r w:rsidRPr="00DE50EE">
        <w:rPr>
          <w:rFonts w:ascii="Calibri" w:hAnsi="Calibri"/>
          <w:b/>
          <w:noProof/>
          <w:sz w:val="22"/>
          <w:szCs w:val="22"/>
        </w:rPr>
        <w:drawing>
          <wp:inline distT="0" distB="0" distL="0" distR="0">
            <wp:extent cx="3030220" cy="520700"/>
            <wp:effectExtent l="2540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7" cstate="print"/>
                    <a:srcRect/>
                    <a:stretch>
                      <a:fillRect/>
                    </a:stretch>
                  </pic:blipFill>
                  <pic:spPr bwMode="auto">
                    <a:xfrm>
                      <a:off x="0" y="0"/>
                      <a:ext cx="3030220" cy="520700"/>
                    </a:xfrm>
                    <a:prstGeom prst="rect">
                      <a:avLst/>
                    </a:prstGeom>
                    <a:noFill/>
                    <a:ln w="9525">
                      <a:noFill/>
                      <a:miter lim="800000"/>
                      <a:headEnd/>
                      <a:tailEnd/>
                    </a:ln>
                  </pic:spPr>
                </pic:pic>
              </a:graphicData>
            </a:graphic>
          </wp:inline>
        </w:drawing>
      </w:r>
    </w:p>
    <w:p w:rsidR="00661A54" w:rsidRPr="00DE50EE" w:rsidRDefault="00661A54" w:rsidP="00661A54">
      <w:pPr>
        <w:ind w:left="1440" w:hanging="1440"/>
        <w:jc w:val="center"/>
        <w:rPr>
          <w:rFonts w:ascii="Calibri" w:hAnsi="Calibri"/>
          <w:b/>
          <w:sz w:val="22"/>
          <w:szCs w:val="22"/>
        </w:rPr>
      </w:pPr>
    </w:p>
    <w:p w:rsidR="00661A54" w:rsidRPr="00DE50EE" w:rsidRDefault="00661A54" w:rsidP="00661A54">
      <w:pPr>
        <w:ind w:left="1440" w:hanging="1440"/>
        <w:jc w:val="center"/>
        <w:rPr>
          <w:rFonts w:ascii="Calibri" w:hAnsi="Calibri"/>
          <w:b/>
          <w:sz w:val="32"/>
          <w:szCs w:val="22"/>
        </w:rPr>
      </w:pPr>
    </w:p>
    <w:p w:rsidR="00661A54" w:rsidRPr="000966D0" w:rsidRDefault="00661A54" w:rsidP="00661A54">
      <w:pPr>
        <w:ind w:left="1440" w:hanging="1440"/>
        <w:jc w:val="center"/>
        <w:rPr>
          <w:rFonts w:ascii="Calibri" w:hAnsi="Calibri"/>
          <w:b/>
          <w:szCs w:val="22"/>
        </w:rPr>
      </w:pPr>
      <w:r w:rsidRPr="000966D0">
        <w:rPr>
          <w:rFonts w:ascii="Calibri" w:hAnsi="Calibri"/>
          <w:b/>
          <w:szCs w:val="22"/>
        </w:rPr>
        <w:t>Master Syllabus</w:t>
      </w:r>
    </w:p>
    <w:p w:rsidR="00661A54" w:rsidRPr="000966D0" w:rsidRDefault="00661A54" w:rsidP="00661A54">
      <w:pPr>
        <w:pStyle w:val="Heading1"/>
        <w:jc w:val="center"/>
        <w:rPr>
          <w:rFonts w:ascii="Calibri" w:hAnsi="Calibri"/>
          <w:b/>
          <w:bCs/>
          <w:sz w:val="24"/>
          <w:szCs w:val="32"/>
        </w:rPr>
      </w:pPr>
      <w:r w:rsidRPr="000966D0">
        <w:rPr>
          <w:rFonts w:ascii="Calibri" w:hAnsi="Calibri"/>
          <w:b/>
          <w:sz w:val="24"/>
          <w:szCs w:val="22"/>
        </w:rPr>
        <w:t xml:space="preserve">Course: MUS 106, </w:t>
      </w:r>
      <w:r w:rsidRPr="000966D0">
        <w:rPr>
          <w:rFonts w:ascii="Calibri" w:hAnsi="Calibri"/>
          <w:b/>
          <w:bCs/>
          <w:sz w:val="24"/>
          <w:szCs w:val="32"/>
        </w:rPr>
        <w:t xml:space="preserve">The Art </w:t>
      </w:r>
      <w:r w:rsidR="00B2632C" w:rsidRPr="000966D0">
        <w:rPr>
          <w:rFonts w:ascii="Calibri" w:hAnsi="Calibri"/>
          <w:b/>
          <w:bCs/>
          <w:sz w:val="24"/>
          <w:szCs w:val="32"/>
        </w:rPr>
        <w:t xml:space="preserve">of Rock: </w:t>
      </w:r>
      <w:r w:rsidRPr="000966D0">
        <w:rPr>
          <w:rFonts w:ascii="Calibri" w:hAnsi="Calibri"/>
          <w:b/>
          <w:bCs/>
          <w:sz w:val="24"/>
          <w:szCs w:val="32"/>
        </w:rPr>
        <w:t>History of Rock Music</w:t>
      </w:r>
    </w:p>
    <w:p w:rsidR="00661A54" w:rsidRPr="000966D0" w:rsidRDefault="00661A54" w:rsidP="00661A54">
      <w:pPr>
        <w:rPr>
          <w:rFonts w:ascii="Calibri" w:hAnsi="Calibri"/>
          <w:b/>
          <w:szCs w:val="22"/>
        </w:rPr>
      </w:pPr>
    </w:p>
    <w:p w:rsidR="00661A54" w:rsidRPr="000966D0" w:rsidRDefault="00661A54" w:rsidP="00661A54">
      <w:pPr>
        <w:widowControl w:val="0"/>
        <w:autoSpaceDE w:val="0"/>
        <w:autoSpaceDN w:val="0"/>
        <w:adjustRightInd w:val="0"/>
        <w:spacing w:after="100" w:line="300" w:lineRule="atLeast"/>
        <w:jc w:val="center"/>
        <w:rPr>
          <w:rFonts w:ascii="Calibri" w:hAnsi="Calibri" w:cs="Arial"/>
          <w:color w:val="262626"/>
          <w:szCs w:val="24"/>
        </w:rPr>
      </w:pPr>
      <w:r w:rsidRPr="000966D0">
        <w:rPr>
          <w:rFonts w:ascii="Calibri" w:hAnsi="Calibri"/>
          <w:b/>
          <w:szCs w:val="22"/>
        </w:rPr>
        <w:t xml:space="preserve">Cluster Requirement: </w:t>
      </w:r>
      <w:r w:rsidRPr="000966D0">
        <w:rPr>
          <w:rFonts w:ascii="Calibri" w:hAnsi="Calibri" w:cs="Arial"/>
          <w:b/>
          <w:bCs/>
          <w:color w:val="262626"/>
          <w:szCs w:val="24"/>
        </w:rPr>
        <w:t>Cluster 3 B, Visual and Performing Arts</w:t>
      </w:r>
    </w:p>
    <w:p w:rsidR="00661A54" w:rsidRPr="000966D0" w:rsidRDefault="00661A54" w:rsidP="00661A54">
      <w:pPr>
        <w:rPr>
          <w:rFonts w:ascii="Calibri" w:hAnsi="Calibri"/>
          <w:szCs w:val="22"/>
        </w:rPr>
      </w:pPr>
    </w:p>
    <w:p w:rsidR="00661A54" w:rsidRPr="00766DCF" w:rsidRDefault="00661A54" w:rsidP="00661A54">
      <w:pPr>
        <w:ind w:firstLine="720"/>
        <w:rPr>
          <w:rFonts w:ascii="Calibri" w:hAnsi="Calibri"/>
          <w:sz w:val="22"/>
          <w:szCs w:val="22"/>
        </w:rPr>
      </w:pPr>
      <w:r w:rsidRPr="00766DCF">
        <w:rPr>
          <w:rFonts w:ascii="Calibri" w:hAnsi="Calibri"/>
          <w:sz w:val="22"/>
          <w:szCs w:val="22"/>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661A54" w:rsidRPr="00766DCF" w:rsidRDefault="00661A54" w:rsidP="00661A54">
      <w:pPr>
        <w:rPr>
          <w:rFonts w:ascii="Calibri" w:hAnsi="Calibri"/>
          <w:b/>
          <w:sz w:val="22"/>
          <w:szCs w:val="22"/>
        </w:rPr>
      </w:pPr>
    </w:p>
    <w:p w:rsidR="00661A54" w:rsidRPr="00766DCF" w:rsidRDefault="00661A54" w:rsidP="00EF6300">
      <w:pPr>
        <w:pStyle w:val="BodyText"/>
        <w:jc w:val="both"/>
        <w:rPr>
          <w:rFonts w:ascii="Calibri" w:hAnsi="Calibri"/>
          <w:sz w:val="22"/>
        </w:rPr>
      </w:pPr>
      <w:r w:rsidRPr="00766DCF">
        <w:rPr>
          <w:rFonts w:ascii="Calibri" w:hAnsi="Calibri"/>
          <w:b/>
          <w:sz w:val="22"/>
          <w:szCs w:val="22"/>
        </w:rPr>
        <w:t>Course Overview:</w:t>
      </w:r>
      <w:r w:rsidRPr="00766DCF">
        <w:rPr>
          <w:rFonts w:ascii="Calibri" w:hAnsi="Calibri"/>
          <w:sz w:val="22"/>
        </w:rPr>
        <w:t xml:space="preserve"> </w:t>
      </w:r>
    </w:p>
    <w:p w:rsidR="00661A54" w:rsidRPr="00766DCF" w:rsidRDefault="00A23801" w:rsidP="00A23801">
      <w:pPr>
        <w:pStyle w:val="BodyText"/>
        <w:jc w:val="left"/>
        <w:rPr>
          <w:rFonts w:ascii="Calibri" w:hAnsi="Calibri"/>
          <w:sz w:val="22"/>
        </w:rPr>
      </w:pPr>
      <w:r w:rsidRPr="00A23801">
        <w:rPr>
          <w:rFonts w:ascii="Calibri" w:eastAsiaTheme="minorHAnsi" w:hAnsi="Calibri" w:cs="Arial"/>
          <w:sz w:val="22"/>
          <w:szCs w:val="24"/>
        </w:rPr>
        <w:t>The Art of Rock: History of Rock Music presents</w:t>
      </w:r>
      <w:r w:rsidRPr="00E23839">
        <w:rPr>
          <w:rFonts w:eastAsiaTheme="minorHAnsi" w:cs="Arial"/>
          <w:sz w:val="22"/>
          <w:szCs w:val="24"/>
        </w:rPr>
        <w:t xml:space="preserve"> </w:t>
      </w:r>
      <w:r>
        <w:rPr>
          <w:rFonts w:ascii="Calibri" w:eastAsiaTheme="minorHAnsi" w:hAnsi="Calibri" w:cs="Arial"/>
          <w:sz w:val="22"/>
          <w:szCs w:val="24"/>
        </w:rPr>
        <w:t>m</w:t>
      </w:r>
      <w:r w:rsidR="00B2632C" w:rsidRPr="00766DCF">
        <w:rPr>
          <w:rFonts w:ascii="Calibri" w:eastAsiaTheme="minorHAnsi" w:hAnsi="Calibri" w:cs="Arial"/>
          <w:sz w:val="22"/>
          <w:szCs w:val="24"/>
        </w:rPr>
        <w:t xml:space="preserve">ulticultural sources of rock, examined through text-related lectures, listening to recordings, and viewing documentary videos. </w:t>
      </w:r>
      <w:r w:rsidR="00661A54" w:rsidRPr="00766DCF">
        <w:rPr>
          <w:rFonts w:ascii="Calibri" w:hAnsi="Calibri"/>
          <w:sz w:val="22"/>
        </w:rPr>
        <w:t>As an overview for non-music majors, the course is intended to broaden socio-cultural perspectives through the knowledge of the music business as an industry. The diversity of American popular music offers a direct reflection of, and at times a focus for, many factors in identifying and appreciating subcultures of age, ethnicity, gender, race, region, and religion.</w:t>
      </w:r>
    </w:p>
    <w:p w:rsidR="00661A54" w:rsidRPr="00766DCF" w:rsidRDefault="00661A54" w:rsidP="00A23801">
      <w:pPr>
        <w:pStyle w:val="BodyText"/>
        <w:ind w:firstLine="288"/>
        <w:jc w:val="left"/>
        <w:rPr>
          <w:rFonts w:ascii="Calibri" w:hAnsi="Calibri"/>
          <w:sz w:val="22"/>
        </w:rPr>
      </w:pPr>
    </w:p>
    <w:p w:rsidR="00661A54" w:rsidRPr="00766DCF" w:rsidRDefault="00661A54" w:rsidP="00A23801">
      <w:pPr>
        <w:pStyle w:val="BodyText"/>
        <w:jc w:val="left"/>
        <w:rPr>
          <w:rFonts w:ascii="Calibri" w:hAnsi="Calibri"/>
          <w:sz w:val="22"/>
        </w:rPr>
      </w:pPr>
      <w:r w:rsidRPr="00766DCF">
        <w:rPr>
          <w:rFonts w:ascii="Calibri" w:hAnsi="Calibri"/>
          <w:sz w:val="22"/>
        </w:rPr>
        <w:t>This is achieved through a chronological exploration of American popular music’s effects on our culture since the inception of the recording from the late 1880’s to the turn of the millennium. Three main areas of discovery; sociology, musicology, and technology are examined through live performance, text-related lectures, listening to audio recordings, viewing historical videos and music videos plus technological demonstrations.</w:t>
      </w:r>
    </w:p>
    <w:p w:rsidR="00661A54" w:rsidRPr="00766DCF" w:rsidRDefault="00661A54" w:rsidP="00661A54">
      <w:pPr>
        <w:rPr>
          <w:rFonts w:ascii="Calibri" w:hAnsi="Calibri"/>
          <w:sz w:val="22"/>
          <w:szCs w:val="22"/>
        </w:rPr>
      </w:pPr>
    </w:p>
    <w:p w:rsidR="00DE50EE" w:rsidRPr="00766DCF" w:rsidRDefault="00661A54" w:rsidP="00661A54">
      <w:pPr>
        <w:rPr>
          <w:rFonts w:ascii="Calibri" w:hAnsi="Calibri"/>
          <w:b/>
          <w:sz w:val="22"/>
          <w:szCs w:val="22"/>
        </w:rPr>
      </w:pPr>
      <w:r w:rsidRPr="00627181">
        <w:rPr>
          <w:rFonts w:ascii="Calibri" w:hAnsi="Calibri"/>
          <w:b/>
          <w:sz w:val="22"/>
          <w:szCs w:val="22"/>
        </w:rPr>
        <w:t>Learning Outcomes:</w:t>
      </w:r>
    </w:p>
    <w:p w:rsidR="00A23801" w:rsidRDefault="00165F83" w:rsidP="00481E23">
      <w:pPr>
        <w:pStyle w:val="Default"/>
        <w:rPr>
          <w:rFonts w:ascii="Calibri" w:hAnsi="Calibri"/>
          <w:b/>
          <w:bCs/>
          <w:sz w:val="22"/>
          <w:szCs w:val="22"/>
        </w:rPr>
      </w:pPr>
      <w:r w:rsidRPr="00766DCF">
        <w:rPr>
          <w:rFonts w:ascii="Calibri" w:hAnsi="Calibri"/>
          <w:b/>
          <w:bCs/>
          <w:sz w:val="22"/>
          <w:szCs w:val="22"/>
        </w:rPr>
        <w:t>Students completing this course will:</w:t>
      </w:r>
    </w:p>
    <w:p w:rsidR="00481E23" w:rsidRPr="00766DCF" w:rsidRDefault="00481E23" w:rsidP="00481E23">
      <w:pPr>
        <w:pStyle w:val="Default"/>
        <w:rPr>
          <w:rFonts w:ascii="Calibri" w:hAnsi="Calibri"/>
          <w:sz w:val="22"/>
          <w:szCs w:val="22"/>
        </w:rPr>
      </w:pPr>
    </w:p>
    <w:p w:rsidR="00F50BBF" w:rsidRDefault="00481E23" w:rsidP="00481E23">
      <w:pPr>
        <w:pStyle w:val="Default"/>
        <w:rPr>
          <w:rFonts w:ascii="Calibri" w:hAnsi="Calibri"/>
          <w:sz w:val="22"/>
          <w:szCs w:val="22"/>
        </w:rPr>
      </w:pPr>
      <w:r w:rsidRPr="00766DCF">
        <w:rPr>
          <w:rFonts w:ascii="Calibri" w:hAnsi="Calibri"/>
          <w:sz w:val="22"/>
          <w:szCs w:val="22"/>
        </w:rPr>
        <w:t xml:space="preserve">* </w:t>
      </w:r>
      <w:r w:rsidR="00165F83" w:rsidRPr="00766DCF">
        <w:rPr>
          <w:rFonts w:ascii="Calibri" w:hAnsi="Calibri"/>
          <w:sz w:val="22"/>
          <w:szCs w:val="22"/>
        </w:rPr>
        <w:t>Understand</w:t>
      </w:r>
      <w:r w:rsidRPr="00766DCF">
        <w:rPr>
          <w:rFonts w:ascii="Calibri" w:hAnsi="Calibri"/>
          <w:sz w:val="22"/>
          <w:szCs w:val="22"/>
        </w:rPr>
        <w:t xml:space="preserve"> the history of rock as a musical genre, </w:t>
      </w:r>
    </w:p>
    <w:p w:rsidR="00481E23" w:rsidRPr="00766DCF" w:rsidRDefault="00481E23" w:rsidP="00481E23">
      <w:pPr>
        <w:pStyle w:val="Default"/>
        <w:rPr>
          <w:rFonts w:ascii="Calibri" w:hAnsi="Calibri"/>
          <w:sz w:val="22"/>
          <w:szCs w:val="22"/>
        </w:rPr>
      </w:pPr>
    </w:p>
    <w:p w:rsidR="00F50BBF" w:rsidRDefault="00481E23" w:rsidP="00481E23">
      <w:pPr>
        <w:pStyle w:val="Default"/>
        <w:rPr>
          <w:rFonts w:ascii="Calibri" w:hAnsi="Calibri"/>
          <w:sz w:val="22"/>
          <w:szCs w:val="22"/>
        </w:rPr>
      </w:pPr>
      <w:r w:rsidRPr="00766DCF">
        <w:rPr>
          <w:rFonts w:ascii="Calibri" w:hAnsi="Calibri"/>
          <w:sz w:val="22"/>
          <w:szCs w:val="22"/>
        </w:rPr>
        <w:t xml:space="preserve">* </w:t>
      </w:r>
      <w:r w:rsidR="00165F83" w:rsidRPr="00766DCF">
        <w:rPr>
          <w:rFonts w:ascii="Calibri" w:hAnsi="Calibri"/>
          <w:sz w:val="22"/>
          <w:szCs w:val="22"/>
        </w:rPr>
        <w:t xml:space="preserve">Have </w:t>
      </w:r>
      <w:r w:rsidRPr="00766DCF">
        <w:rPr>
          <w:rFonts w:ascii="Calibri" w:hAnsi="Calibri"/>
          <w:sz w:val="22"/>
          <w:szCs w:val="22"/>
        </w:rPr>
        <w:t xml:space="preserve">a familiarity with the major styles of pop and rock music, the elements that define those styles, and some of the more important and influential artists and bands. </w:t>
      </w:r>
    </w:p>
    <w:p w:rsidR="00481E23" w:rsidRPr="00766DCF" w:rsidRDefault="00481E23" w:rsidP="00481E23">
      <w:pPr>
        <w:pStyle w:val="Default"/>
        <w:rPr>
          <w:rFonts w:ascii="Calibri" w:hAnsi="Calibri"/>
          <w:sz w:val="22"/>
          <w:szCs w:val="22"/>
        </w:rPr>
      </w:pPr>
    </w:p>
    <w:p w:rsidR="00F50BBF" w:rsidRDefault="00481E23" w:rsidP="00481E23">
      <w:pPr>
        <w:pStyle w:val="Default"/>
        <w:rPr>
          <w:rFonts w:ascii="Calibri" w:hAnsi="Calibri"/>
          <w:sz w:val="22"/>
          <w:szCs w:val="22"/>
        </w:rPr>
      </w:pPr>
      <w:r w:rsidRPr="00766DCF">
        <w:rPr>
          <w:rFonts w:ascii="Calibri" w:hAnsi="Calibri"/>
          <w:sz w:val="22"/>
          <w:szCs w:val="22"/>
        </w:rPr>
        <w:t xml:space="preserve">* </w:t>
      </w:r>
      <w:r w:rsidR="00237E37" w:rsidRPr="00766DCF">
        <w:rPr>
          <w:rFonts w:ascii="Calibri" w:hAnsi="Calibri"/>
          <w:sz w:val="22"/>
          <w:szCs w:val="22"/>
        </w:rPr>
        <w:t>Understand</w:t>
      </w:r>
      <w:r w:rsidRPr="00766DCF">
        <w:rPr>
          <w:rFonts w:ascii="Calibri" w:hAnsi="Calibri"/>
          <w:sz w:val="22"/>
          <w:szCs w:val="22"/>
        </w:rPr>
        <w:t xml:space="preserve"> pop and rock music’s relationship to social and politic</w:t>
      </w:r>
      <w:r w:rsidR="00766DCF" w:rsidRPr="00766DCF">
        <w:rPr>
          <w:rFonts w:ascii="Calibri" w:hAnsi="Calibri"/>
          <w:sz w:val="22"/>
          <w:szCs w:val="22"/>
        </w:rPr>
        <w:t>al currents in American society.</w:t>
      </w:r>
    </w:p>
    <w:p w:rsidR="00481E23" w:rsidRPr="00766DCF" w:rsidRDefault="00481E23" w:rsidP="00481E23">
      <w:pPr>
        <w:pStyle w:val="Default"/>
        <w:rPr>
          <w:rFonts w:ascii="Calibri" w:hAnsi="Calibri"/>
          <w:sz w:val="22"/>
          <w:szCs w:val="22"/>
        </w:rPr>
      </w:pPr>
    </w:p>
    <w:p w:rsidR="00F50BBF" w:rsidRDefault="00481E23" w:rsidP="00481E23">
      <w:pPr>
        <w:rPr>
          <w:rFonts w:ascii="Calibri" w:hAnsi="Calibri"/>
          <w:sz w:val="22"/>
          <w:szCs w:val="22"/>
        </w:rPr>
      </w:pPr>
      <w:r w:rsidRPr="00766DCF">
        <w:rPr>
          <w:rFonts w:ascii="Calibri" w:hAnsi="Calibri"/>
          <w:sz w:val="22"/>
          <w:szCs w:val="22"/>
        </w:rPr>
        <w:t xml:space="preserve">* </w:t>
      </w:r>
      <w:r w:rsidR="00237E37" w:rsidRPr="00766DCF">
        <w:rPr>
          <w:rFonts w:ascii="Calibri" w:hAnsi="Calibri"/>
          <w:sz w:val="22"/>
          <w:szCs w:val="22"/>
        </w:rPr>
        <w:t xml:space="preserve">Have </w:t>
      </w:r>
      <w:r w:rsidRPr="00766DCF">
        <w:rPr>
          <w:rFonts w:ascii="Calibri" w:hAnsi="Calibri"/>
          <w:sz w:val="22"/>
          <w:szCs w:val="22"/>
        </w:rPr>
        <w:t>develop</w:t>
      </w:r>
      <w:r w:rsidR="00237E37" w:rsidRPr="00766DCF">
        <w:rPr>
          <w:rFonts w:ascii="Calibri" w:hAnsi="Calibri"/>
          <w:sz w:val="22"/>
          <w:szCs w:val="22"/>
        </w:rPr>
        <w:t>ed</w:t>
      </w:r>
      <w:r w:rsidRPr="00766DCF">
        <w:rPr>
          <w:rFonts w:ascii="Calibri" w:hAnsi="Calibri"/>
          <w:sz w:val="22"/>
          <w:szCs w:val="22"/>
        </w:rPr>
        <w:t xml:space="preserve"> active listening skills and the ability to discuss pop/rock music intelligently and with some degree of technical knowledge.</w:t>
      </w:r>
    </w:p>
    <w:p w:rsidR="00766DCF" w:rsidRPr="00766DCF" w:rsidRDefault="00766DCF" w:rsidP="00481E23">
      <w:pPr>
        <w:rPr>
          <w:rFonts w:ascii="Calibri" w:hAnsi="Calibri"/>
          <w:sz w:val="22"/>
          <w:szCs w:val="22"/>
        </w:rPr>
      </w:pPr>
    </w:p>
    <w:p w:rsidR="00DE50EE" w:rsidRPr="00766DCF" w:rsidRDefault="00766DCF" w:rsidP="00481E23">
      <w:pPr>
        <w:rPr>
          <w:rFonts w:ascii="Calibri" w:hAnsi="Calibri"/>
          <w:b/>
          <w:sz w:val="22"/>
          <w:szCs w:val="22"/>
        </w:rPr>
      </w:pPr>
      <w:r w:rsidRPr="00766DCF">
        <w:rPr>
          <w:rFonts w:ascii="Calibri" w:eastAsiaTheme="minorHAnsi" w:hAnsi="Calibri" w:cs="Arial"/>
          <w:sz w:val="22"/>
          <w:szCs w:val="26"/>
        </w:rPr>
        <w:t>* Understand the role of racism, genderism, ageism and class in rock and roll's development.</w:t>
      </w:r>
    </w:p>
    <w:p w:rsidR="00661A54" w:rsidRPr="00766DCF" w:rsidRDefault="00661A54" w:rsidP="00661A54">
      <w:pPr>
        <w:rPr>
          <w:rFonts w:ascii="Calibri" w:hAnsi="Calibri"/>
          <w:sz w:val="22"/>
          <w:szCs w:val="22"/>
          <w:u w:val="single"/>
        </w:rPr>
      </w:pPr>
    </w:p>
    <w:p w:rsidR="00661A54" w:rsidRPr="00766DCF" w:rsidRDefault="00661A54" w:rsidP="00661A54">
      <w:pPr>
        <w:rPr>
          <w:rFonts w:ascii="Calibri" w:hAnsi="Calibri"/>
          <w:sz w:val="22"/>
          <w:szCs w:val="22"/>
        </w:rPr>
      </w:pPr>
      <w:r w:rsidRPr="00766DCF">
        <w:rPr>
          <w:rFonts w:ascii="Calibri" w:hAnsi="Calibri"/>
          <w:sz w:val="22"/>
          <w:szCs w:val="22"/>
          <w:u w:val="single"/>
        </w:rPr>
        <w:t>University Studies Learning Outcomes</w:t>
      </w:r>
      <w:r w:rsidRPr="00766DCF">
        <w:rPr>
          <w:rFonts w:ascii="Calibri" w:hAnsi="Calibri"/>
          <w:sz w:val="22"/>
          <w:szCs w:val="22"/>
        </w:rPr>
        <w:t>:</w:t>
      </w:r>
    </w:p>
    <w:p w:rsidR="00661A54" w:rsidRPr="00766DCF" w:rsidRDefault="00661A54" w:rsidP="00661A54">
      <w:pPr>
        <w:widowControl w:val="0"/>
        <w:autoSpaceDE w:val="0"/>
        <w:autoSpaceDN w:val="0"/>
        <w:adjustRightInd w:val="0"/>
        <w:spacing w:after="100" w:line="300" w:lineRule="atLeast"/>
        <w:rPr>
          <w:rFonts w:ascii="Calibri" w:hAnsi="Calibri" w:cs="Arial"/>
          <w:color w:val="262626"/>
          <w:sz w:val="22"/>
          <w:szCs w:val="24"/>
        </w:rPr>
      </w:pPr>
      <w:r w:rsidRPr="00766DCF">
        <w:rPr>
          <w:rFonts w:ascii="Calibri" w:hAnsi="Calibri" w:cs="Arial"/>
          <w:color w:val="262626"/>
          <w:sz w:val="22"/>
          <w:szCs w:val="24"/>
        </w:rPr>
        <w:t>After completing this course, students will be able to:</w:t>
      </w:r>
    </w:p>
    <w:p w:rsidR="00661A54" w:rsidRPr="00766DCF" w:rsidRDefault="00661A54" w:rsidP="00661A54">
      <w:pPr>
        <w:widowControl w:val="0"/>
        <w:autoSpaceDE w:val="0"/>
        <w:autoSpaceDN w:val="0"/>
        <w:adjustRightInd w:val="0"/>
        <w:spacing w:after="100" w:line="300" w:lineRule="atLeast"/>
        <w:rPr>
          <w:rFonts w:ascii="Calibri" w:hAnsi="Calibri" w:cs="Arial"/>
          <w:color w:val="262626"/>
          <w:sz w:val="22"/>
          <w:szCs w:val="24"/>
        </w:rPr>
      </w:pPr>
      <w:r w:rsidRPr="00766DCF">
        <w:rPr>
          <w:rFonts w:ascii="Calibri" w:hAnsi="Calibri" w:cs="Arial"/>
          <w:color w:val="262626"/>
          <w:sz w:val="22"/>
          <w:szCs w:val="24"/>
        </w:rPr>
        <w:t>1. Articulate the cultural context, history and formal and conceptual aspects of the art form studied.</w:t>
      </w:r>
    </w:p>
    <w:p w:rsidR="00661A54" w:rsidRPr="00766DCF" w:rsidRDefault="00661A54" w:rsidP="00766DCF">
      <w:pPr>
        <w:widowControl w:val="0"/>
        <w:autoSpaceDE w:val="0"/>
        <w:autoSpaceDN w:val="0"/>
        <w:adjustRightInd w:val="0"/>
        <w:spacing w:after="100" w:line="300" w:lineRule="atLeast"/>
        <w:rPr>
          <w:rFonts w:ascii="Calibri" w:hAnsi="Calibri" w:cs="Arial"/>
          <w:color w:val="262626"/>
          <w:sz w:val="22"/>
          <w:szCs w:val="24"/>
        </w:rPr>
      </w:pPr>
      <w:r w:rsidRPr="00766DCF">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627181" w:rsidRDefault="00661A54" w:rsidP="00661A54">
      <w:pPr>
        <w:rPr>
          <w:rFonts w:ascii="Calibri" w:hAnsi="Calibri" w:cs="Arial"/>
          <w:color w:val="262626"/>
          <w:sz w:val="22"/>
          <w:szCs w:val="24"/>
        </w:rPr>
      </w:pPr>
      <w:r w:rsidRPr="00766DCF">
        <w:rPr>
          <w:rFonts w:ascii="Calibri" w:hAnsi="Calibri" w:cs="Arial"/>
          <w:color w:val="262626"/>
          <w:sz w:val="22"/>
          <w:szCs w:val="24"/>
        </w:rPr>
        <w:t xml:space="preserve">3. Explain the ways in which the art form expresses the values that humans attach to their </w:t>
      </w:r>
      <w:r w:rsidR="00627181">
        <w:rPr>
          <w:rFonts w:ascii="Calibri" w:hAnsi="Calibri" w:cs="Arial"/>
          <w:color w:val="262626"/>
          <w:sz w:val="22"/>
          <w:szCs w:val="24"/>
        </w:rPr>
        <w:t xml:space="preserve">experiences. </w:t>
      </w:r>
    </w:p>
    <w:p w:rsidR="00661A54" w:rsidRPr="00766DCF" w:rsidRDefault="00661A54" w:rsidP="00661A54">
      <w:pPr>
        <w:rPr>
          <w:rFonts w:ascii="Calibri" w:hAnsi="Calibri" w:cs="Times New Roman"/>
          <w:sz w:val="22"/>
          <w:szCs w:val="22"/>
        </w:rPr>
      </w:pPr>
    </w:p>
    <w:p w:rsidR="00661A54" w:rsidRPr="00766DCF" w:rsidRDefault="00661A54" w:rsidP="00661A54">
      <w:pPr>
        <w:rPr>
          <w:rFonts w:ascii="Calibri" w:hAnsi="Calibri"/>
          <w:b/>
          <w:sz w:val="22"/>
          <w:szCs w:val="22"/>
        </w:rPr>
      </w:pPr>
      <w:r w:rsidRPr="00766DCF">
        <w:rPr>
          <w:rFonts w:ascii="Calibri" w:hAnsi="Calibri"/>
          <w:b/>
          <w:sz w:val="22"/>
          <w:szCs w:val="22"/>
        </w:rPr>
        <w:t>Examples of Texts and/or Assigned Readings:</w:t>
      </w:r>
    </w:p>
    <w:p w:rsidR="00481E23" w:rsidRPr="00766DCF" w:rsidRDefault="00661A54" w:rsidP="00661A54">
      <w:pPr>
        <w:pStyle w:val="BodyText"/>
        <w:jc w:val="left"/>
        <w:rPr>
          <w:rFonts w:ascii="Calibri" w:hAnsi="Calibri"/>
          <w:bCs/>
          <w:sz w:val="22"/>
        </w:rPr>
      </w:pPr>
      <w:r w:rsidRPr="00766DCF">
        <w:rPr>
          <w:rFonts w:ascii="Calibri" w:hAnsi="Calibri"/>
          <w:bCs/>
          <w:sz w:val="22"/>
        </w:rPr>
        <w:t xml:space="preserve">Garafolo, R. (2008) </w:t>
      </w:r>
      <w:r w:rsidRPr="00766DCF">
        <w:rPr>
          <w:rFonts w:ascii="Calibri" w:hAnsi="Calibri"/>
          <w:bCs/>
          <w:i/>
          <w:sz w:val="22"/>
        </w:rPr>
        <w:t>Rockin' Out:</w:t>
      </w:r>
      <w:r w:rsidRPr="00766DCF">
        <w:rPr>
          <w:rStyle w:val="Strong"/>
          <w:rFonts w:ascii="Calibri" w:hAnsi="Calibri"/>
          <w:i/>
          <w:sz w:val="22"/>
        </w:rPr>
        <w:t xml:space="preserve"> </w:t>
      </w:r>
      <w:r w:rsidRPr="00766DCF">
        <w:rPr>
          <w:rFonts w:ascii="Calibri" w:hAnsi="Calibri"/>
          <w:bCs/>
          <w:i/>
          <w:sz w:val="22"/>
        </w:rPr>
        <w:t>Popular Music in The USA</w:t>
      </w:r>
      <w:r w:rsidRPr="00766DCF">
        <w:rPr>
          <w:rFonts w:ascii="Calibri" w:hAnsi="Calibri"/>
          <w:bCs/>
          <w:sz w:val="22"/>
        </w:rPr>
        <w:t>. Prentice Hall.</w:t>
      </w:r>
      <w:r w:rsidR="00481E23" w:rsidRPr="00766DCF">
        <w:rPr>
          <w:rFonts w:ascii="Calibri" w:hAnsi="Calibri"/>
          <w:bCs/>
          <w:sz w:val="22"/>
        </w:rPr>
        <w:t xml:space="preserve"> (Used in sections 1-3)</w:t>
      </w:r>
    </w:p>
    <w:p w:rsidR="00F50BBF" w:rsidRDefault="00481E23" w:rsidP="00661A54">
      <w:pPr>
        <w:pStyle w:val="BodyText"/>
        <w:jc w:val="left"/>
        <w:rPr>
          <w:rFonts w:ascii="Calibri" w:hAnsi="Calibri"/>
          <w:bCs/>
          <w:sz w:val="22"/>
        </w:rPr>
      </w:pPr>
      <w:r w:rsidRPr="00766DCF">
        <w:rPr>
          <w:rFonts w:ascii="Calibri" w:hAnsi="Calibri"/>
          <w:bCs/>
          <w:sz w:val="22"/>
        </w:rPr>
        <w:t xml:space="preserve">Campbell M., Brody, J. </w:t>
      </w:r>
      <w:r w:rsidRPr="00766DCF">
        <w:rPr>
          <w:rFonts w:ascii="Calibri" w:hAnsi="Calibri"/>
          <w:bCs/>
          <w:i/>
          <w:sz w:val="22"/>
        </w:rPr>
        <w:t>Rock and Roll: An Introduction</w:t>
      </w:r>
      <w:r w:rsidRPr="00766DCF">
        <w:rPr>
          <w:rFonts w:ascii="Calibri" w:hAnsi="Calibri"/>
          <w:bCs/>
          <w:sz w:val="22"/>
        </w:rPr>
        <w:t>. Schirmer. (Used in section 6101)</w:t>
      </w:r>
    </w:p>
    <w:p w:rsidR="00661A54" w:rsidRPr="00766DCF" w:rsidRDefault="00661A54" w:rsidP="00661A54">
      <w:pPr>
        <w:pStyle w:val="BodyText"/>
        <w:jc w:val="left"/>
        <w:rPr>
          <w:rFonts w:ascii="Calibri" w:hAnsi="Calibri"/>
          <w:bCs/>
          <w:sz w:val="22"/>
        </w:rPr>
      </w:pPr>
    </w:p>
    <w:p w:rsidR="00CB7C79" w:rsidRPr="00766DCF" w:rsidRDefault="00661A54" w:rsidP="00661A54">
      <w:pPr>
        <w:rPr>
          <w:rFonts w:ascii="Calibri" w:hAnsi="Calibri"/>
          <w:b/>
          <w:sz w:val="22"/>
          <w:szCs w:val="22"/>
        </w:rPr>
      </w:pPr>
      <w:r w:rsidRPr="00766DCF">
        <w:rPr>
          <w:rFonts w:ascii="Calibri" w:hAnsi="Calibri"/>
          <w:b/>
          <w:sz w:val="22"/>
          <w:szCs w:val="22"/>
        </w:rPr>
        <w:t>Example Assignments:</w:t>
      </w:r>
    </w:p>
    <w:p w:rsidR="00F9513A" w:rsidRDefault="00F9513A" w:rsidP="00661A54">
      <w:pPr>
        <w:rPr>
          <w:rFonts w:ascii="Calibri" w:hAnsi="Calibri"/>
          <w:sz w:val="22"/>
          <w:szCs w:val="22"/>
        </w:rPr>
      </w:pPr>
    </w:p>
    <w:p w:rsidR="00F9513A" w:rsidRPr="00F9513A" w:rsidRDefault="00F9513A" w:rsidP="00F9513A">
      <w:pPr>
        <w:widowControl w:val="0"/>
        <w:autoSpaceDE w:val="0"/>
        <w:autoSpaceDN w:val="0"/>
        <w:adjustRightInd w:val="0"/>
        <w:rPr>
          <w:rFonts w:ascii="Calibri" w:hAnsi="Calibri" w:cs="Courier"/>
          <w:b/>
          <w:sz w:val="22"/>
          <w:szCs w:val="32"/>
        </w:rPr>
      </w:pPr>
      <w:r w:rsidRPr="00F9513A">
        <w:rPr>
          <w:rFonts w:ascii="Calibri" w:hAnsi="Calibri" w:cs="Courier"/>
          <w:b/>
          <w:sz w:val="22"/>
          <w:szCs w:val="32"/>
        </w:rPr>
        <w:t xml:space="preserve">Sample </w:t>
      </w:r>
      <w:r w:rsidR="003E28CC">
        <w:rPr>
          <w:rFonts w:ascii="Calibri" w:hAnsi="Calibri" w:cs="Courier"/>
          <w:b/>
          <w:sz w:val="22"/>
          <w:szCs w:val="32"/>
        </w:rPr>
        <w:t>Research Paper and Presentation:</w:t>
      </w:r>
    </w:p>
    <w:p w:rsidR="00F9513A"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All students must write a four-page (single spaced, 12 pt. font) research paper about a pop/rock artist or group of their choosing. The due date of the paper is Dec. 8. Late papers will be lowered one full grade (e.g. an A would become a B). Papers received after the last class will receive a 0. The content of the paper must focus on facts about the artists/band (avoid endless lists such as those of awards and tour dates, etc., though you should include important milestones), their style, their influences, the social/political context and influence of the artists, their influence on other artists and their times, and any other significant information related to the artist(s). Also, select at least two songs (up to a maximum of four) and analyze them (discuss the form, instrumentation, texture, lyrics, tempo, dynamics, significance of the songs, and any other important characteristics of the pieces). Use musical terminology and talk in a meaningful way about the artist/music – “I liked it” or “it was cool” will not suffice!</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In addition, each student must do a presentation of his/her selected artist/group for the class. Dates for possible presentations are listed on the timeline section of the syllabus. Students must specify in person or by email their desired presentation date. Presentation dates are assigned on a first-come, first-served basis! If you make your request by email, submit at least four date requests, in order of preference, as your first choices may not be available. For the presentation, you must discuss the artist/band (don’t read your paper verbatim, tell the class some of the more important parts from your paper/research) and select one song from the artist to present to the class. You must either bring in a CD with the song on it, or have available a youtube link to a video of that song. You must also present a set of lyrics for the song to share with the class. You must present to the class all the technical analysis of the song that is in your paper. You must also be prepared to take questions about the artist(s)/song from the class and me. The presentation should be approximately ten minutes.</w:t>
      </w:r>
    </w:p>
    <w:p w:rsidR="00F9513A" w:rsidRPr="00664481" w:rsidRDefault="00F9513A" w:rsidP="00F9513A">
      <w:pPr>
        <w:widowControl w:val="0"/>
        <w:autoSpaceDE w:val="0"/>
        <w:autoSpaceDN w:val="0"/>
        <w:adjustRightInd w:val="0"/>
        <w:rPr>
          <w:rFonts w:ascii="Calibri" w:hAnsi="Calibri" w:cs="Courier"/>
          <w:sz w:val="22"/>
          <w:szCs w:val="32"/>
        </w:rPr>
      </w:pPr>
    </w:p>
    <w:p w:rsidR="00F9513A"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Given that the presentations will begin in September but the actual paper isn’t due till Dec. 8, students presenting before Dec. 8 don’t have to turn in their paper until the Dec. 8. Moreover, all presentations on or before Oct. 6 will receive extra credit of a partial grade (for example, if you were to receive a B on your presentation and paper, your grade will be raised to a B+). Note that you will receive one grade for both the presentation and the paper, given once the paper is submitted.</w:t>
      </w:r>
    </w:p>
    <w:p w:rsidR="00F9513A" w:rsidRPr="00664481" w:rsidRDefault="00F9513A" w:rsidP="00F9513A">
      <w:pPr>
        <w:widowControl w:val="0"/>
        <w:autoSpaceDE w:val="0"/>
        <w:autoSpaceDN w:val="0"/>
        <w:adjustRightInd w:val="0"/>
        <w:rPr>
          <w:rFonts w:ascii="Calibri" w:hAnsi="Calibri" w:cs="Courier"/>
          <w:sz w:val="22"/>
          <w:szCs w:val="32"/>
        </w:rPr>
      </w:pPr>
    </w:p>
    <w:p w:rsidR="00F9513A"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The subject of the presentations (and hence papers) should be an artist/band roughly from the same time period as that which we’re covering at the given time in class (thus, if you’re presenting in late September, any 60s</w:t>
      </w:r>
      <w:r>
        <w:rPr>
          <w:rFonts w:ascii="Calibri" w:hAnsi="Calibri" w:cs="Courier"/>
          <w:sz w:val="22"/>
          <w:szCs w:val="32"/>
        </w:rPr>
        <w:t xml:space="preserve"> or early 70s artist would be okay</w:t>
      </w:r>
      <w:r w:rsidRPr="00664481">
        <w:rPr>
          <w:rFonts w:ascii="Calibri" w:hAnsi="Calibri" w:cs="Courier"/>
          <w:sz w:val="22"/>
          <w:szCs w:val="32"/>
        </w:rPr>
        <w:t>, but a late 70s or 80s artist would not be acceptable).</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You must use at least four sources for your research and include the sources as a bibliography at the end of the paper (the bibliography does NOT count toward the length of the paper). Google and other search engines in and of themselves are not considered resources. DO NOT GO TO WIKIPEDIA (OR ANY OTHER SINGLE SITE) AND REPHRASE THE INFO- DO YOUR OWN RESEARCH!!! Furthermore, you must use at least one book as source material.</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F9513A" w:rsidRDefault="00F9513A" w:rsidP="00F9513A">
      <w:pPr>
        <w:widowControl w:val="0"/>
        <w:autoSpaceDE w:val="0"/>
        <w:autoSpaceDN w:val="0"/>
        <w:adjustRightInd w:val="0"/>
        <w:rPr>
          <w:rFonts w:ascii="Calibri" w:hAnsi="Calibri" w:cs="Courier"/>
          <w:b/>
          <w:sz w:val="22"/>
          <w:szCs w:val="32"/>
        </w:rPr>
      </w:pPr>
      <w:r w:rsidRPr="00F9513A">
        <w:rPr>
          <w:rFonts w:ascii="Calibri" w:hAnsi="Calibri" w:cs="Courier"/>
          <w:b/>
          <w:sz w:val="22"/>
          <w:szCs w:val="32"/>
        </w:rPr>
        <w:t>Paper and Presentation Evaluation Process</w:t>
      </w:r>
    </w:p>
    <w:p w:rsidR="003E28CC"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The presentation segment of this assignment will be graded based on the content of the material presented, including the depth of information about the given artist and the social/political context which the student presents with respect to the artist. Furthermore, the student is graded on his/her analysis of the song s/he chooses to present. The written segment of the assignment is evaluated with the same criteria in mind, but with a greater expectation of depth and </w:t>
      </w:r>
    </w:p>
    <w:p w:rsidR="00F9513A"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analysis in terms of research/presentation. Moreover, the papers will be evaluated in terms of their grammar and syntactical quality, although greater emphasis is placed on the research/analytic content.</w:t>
      </w:r>
    </w:p>
    <w:p w:rsidR="00F9513A" w:rsidRPr="00664481" w:rsidRDefault="00F9513A" w:rsidP="00F9513A">
      <w:pPr>
        <w:widowControl w:val="0"/>
        <w:autoSpaceDE w:val="0"/>
        <w:autoSpaceDN w:val="0"/>
        <w:adjustRightInd w:val="0"/>
        <w:rPr>
          <w:rFonts w:ascii="Calibri" w:hAnsi="Calibri" w:cs="Courier"/>
          <w:sz w:val="22"/>
          <w:szCs w:val="32"/>
        </w:rPr>
      </w:pPr>
    </w:p>
    <w:p w:rsidR="00D463D0" w:rsidRDefault="00D463D0" w:rsidP="00F9513A">
      <w:pPr>
        <w:widowControl w:val="0"/>
        <w:autoSpaceDE w:val="0"/>
        <w:autoSpaceDN w:val="0"/>
        <w:adjustRightInd w:val="0"/>
        <w:rPr>
          <w:rFonts w:ascii="Calibri" w:hAnsi="Calibri" w:cs="Courier"/>
          <w:b/>
          <w:sz w:val="22"/>
          <w:szCs w:val="32"/>
        </w:rPr>
      </w:pPr>
    </w:p>
    <w:p w:rsidR="00F9513A" w:rsidRPr="003E28CC" w:rsidRDefault="00D463D0" w:rsidP="00F9513A">
      <w:pPr>
        <w:widowControl w:val="0"/>
        <w:autoSpaceDE w:val="0"/>
        <w:autoSpaceDN w:val="0"/>
        <w:adjustRightInd w:val="0"/>
        <w:rPr>
          <w:rFonts w:ascii="Calibri" w:hAnsi="Calibri" w:cs="Courier"/>
          <w:b/>
          <w:sz w:val="22"/>
          <w:szCs w:val="32"/>
        </w:rPr>
      </w:pPr>
      <w:r>
        <w:rPr>
          <w:rFonts w:ascii="Calibri" w:hAnsi="Calibri" w:cs="Courier"/>
          <w:b/>
          <w:sz w:val="22"/>
          <w:szCs w:val="32"/>
        </w:rPr>
        <w:lastRenderedPageBreak/>
        <w:t>Assessment</w:t>
      </w:r>
      <w:r w:rsidR="00F9513A" w:rsidRPr="003E28CC">
        <w:rPr>
          <w:rFonts w:ascii="Calibri" w:hAnsi="Calibri" w:cs="Courier"/>
          <w:b/>
          <w:sz w:val="22"/>
          <w:szCs w:val="32"/>
        </w:rPr>
        <w:t xml:space="preserve"> and Corresponding Content/Evaluation:</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A/A-: In depth research and analysis of the material, excellent oral presentation with respect to material presented in class, paper well written in terms of grammar/syntax/structure.</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B/B+: Good degree of research and analysis (though missing some important elements), good oral presentation, relatively well written paper in terms of grammar/syntax/structure.</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B-/C+: Moderate amount of research/analysis but not sufficiently in depth, somewhat adequate but not detailed oral presentation, paper includes grammatical and syntactical/structural errors.</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C/C-: Relatively little in depth research and analysis, oral presentation lacking depth of material, paper has poor grammar/syntax/structure.</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D+/D/D-: Very little research and analysis and significant gaps in material presented, poor oral presentation with respect to depth and quality of material, significant grammar/syntactical/structural issues.</w:t>
      </w:r>
    </w:p>
    <w:p w:rsidR="00F9513A" w:rsidRPr="00664481" w:rsidRDefault="00F9513A" w:rsidP="00F9513A">
      <w:pPr>
        <w:widowControl w:val="0"/>
        <w:autoSpaceDE w:val="0"/>
        <w:autoSpaceDN w:val="0"/>
        <w:adjustRightInd w:val="0"/>
        <w:rPr>
          <w:rFonts w:ascii="Calibri" w:hAnsi="Calibri" w:cs="Courier"/>
          <w:sz w:val="22"/>
          <w:szCs w:val="32"/>
        </w:rPr>
      </w:pPr>
    </w:p>
    <w:p w:rsidR="00864C31" w:rsidRDefault="00F9513A" w:rsidP="00F9513A">
      <w:pPr>
        <w:rPr>
          <w:rFonts w:ascii="Calibri" w:hAnsi="Calibri" w:cs="Courier"/>
          <w:sz w:val="22"/>
          <w:szCs w:val="32"/>
        </w:rPr>
      </w:pPr>
      <w:r w:rsidRPr="00664481">
        <w:rPr>
          <w:rFonts w:ascii="Calibri" w:hAnsi="Calibri" w:cs="Courier"/>
          <w:sz w:val="22"/>
          <w:szCs w:val="32"/>
        </w:rPr>
        <w:t>F: Sparse research/analysis, oral presentation lacking any substance/depth or student did not present, significant grammatical/syntactical/structural issues, plagiarized segment(s) found in paper.</w:t>
      </w:r>
    </w:p>
    <w:p w:rsidR="00864C31" w:rsidRDefault="00864C31" w:rsidP="00F9513A">
      <w:pPr>
        <w:rPr>
          <w:rFonts w:ascii="Calibri" w:hAnsi="Calibri" w:cs="Courier"/>
          <w:sz w:val="22"/>
          <w:szCs w:val="32"/>
        </w:rPr>
      </w:pPr>
    </w:p>
    <w:p w:rsidR="00864C31" w:rsidRPr="00864C31" w:rsidRDefault="00864C31" w:rsidP="00F9513A">
      <w:pPr>
        <w:rPr>
          <w:rFonts w:ascii="Calibri" w:hAnsi="Calibri" w:cs="Courier"/>
          <w:b/>
          <w:sz w:val="22"/>
          <w:szCs w:val="32"/>
        </w:rPr>
      </w:pPr>
      <w:r w:rsidRPr="00864C31">
        <w:rPr>
          <w:rFonts w:ascii="Calibri" w:hAnsi="Calibri" w:cs="Courier"/>
          <w:b/>
          <w:sz w:val="22"/>
          <w:szCs w:val="32"/>
        </w:rPr>
        <w:t>Alignment with University Studies Outcomes:</w:t>
      </w:r>
    </w:p>
    <w:p w:rsidR="00864C31" w:rsidRDefault="00864C31" w:rsidP="00F9513A">
      <w:pPr>
        <w:rPr>
          <w:rFonts w:ascii="Calibri" w:hAnsi="Calibri" w:cs="Courier"/>
          <w:sz w:val="22"/>
          <w:szCs w:val="32"/>
        </w:rPr>
      </w:pPr>
    </w:p>
    <w:p w:rsidR="00864C31" w:rsidRPr="00BE145E" w:rsidRDefault="00864C31" w:rsidP="00864C31">
      <w:pPr>
        <w:widowControl w:val="0"/>
        <w:autoSpaceDE w:val="0"/>
        <w:autoSpaceDN w:val="0"/>
        <w:adjustRightInd w:val="0"/>
        <w:spacing w:after="100" w:line="300" w:lineRule="atLeast"/>
        <w:rPr>
          <w:rFonts w:ascii="Calibri" w:hAnsi="Calibri" w:cs="Arial"/>
          <w:color w:val="262626"/>
          <w:sz w:val="22"/>
          <w:szCs w:val="24"/>
        </w:rPr>
      </w:pPr>
      <w:r w:rsidRPr="00BE145E">
        <w:rPr>
          <w:rFonts w:ascii="Calibri" w:hAnsi="Calibri" w:cs="Arial"/>
          <w:color w:val="262626"/>
          <w:sz w:val="22"/>
          <w:szCs w:val="24"/>
        </w:rPr>
        <w:t>1. Articulate the cultural context, history and formal and conceptual aspects of the art form studied.</w:t>
      </w:r>
    </w:p>
    <w:p w:rsidR="00864C31" w:rsidRPr="00BE145E" w:rsidRDefault="00864C31" w:rsidP="00864C31">
      <w:pPr>
        <w:widowControl w:val="0"/>
        <w:autoSpaceDE w:val="0"/>
        <w:autoSpaceDN w:val="0"/>
        <w:adjustRightInd w:val="0"/>
        <w:spacing w:after="100" w:line="300" w:lineRule="atLeast"/>
        <w:rPr>
          <w:rFonts w:ascii="Calibri" w:hAnsi="Calibri" w:cs="Arial"/>
          <w:color w:val="262626"/>
          <w:sz w:val="22"/>
          <w:szCs w:val="24"/>
        </w:rPr>
      </w:pPr>
      <w:r w:rsidRPr="00BE145E">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864C31" w:rsidRPr="00BE145E" w:rsidRDefault="00864C31" w:rsidP="00864C31">
      <w:pPr>
        <w:rPr>
          <w:rFonts w:ascii="Calibri" w:hAnsi="Calibri" w:cs="Arial"/>
          <w:color w:val="262626"/>
          <w:sz w:val="22"/>
          <w:szCs w:val="24"/>
        </w:rPr>
      </w:pPr>
      <w:r w:rsidRPr="00BE145E">
        <w:rPr>
          <w:rFonts w:ascii="Calibri" w:hAnsi="Calibri" w:cs="Arial"/>
          <w:color w:val="262626"/>
          <w:sz w:val="22"/>
          <w:szCs w:val="24"/>
        </w:rPr>
        <w:t xml:space="preserve">3. Explain the ways in which the art form expresses the values that humans attach to their experiences. </w:t>
      </w:r>
    </w:p>
    <w:p w:rsidR="00503263" w:rsidRPr="00BE145E" w:rsidRDefault="00503263" w:rsidP="00661A54">
      <w:pPr>
        <w:rPr>
          <w:rFonts w:ascii="Calibri" w:hAnsi="Calibri"/>
          <w:sz w:val="22"/>
          <w:szCs w:val="22"/>
        </w:rPr>
      </w:pPr>
    </w:p>
    <w:p w:rsidR="00503263" w:rsidRPr="00BE145E" w:rsidRDefault="00503263" w:rsidP="00503263">
      <w:pPr>
        <w:rPr>
          <w:rFonts w:ascii="Calibri" w:hAnsi="Calibri"/>
          <w:b/>
          <w:sz w:val="22"/>
          <w:szCs w:val="24"/>
        </w:rPr>
      </w:pPr>
      <w:r w:rsidRPr="00BE145E">
        <w:rPr>
          <w:rFonts w:ascii="Calibri" w:hAnsi="Calibri"/>
          <w:b/>
          <w:sz w:val="22"/>
          <w:szCs w:val="24"/>
        </w:rPr>
        <w:t xml:space="preserve">Sample </w:t>
      </w:r>
      <w:r w:rsidR="004066CB">
        <w:rPr>
          <w:rFonts w:ascii="Calibri" w:hAnsi="Calibri"/>
          <w:b/>
          <w:sz w:val="22"/>
          <w:szCs w:val="24"/>
        </w:rPr>
        <w:t xml:space="preserve">Weekly </w:t>
      </w:r>
      <w:r w:rsidRPr="00BE145E">
        <w:rPr>
          <w:rFonts w:ascii="Calibri" w:hAnsi="Calibri"/>
          <w:b/>
          <w:sz w:val="22"/>
          <w:szCs w:val="24"/>
        </w:rPr>
        <w:t xml:space="preserve">Writing Assignments: </w:t>
      </w:r>
    </w:p>
    <w:p w:rsidR="00503263" w:rsidRPr="00BE145E" w:rsidRDefault="00503263" w:rsidP="00503263">
      <w:pPr>
        <w:rPr>
          <w:rFonts w:ascii="Calibri" w:hAnsi="Calibri"/>
          <w:sz w:val="22"/>
          <w:szCs w:val="24"/>
        </w:rPr>
      </w:pPr>
      <w:r w:rsidRPr="00BE145E">
        <w:rPr>
          <w:rFonts w:ascii="Calibri" w:hAnsi="Calibri"/>
          <w:sz w:val="22"/>
          <w:szCs w:val="24"/>
        </w:rPr>
        <w:t>Students receive weekly online writing assignments.  The following are several examples of the questions.</w:t>
      </w:r>
    </w:p>
    <w:p w:rsidR="00503263" w:rsidRPr="00BE145E" w:rsidRDefault="00503263" w:rsidP="00503263">
      <w:pPr>
        <w:rPr>
          <w:rFonts w:ascii="Calibri" w:hAnsi="Calibri"/>
          <w:b/>
          <w:sz w:val="22"/>
          <w:szCs w:val="24"/>
        </w:rPr>
      </w:pPr>
    </w:p>
    <w:p w:rsidR="00503263" w:rsidRPr="00BE145E" w:rsidRDefault="00503263" w:rsidP="00503263">
      <w:pPr>
        <w:rPr>
          <w:rFonts w:ascii="Calibri" w:hAnsi="Calibri"/>
          <w:b/>
          <w:sz w:val="22"/>
          <w:szCs w:val="24"/>
        </w:rPr>
      </w:pPr>
      <w:r w:rsidRPr="00BE145E">
        <w:rPr>
          <w:rFonts w:ascii="Calibri" w:hAnsi="Calibri"/>
          <w:b/>
          <w:sz w:val="22"/>
          <w:szCs w:val="24"/>
        </w:rPr>
        <w:t>Example 1:</w:t>
      </w:r>
    </w:p>
    <w:p w:rsidR="00583502" w:rsidRDefault="00503263" w:rsidP="00503263">
      <w:pPr>
        <w:rPr>
          <w:rFonts w:ascii="Calibri" w:hAnsi="Calibri"/>
          <w:sz w:val="22"/>
        </w:rPr>
      </w:pPr>
      <w:r w:rsidRPr="00BE145E">
        <w:rPr>
          <w:rFonts w:ascii="Calibri" w:hAnsi="Calibri"/>
          <w:sz w:val="22"/>
        </w:rPr>
        <w:t>By World War II, music had become a money-making commodity for musicians, publishers, broadcasters, record labels and royalty collection agencies. Soon broadcasters would be at odds with both publishers and musicians. Discuss the battle between ASCAP and the broadcasters as well as radio's fight with the American Federation of Music. What in the music industry changed as a result of these conflicts?</w:t>
      </w:r>
    </w:p>
    <w:p w:rsidR="00503263" w:rsidRPr="00BE145E" w:rsidRDefault="00503263" w:rsidP="00503263">
      <w:pPr>
        <w:rPr>
          <w:rFonts w:ascii="Calibri" w:hAnsi="Calibri"/>
          <w:sz w:val="22"/>
        </w:rPr>
      </w:pPr>
    </w:p>
    <w:p w:rsidR="00583502" w:rsidRPr="00864C31" w:rsidRDefault="00583502" w:rsidP="00583502">
      <w:pPr>
        <w:rPr>
          <w:rFonts w:ascii="Calibri" w:hAnsi="Calibri" w:cs="Courier"/>
          <w:b/>
          <w:sz w:val="22"/>
          <w:szCs w:val="32"/>
        </w:rPr>
      </w:pPr>
      <w:r w:rsidRPr="00864C31">
        <w:rPr>
          <w:rFonts w:ascii="Calibri" w:hAnsi="Calibri" w:cs="Courier"/>
          <w:b/>
          <w:sz w:val="22"/>
          <w:szCs w:val="32"/>
        </w:rPr>
        <w:t>Alignment with University Studies Outcomes</w:t>
      </w:r>
      <w:r w:rsidR="00D463D0">
        <w:rPr>
          <w:rFonts w:ascii="Calibri" w:hAnsi="Calibri" w:cs="Courier"/>
          <w:b/>
          <w:sz w:val="22"/>
          <w:szCs w:val="32"/>
        </w:rPr>
        <w:t xml:space="preserve"> (Example 1)</w:t>
      </w:r>
      <w:r w:rsidRPr="00864C31">
        <w:rPr>
          <w:rFonts w:ascii="Calibri" w:hAnsi="Calibri" w:cs="Courier"/>
          <w:b/>
          <w:sz w:val="22"/>
          <w:szCs w:val="32"/>
        </w:rPr>
        <w:t>:</w:t>
      </w:r>
    </w:p>
    <w:p w:rsidR="00503263" w:rsidRPr="00583502" w:rsidRDefault="00503263" w:rsidP="00503263">
      <w:pPr>
        <w:widowControl w:val="0"/>
        <w:autoSpaceDE w:val="0"/>
        <w:autoSpaceDN w:val="0"/>
        <w:adjustRightInd w:val="0"/>
        <w:spacing w:after="100" w:line="300" w:lineRule="atLeast"/>
        <w:rPr>
          <w:rFonts w:ascii="Calibri" w:hAnsi="Calibri" w:cs="Arial"/>
          <w:color w:val="262626"/>
          <w:sz w:val="22"/>
          <w:szCs w:val="24"/>
        </w:rPr>
      </w:pPr>
      <w:r w:rsidRPr="00583502">
        <w:rPr>
          <w:rFonts w:ascii="Calibri" w:hAnsi="Calibri" w:cs="Arial"/>
          <w:color w:val="262626"/>
          <w:sz w:val="22"/>
          <w:szCs w:val="24"/>
        </w:rPr>
        <w:t>1. Articulate the cultural context, history and formal and conceptual aspects of the art form studied.</w:t>
      </w:r>
    </w:p>
    <w:p w:rsidR="00503263" w:rsidRPr="00BE145E" w:rsidRDefault="00503263" w:rsidP="00503263">
      <w:pPr>
        <w:rPr>
          <w:rFonts w:ascii="Calibri" w:hAnsi="Calibri"/>
          <w:sz w:val="22"/>
        </w:rPr>
      </w:pPr>
    </w:p>
    <w:p w:rsidR="00503263" w:rsidRPr="00BE145E" w:rsidRDefault="00503263" w:rsidP="00503263">
      <w:pPr>
        <w:rPr>
          <w:rFonts w:ascii="Calibri" w:hAnsi="Calibri" w:cstheme="minorHAnsi"/>
          <w:b/>
          <w:color w:val="000000"/>
          <w:sz w:val="22"/>
          <w:szCs w:val="24"/>
        </w:rPr>
      </w:pPr>
      <w:r w:rsidRPr="00BE145E">
        <w:rPr>
          <w:rFonts w:ascii="Calibri" w:hAnsi="Calibri" w:cstheme="minorHAnsi"/>
          <w:b/>
          <w:color w:val="000000"/>
          <w:sz w:val="22"/>
          <w:szCs w:val="24"/>
        </w:rPr>
        <w:t>Example 2:</w:t>
      </w:r>
    </w:p>
    <w:p w:rsidR="00583502" w:rsidRDefault="00503263" w:rsidP="00503263">
      <w:pPr>
        <w:rPr>
          <w:rFonts w:ascii="Calibri" w:hAnsi="Calibri"/>
          <w:sz w:val="22"/>
        </w:rPr>
      </w:pPr>
      <w:r w:rsidRPr="00BE145E">
        <w:rPr>
          <w:rFonts w:ascii="Calibri" w:hAnsi="Calibri"/>
          <w:sz w:val="22"/>
        </w:rPr>
        <w:t>Sam Phillips and Elvis Presley changed the face of Rock &amp; Roll history. Discuss the role that each of these men played in the business and the music. Include Elvis's manager in your discussion. List other Rockabilly artists that emerged during that time period.</w:t>
      </w:r>
    </w:p>
    <w:p w:rsidR="00503263" w:rsidRPr="00BE145E" w:rsidRDefault="00503263" w:rsidP="00503263">
      <w:pPr>
        <w:rPr>
          <w:rFonts w:ascii="Calibri" w:hAnsi="Calibri"/>
          <w:sz w:val="22"/>
        </w:rPr>
      </w:pPr>
    </w:p>
    <w:p w:rsidR="00583502" w:rsidRPr="00864C31" w:rsidRDefault="00583502" w:rsidP="00583502">
      <w:pPr>
        <w:rPr>
          <w:rFonts w:ascii="Calibri" w:hAnsi="Calibri" w:cs="Courier"/>
          <w:b/>
          <w:sz w:val="22"/>
          <w:szCs w:val="32"/>
        </w:rPr>
      </w:pPr>
      <w:r w:rsidRPr="00864C31">
        <w:rPr>
          <w:rFonts w:ascii="Calibri" w:hAnsi="Calibri" w:cs="Courier"/>
          <w:b/>
          <w:sz w:val="22"/>
          <w:szCs w:val="32"/>
        </w:rPr>
        <w:t>Alignment w</w:t>
      </w:r>
      <w:r w:rsidR="00D463D0">
        <w:rPr>
          <w:rFonts w:ascii="Calibri" w:hAnsi="Calibri" w:cs="Courier"/>
          <w:b/>
          <w:sz w:val="22"/>
          <w:szCs w:val="32"/>
        </w:rPr>
        <w:t>ith University Studies Outcomes (Example 2)</w:t>
      </w:r>
      <w:r w:rsidR="00E36FC2">
        <w:rPr>
          <w:rFonts w:ascii="Calibri" w:hAnsi="Calibri" w:cs="Courier"/>
          <w:b/>
          <w:sz w:val="22"/>
          <w:szCs w:val="32"/>
        </w:rPr>
        <w:t>:</w:t>
      </w:r>
    </w:p>
    <w:p w:rsidR="00503263" w:rsidRPr="00BE145E" w:rsidRDefault="00503263" w:rsidP="00503263">
      <w:pPr>
        <w:rPr>
          <w:rFonts w:ascii="Calibri" w:hAnsi="Calibri"/>
          <w:sz w:val="22"/>
        </w:rPr>
      </w:pPr>
    </w:p>
    <w:p w:rsidR="00503263" w:rsidRPr="00583502" w:rsidRDefault="00503263" w:rsidP="00503263">
      <w:pPr>
        <w:widowControl w:val="0"/>
        <w:autoSpaceDE w:val="0"/>
        <w:autoSpaceDN w:val="0"/>
        <w:adjustRightInd w:val="0"/>
        <w:spacing w:after="100" w:line="300" w:lineRule="atLeast"/>
        <w:rPr>
          <w:rFonts w:ascii="Calibri" w:hAnsi="Calibri" w:cs="Arial"/>
          <w:color w:val="262626"/>
          <w:sz w:val="22"/>
          <w:szCs w:val="24"/>
        </w:rPr>
      </w:pPr>
      <w:r w:rsidRPr="00583502">
        <w:rPr>
          <w:rFonts w:ascii="Calibri" w:hAnsi="Calibri" w:cs="Arial"/>
          <w:color w:val="262626"/>
          <w:sz w:val="22"/>
          <w:szCs w:val="24"/>
        </w:rPr>
        <w:t>1. Articulate the cultural context, history and formal and conceptual aspects of the art form studied.</w:t>
      </w:r>
    </w:p>
    <w:p w:rsidR="00C73B6E" w:rsidRDefault="00C73B6E" w:rsidP="00503263">
      <w:pPr>
        <w:rPr>
          <w:rFonts w:ascii="Calibri" w:hAnsi="Calibri" w:cs="Arial"/>
          <w:color w:val="262626"/>
          <w:sz w:val="22"/>
          <w:szCs w:val="24"/>
        </w:rPr>
      </w:pPr>
    </w:p>
    <w:p w:rsidR="00C73B6E" w:rsidRDefault="00C73B6E" w:rsidP="00503263">
      <w:pPr>
        <w:rPr>
          <w:rFonts w:ascii="Calibri" w:hAnsi="Calibri" w:cs="Arial"/>
          <w:color w:val="262626"/>
          <w:sz w:val="22"/>
          <w:szCs w:val="24"/>
        </w:rPr>
      </w:pPr>
    </w:p>
    <w:p w:rsidR="00C73B6E" w:rsidRDefault="00C73B6E" w:rsidP="00503263">
      <w:pPr>
        <w:rPr>
          <w:rFonts w:ascii="Calibri" w:hAnsi="Calibri" w:cs="Arial"/>
          <w:color w:val="262626"/>
          <w:sz w:val="22"/>
          <w:szCs w:val="24"/>
        </w:rPr>
      </w:pPr>
    </w:p>
    <w:p w:rsidR="00503263" w:rsidRPr="00BE145E" w:rsidRDefault="00503263" w:rsidP="00503263">
      <w:pPr>
        <w:rPr>
          <w:rFonts w:ascii="Calibri" w:hAnsi="Calibri" w:cstheme="minorHAnsi"/>
          <w:b/>
          <w:sz w:val="22"/>
          <w:szCs w:val="24"/>
        </w:rPr>
      </w:pPr>
      <w:r w:rsidRPr="00BE145E">
        <w:rPr>
          <w:rFonts w:ascii="Calibri" w:hAnsi="Calibri" w:cstheme="minorHAnsi"/>
          <w:b/>
          <w:sz w:val="22"/>
          <w:szCs w:val="24"/>
        </w:rPr>
        <w:lastRenderedPageBreak/>
        <w:t>Example 3:</w:t>
      </w:r>
    </w:p>
    <w:p w:rsidR="00503263" w:rsidRPr="00BE145E" w:rsidRDefault="00503263" w:rsidP="00503263">
      <w:pPr>
        <w:rPr>
          <w:rFonts w:ascii="Calibri" w:hAnsi="Calibri" w:cstheme="minorHAnsi"/>
          <w:sz w:val="22"/>
        </w:rPr>
      </w:pPr>
      <w:r w:rsidRPr="00BE145E">
        <w:rPr>
          <w:rFonts w:ascii="Calibri" w:hAnsi="Calibri" w:cstheme="minorHAnsi"/>
          <w:sz w:val="22"/>
        </w:rPr>
        <w:t>Discuss early folk music and its role in political activism. Be sure to mention the contributions of Pete Seeger and Woody Guthrie. Describe how Bob Dylan became a major musical innovator bridging traditional folk music to rock and roll. Finally, discuss the development of Folk Rock and the bands that defined the style such as The Byrds, The Lovin’ Spoonful and the Mamas and the Papas.</w:t>
      </w:r>
    </w:p>
    <w:p w:rsidR="00583502" w:rsidRDefault="00583502" w:rsidP="00583502">
      <w:pPr>
        <w:rPr>
          <w:rFonts w:ascii="Calibri" w:hAnsi="Calibri" w:cs="Courier"/>
          <w:b/>
          <w:sz w:val="22"/>
          <w:szCs w:val="32"/>
        </w:rPr>
      </w:pPr>
    </w:p>
    <w:p w:rsidR="00583502" w:rsidRPr="00864C31" w:rsidRDefault="00583502" w:rsidP="00583502">
      <w:pPr>
        <w:rPr>
          <w:rFonts w:ascii="Calibri" w:hAnsi="Calibri" w:cs="Courier"/>
          <w:b/>
          <w:sz w:val="22"/>
          <w:szCs w:val="32"/>
        </w:rPr>
      </w:pPr>
      <w:r>
        <w:rPr>
          <w:rFonts w:ascii="Calibri" w:hAnsi="Calibri" w:cs="Courier"/>
          <w:b/>
          <w:sz w:val="22"/>
          <w:szCs w:val="32"/>
        </w:rPr>
        <w:t xml:space="preserve">Example 3 </w:t>
      </w:r>
      <w:r w:rsidRPr="00864C31">
        <w:rPr>
          <w:rFonts w:ascii="Calibri" w:hAnsi="Calibri" w:cs="Courier"/>
          <w:b/>
          <w:sz w:val="22"/>
          <w:szCs w:val="32"/>
        </w:rPr>
        <w:t xml:space="preserve">Alignment with University </w:t>
      </w:r>
      <w:r w:rsidR="00E36FC2">
        <w:rPr>
          <w:rFonts w:ascii="Calibri" w:hAnsi="Calibri" w:cs="Courier"/>
          <w:b/>
          <w:sz w:val="22"/>
          <w:szCs w:val="32"/>
        </w:rPr>
        <w:t>Studies Outcomes (Example 3):</w:t>
      </w:r>
    </w:p>
    <w:p w:rsidR="00503263" w:rsidRPr="00BE145E" w:rsidRDefault="00503263" w:rsidP="00503263">
      <w:pPr>
        <w:rPr>
          <w:rFonts w:ascii="Calibri" w:hAnsi="Calibri" w:cstheme="minorHAnsi"/>
          <w:sz w:val="22"/>
        </w:rPr>
      </w:pPr>
    </w:p>
    <w:p w:rsidR="00503263" w:rsidRPr="00583502" w:rsidRDefault="00503263" w:rsidP="00503263">
      <w:pPr>
        <w:widowControl w:val="0"/>
        <w:autoSpaceDE w:val="0"/>
        <w:autoSpaceDN w:val="0"/>
        <w:adjustRightInd w:val="0"/>
        <w:spacing w:after="100" w:line="300" w:lineRule="atLeast"/>
        <w:rPr>
          <w:rFonts w:ascii="Calibri" w:hAnsi="Calibri" w:cs="Arial"/>
          <w:color w:val="262626"/>
          <w:sz w:val="22"/>
          <w:szCs w:val="24"/>
        </w:rPr>
      </w:pPr>
      <w:r w:rsidRPr="00583502">
        <w:rPr>
          <w:rFonts w:ascii="Calibri" w:hAnsi="Calibri" w:cs="Arial"/>
          <w:color w:val="262626"/>
          <w:sz w:val="22"/>
          <w:szCs w:val="24"/>
        </w:rPr>
        <w:t>1. Articulate the cultural context, history and formal and conceptual aspects of the art form studied.</w:t>
      </w:r>
    </w:p>
    <w:p w:rsidR="00503263" w:rsidRPr="00583502" w:rsidRDefault="00503263" w:rsidP="00503263">
      <w:pPr>
        <w:widowControl w:val="0"/>
        <w:autoSpaceDE w:val="0"/>
        <w:autoSpaceDN w:val="0"/>
        <w:adjustRightInd w:val="0"/>
        <w:spacing w:after="100" w:line="300" w:lineRule="atLeast"/>
        <w:rPr>
          <w:rFonts w:ascii="Calibri" w:hAnsi="Calibri" w:cs="Arial"/>
          <w:color w:val="262626"/>
          <w:sz w:val="22"/>
          <w:szCs w:val="24"/>
        </w:rPr>
      </w:pPr>
      <w:r w:rsidRPr="00583502">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503263" w:rsidRPr="00583502" w:rsidRDefault="00503263" w:rsidP="00503263">
      <w:pPr>
        <w:rPr>
          <w:rFonts w:ascii="Calibri" w:hAnsi="Calibri" w:cs="Arial"/>
          <w:color w:val="262626"/>
          <w:sz w:val="22"/>
          <w:szCs w:val="24"/>
        </w:rPr>
      </w:pPr>
      <w:r w:rsidRPr="00583502">
        <w:rPr>
          <w:rFonts w:ascii="Calibri" w:hAnsi="Calibri" w:cs="Arial"/>
          <w:color w:val="262626"/>
          <w:sz w:val="22"/>
          <w:szCs w:val="24"/>
        </w:rPr>
        <w:t xml:space="preserve">3. Explain the ways in which the art form expresses the values that humans attach to their experiences. </w:t>
      </w:r>
    </w:p>
    <w:p w:rsidR="00503263" w:rsidRPr="00BE145E" w:rsidRDefault="00503263" w:rsidP="00503263">
      <w:pPr>
        <w:rPr>
          <w:rFonts w:ascii="Calibri" w:hAnsi="Calibri" w:cstheme="minorHAnsi"/>
          <w:sz w:val="22"/>
        </w:rPr>
      </w:pPr>
    </w:p>
    <w:p w:rsidR="00503263" w:rsidRPr="00BE145E" w:rsidRDefault="00503263" w:rsidP="00503263">
      <w:pPr>
        <w:rPr>
          <w:rFonts w:ascii="Calibri" w:hAnsi="Calibri" w:cstheme="minorHAnsi"/>
          <w:b/>
          <w:sz w:val="22"/>
          <w:szCs w:val="24"/>
        </w:rPr>
      </w:pPr>
      <w:r w:rsidRPr="00BE145E">
        <w:rPr>
          <w:rFonts w:ascii="Calibri" w:hAnsi="Calibri" w:cstheme="minorHAnsi"/>
          <w:b/>
          <w:sz w:val="22"/>
          <w:szCs w:val="24"/>
        </w:rPr>
        <w:t>Example 4:</w:t>
      </w:r>
    </w:p>
    <w:p w:rsidR="00503263" w:rsidRPr="00BE145E" w:rsidRDefault="00503263" w:rsidP="00503263">
      <w:pPr>
        <w:rPr>
          <w:rFonts w:ascii="Calibri" w:hAnsi="Calibri"/>
          <w:sz w:val="22"/>
        </w:rPr>
      </w:pPr>
      <w:r w:rsidRPr="00BE145E">
        <w:rPr>
          <w:rFonts w:ascii="Calibri" w:hAnsi="Calibri"/>
          <w:sz w:val="22"/>
        </w:rPr>
        <w:t>Discuss technological advancements tha</w:t>
      </w:r>
      <w:r w:rsidR="00A305D0">
        <w:rPr>
          <w:rFonts w:ascii="Calibri" w:hAnsi="Calibri"/>
          <w:sz w:val="22"/>
        </w:rPr>
        <w:t>t emerged in the 1970's, which a</w:t>
      </w:r>
      <w:r w:rsidRPr="00BE145E">
        <w:rPr>
          <w:rFonts w:ascii="Calibri" w:hAnsi="Calibri"/>
          <w:sz w:val="22"/>
        </w:rPr>
        <w:t>ffected studio technology, live sound, and FM rock radio. Describe how these developments contributed to the sophisticated sound of Progressive Rock and Art Rock.</w:t>
      </w:r>
    </w:p>
    <w:p w:rsidR="00583502" w:rsidRDefault="00583502" w:rsidP="00583502">
      <w:pPr>
        <w:rPr>
          <w:rFonts w:ascii="Calibri" w:hAnsi="Calibri" w:cs="Courier"/>
          <w:b/>
          <w:sz w:val="22"/>
          <w:szCs w:val="32"/>
        </w:rPr>
      </w:pPr>
    </w:p>
    <w:p w:rsidR="00583502" w:rsidRPr="00864C31" w:rsidRDefault="00583502" w:rsidP="00583502">
      <w:pPr>
        <w:rPr>
          <w:rFonts w:ascii="Calibri" w:hAnsi="Calibri" w:cs="Courier"/>
          <w:b/>
          <w:sz w:val="22"/>
          <w:szCs w:val="32"/>
        </w:rPr>
      </w:pPr>
      <w:r w:rsidRPr="00864C31">
        <w:rPr>
          <w:rFonts w:ascii="Calibri" w:hAnsi="Calibri" w:cs="Courier"/>
          <w:b/>
          <w:sz w:val="22"/>
          <w:szCs w:val="32"/>
        </w:rPr>
        <w:t>Alignment w</w:t>
      </w:r>
      <w:r w:rsidR="00E36FC2">
        <w:rPr>
          <w:rFonts w:ascii="Calibri" w:hAnsi="Calibri" w:cs="Courier"/>
          <w:b/>
          <w:sz w:val="22"/>
          <w:szCs w:val="32"/>
        </w:rPr>
        <w:t>ith University Studies Outcomes (Example 4):</w:t>
      </w:r>
    </w:p>
    <w:p w:rsidR="00503263" w:rsidRPr="00BE145E" w:rsidRDefault="00503263" w:rsidP="00503263">
      <w:pPr>
        <w:rPr>
          <w:rFonts w:ascii="Calibri" w:hAnsi="Calibri"/>
          <w:sz w:val="22"/>
        </w:rPr>
      </w:pPr>
    </w:p>
    <w:p w:rsidR="00503263" w:rsidRPr="00583502" w:rsidRDefault="00503263" w:rsidP="00503263">
      <w:pPr>
        <w:widowControl w:val="0"/>
        <w:autoSpaceDE w:val="0"/>
        <w:autoSpaceDN w:val="0"/>
        <w:adjustRightInd w:val="0"/>
        <w:spacing w:after="100" w:line="300" w:lineRule="atLeast"/>
        <w:rPr>
          <w:rFonts w:ascii="Calibri" w:hAnsi="Calibri" w:cs="Arial"/>
          <w:color w:val="262626"/>
          <w:sz w:val="22"/>
          <w:szCs w:val="24"/>
        </w:rPr>
      </w:pPr>
      <w:r w:rsidRPr="00583502">
        <w:rPr>
          <w:rFonts w:ascii="Calibri" w:hAnsi="Calibri" w:cs="Arial"/>
          <w:color w:val="262626"/>
          <w:sz w:val="22"/>
          <w:szCs w:val="24"/>
        </w:rPr>
        <w:t>1. Articulate the cultural context, history and formal and conceptual aspects of the art form studied.</w:t>
      </w:r>
    </w:p>
    <w:p w:rsidR="00503263" w:rsidRPr="00583502" w:rsidRDefault="00503263" w:rsidP="00503263">
      <w:pPr>
        <w:widowControl w:val="0"/>
        <w:autoSpaceDE w:val="0"/>
        <w:autoSpaceDN w:val="0"/>
        <w:adjustRightInd w:val="0"/>
        <w:spacing w:after="100" w:line="300" w:lineRule="atLeast"/>
        <w:rPr>
          <w:rFonts w:ascii="Calibri" w:hAnsi="Calibri" w:cs="Arial"/>
          <w:color w:val="262626"/>
          <w:sz w:val="22"/>
          <w:szCs w:val="24"/>
        </w:rPr>
      </w:pPr>
      <w:r w:rsidRPr="00583502">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503263" w:rsidRPr="00583502" w:rsidRDefault="00503263" w:rsidP="00503263">
      <w:pPr>
        <w:rPr>
          <w:rFonts w:ascii="Calibri" w:hAnsi="Calibri" w:cs="Arial"/>
          <w:color w:val="262626"/>
          <w:sz w:val="22"/>
          <w:szCs w:val="24"/>
        </w:rPr>
      </w:pPr>
      <w:r w:rsidRPr="00583502">
        <w:rPr>
          <w:rFonts w:ascii="Calibri" w:hAnsi="Calibri" w:cs="Arial"/>
          <w:color w:val="262626"/>
          <w:sz w:val="22"/>
          <w:szCs w:val="24"/>
        </w:rPr>
        <w:t xml:space="preserve">3. Explain the ways in which the art form expresses the values that humans attach to their experiences. </w:t>
      </w:r>
    </w:p>
    <w:p w:rsidR="00503263" w:rsidRPr="00583502" w:rsidRDefault="00503263" w:rsidP="00503263">
      <w:pPr>
        <w:rPr>
          <w:rFonts w:ascii="Calibri" w:hAnsi="Calibri"/>
          <w:sz w:val="22"/>
        </w:rPr>
      </w:pPr>
    </w:p>
    <w:p w:rsidR="00503263" w:rsidRPr="00583502" w:rsidRDefault="00503263" w:rsidP="00503263">
      <w:pPr>
        <w:rPr>
          <w:rFonts w:ascii="Calibri" w:hAnsi="Calibri"/>
          <w:sz w:val="22"/>
        </w:rPr>
      </w:pPr>
      <w:r w:rsidRPr="00583502">
        <w:rPr>
          <w:rFonts w:ascii="Calibri" w:hAnsi="Calibri"/>
          <w:sz w:val="22"/>
        </w:rPr>
        <w:t>All written assignments are stored on myCourses and are available for assessment.</w:t>
      </w:r>
    </w:p>
    <w:p w:rsidR="00503263" w:rsidRPr="00BE145E" w:rsidRDefault="00503263" w:rsidP="00503263">
      <w:pPr>
        <w:rPr>
          <w:rFonts w:ascii="Calibri" w:hAnsi="Calibri"/>
          <w:sz w:val="22"/>
        </w:rPr>
      </w:pPr>
    </w:p>
    <w:p w:rsidR="00535ECC" w:rsidRPr="00BE145E" w:rsidRDefault="00583502" w:rsidP="00503263">
      <w:pPr>
        <w:rPr>
          <w:rFonts w:ascii="Calibri" w:hAnsi="Calibri"/>
          <w:b/>
          <w:sz w:val="22"/>
        </w:rPr>
      </w:pPr>
      <w:r>
        <w:rPr>
          <w:rFonts w:ascii="Calibri" w:hAnsi="Calibri"/>
          <w:b/>
          <w:sz w:val="22"/>
        </w:rPr>
        <w:t xml:space="preserve">Assessment: </w:t>
      </w:r>
      <w:r w:rsidR="00503263" w:rsidRPr="00BE145E">
        <w:rPr>
          <w:rFonts w:ascii="Calibri" w:hAnsi="Calibri"/>
          <w:b/>
          <w:sz w:val="22"/>
        </w:rPr>
        <w:t>Questions are worth seven points each and graded according to the following parameters:</w:t>
      </w:r>
    </w:p>
    <w:p w:rsidR="00503263" w:rsidRPr="00BE145E" w:rsidRDefault="00503263" w:rsidP="00503263">
      <w:pPr>
        <w:rPr>
          <w:rFonts w:ascii="Calibri" w:hAnsi="Calibri"/>
          <w:b/>
          <w:sz w:val="22"/>
        </w:rPr>
      </w:pPr>
    </w:p>
    <w:p w:rsidR="00503263" w:rsidRPr="00BE145E" w:rsidRDefault="00503263" w:rsidP="00503263">
      <w:pPr>
        <w:rPr>
          <w:rFonts w:ascii="Calibri" w:hAnsi="Calibri"/>
          <w:sz w:val="22"/>
        </w:rPr>
      </w:pPr>
      <w:r w:rsidRPr="00BE145E">
        <w:rPr>
          <w:rFonts w:ascii="Calibri" w:hAnsi="Calibri"/>
          <w:b/>
          <w:sz w:val="22"/>
        </w:rPr>
        <w:t>0 credit</w:t>
      </w:r>
      <w:r w:rsidRPr="00BE145E">
        <w:rPr>
          <w:rFonts w:ascii="Calibri" w:hAnsi="Calibri"/>
          <w:sz w:val="22"/>
        </w:rPr>
        <w:t xml:space="preserve"> - The student does not respond to the question or provides inaccurate historical information.</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1 point</w:t>
      </w:r>
      <w:r w:rsidRPr="00BE145E">
        <w:rPr>
          <w:rFonts w:ascii="Calibri" w:hAnsi="Calibri"/>
          <w:sz w:val="22"/>
        </w:rPr>
        <w:t>- The student's answer contains both accurate and inaccurate historical information and is under the  250 word minimum response criteria</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2 points-</w:t>
      </w:r>
      <w:r w:rsidRPr="00BE145E">
        <w:rPr>
          <w:rFonts w:ascii="Calibri" w:hAnsi="Calibri"/>
          <w:sz w:val="22"/>
        </w:rPr>
        <w:t xml:space="preserve"> The student's answer contains both accurate and inaccurate historical information but has reached the 250 word minimum response criteria</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3 points -</w:t>
      </w:r>
      <w:r w:rsidRPr="00BE145E">
        <w:rPr>
          <w:rFonts w:ascii="Calibri" w:hAnsi="Calibri"/>
          <w:sz w:val="22"/>
        </w:rPr>
        <w:t xml:space="preserve"> The student's response contains accurate information but does not reach the 250 word response criteria and does not address all components of the question.</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 xml:space="preserve">4 points - </w:t>
      </w:r>
      <w:r w:rsidRPr="00BE145E">
        <w:rPr>
          <w:rFonts w:ascii="Calibri" w:hAnsi="Calibri"/>
          <w:sz w:val="22"/>
        </w:rPr>
        <w:t>The student responds to the question with accurate historical information meeting the 250 word response criteria.</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 xml:space="preserve">5 points - </w:t>
      </w:r>
      <w:r w:rsidRPr="00BE145E">
        <w:rPr>
          <w:rFonts w:ascii="Calibri" w:hAnsi="Calibri"/>
          <w:sz w:val="22"/>
        </w:rPr>
        <w:t>The student has written a well thought out, grammatically correct response addressing all components of the question.</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 xml:space="preserve">6 points - </w:t>
      </w:r>
      <w:r w:rsidRPr="00BE145E">
        <w:rPr>
          <w:rFonts w:ascii="Calibri" w:hAnsi="Calibri"/>
          <w:sz w:val="22"/>
        </w:rPr>
        <w:t>The student's response is well-written and developed using examples and/or descriptions appropriate to the question and period.</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lastRenderedPageBreak/>
        <w:t xml:space="preserve">7 points - </w:t>
      </w:r>
      <w:r w:rsidRPr="00BE145E">
        <w:rPr>
          <w:rFonts w:ascii="Calibri" w:hAnsi="Calibri"/>
          <w:sz w:val="22"/>
        </w:rPr>
        <w:t>The student, in a well-written, developed response, connects the information with personal insights and opinions appropriate to the subject matter.</w:t>
      </w:r>
    </w:p>
    <w:p w:rsidR="00A85A9E" w:rsidRDefault="00A85A9E" w:rsidP="00661A54">
      <w:pPr>
        <w:rPr>
          <w:rFonts w:ascii="Calibri" w:hAnsi="Calibri"/>
          <w:b/>
          <w:sz w:val="22"/>
          <w:szCs w:val="22"/>
        </w:rPr>
      </w:pPr>
    </w:p>
    <w:p w:rsidR="00717E09" w:rsidRPr="00BE145E" w:rsidRDefault="00E42AFF" w:rsidP="00661A54">
      <w:pPr>
        <w:rPr>
          <w:rFonts w:ascii="Calibri" w:hAnsi="Calibri"/>
          <w:b/>
          <w:sz w:val="22"/>
          <w:szCs w:val="22"/>
        </w:rPr>
      </w:pPr>
      <w:r w:rsidRPr="00BE145E">
        <w:rPr>
          <w:rFonts w:ascii="Calibri" w:hAnsi="Calibri"/>
          <w:b/>
          <w:sz w:val="22"/>
          <w:szCs w:val="22"/>
        </w:rPr>
        <w:t>Sample Reading Assignments</w:t>
      </w:r>
      <w:r w:rsidR="002703EC">
        <w:rPr>
          <w:rFonts w:ascii="Calibri" w:hAnsi="Calibri"/>
          <w:b/>
          <w:sz w:val="22"/>
          <w:szCs w:val="22"/>
        </w:rPr>
        <w:t>, Listening A</w:t>
      </w:r>
      <w:r w:rsidR="001E2985" w:rsidRPr="00BE145E">
        <w:rPr>
          <w:rFonts w:ascii="Calibri" w:hAnsi="Calibri"/>
          <w:b/>
          <w:sz w:val="22"/>
          <w:szCs w:val="22"/>
        </w:rPr>
        <w:t>ssignments</w:t>
      </w:r>
      <w:r w:rsidR="002703EC">
        <w:rPr>
          <w:rFonts w:ascii="Calibri" w:hAnsi="Calibri"/>
          <w:b/>
          <w:sz w:val="22"/>
          <w:szCs w:val="22"/>
        </w:rPr>
        <w:t>, Study Guide and A</w:t>
      </w:r>
      <w:r w:rsidRPr="00BE145E">
        <w:rPr>
          <w:rFonts w:ascii="Calibri" w:hAnsi="Calibri"/>
          <w:b/>
          <w:sz w:val="22"/>
          <w:szCs w:val="22"/>
        </w:rPr>
        <w:t>ssessment:</w:t>
      </w:r>
    </w:p>
    <w:p w:rsidR="000966D0" w:rsidRPr="00BE145E" w:rsidRDefault="000966D0" w:rsidP="00661A54">
      <w:pPr>
        <w:rPr>
          <w:rFonts w:ascii="Calibri" w:hAnsi="Calibri"/>
          <w:b/>
          <w:sz w:val="22"/>
          <w:szCs w:val="22"/>
        </w:rPr>
      </w:pPr>
    </w:p>
    <w:p w:rsidR="00E42AFF" w:rsidRPr="00BE145E" w:rsidRDefault="00E42AFF" w:rsidP="00717E09">
      <w:pPr>
        <w:rPr>
          <w:rFonts w:ascii="Calibri" w:hAnsi="Calibri"/>
          <w:sz w:val="22"/>
        </w:rPr>
      </w:pPr>
      <w:r w:rsidRPr="00BE145E">
        <w:rPr>
          <w:rFonts w:ascii="Calibri" w:hAnsi="Calibri"/>
          <w:sz w:val="22"/>
        </w:rPr>
        <w:t>Assignments for reading, listening and web sites are assigned for revie</w:t>
      </w:r>
      <w:r w:rsidR="00F37221" w:rsidRPr="00BE145E">
        <w:rPr>
          <w:rFonts w:ascii="Calibri" w:hAnsi="Calibri"/>
          <w:sz w:val="22"/>
        </w:rPr>
        <w:t>w on pertinent topics for each three-</w:t>
      </w:r>
      <w:r w:rsidRPr="00BE145E">
        <w:rPr>
          <w:rFonts w:ascii="Calibri" w:hAnsi="Calibri"/>
          <w:sz w:val="22"/>
        </w:rPr>
        <w:t xml:space="preserve">chapter grouping in preparation for a quarterly exam given in class. In addition, an iClicker Response System </w:t>
      </w:r>
      <w:r w:rsidR="00717E09" w:rsidRPr="00BE145E">
        <w:rPr>
          <w:rFonts w:ascii="Calibri" w:hAnsi="Calibri"/>
          <w:sz w:val="22"/>
        </w:rPr>
        <w:t xml:space="preserve">is used </w:t>
      </w:r>
      <w:r w:rsidRPr="00BE145E">
        <w:rPr>
          <w:rFonts w:ascii="Calibri" w:hAnsi="Calibri"/>
          <w:sz w:val="22"/>
        </w:rPr>
        <w:t xml:space="preserve">to review material covered in each lecture by posing a daily question to the class. </w:t>
      </w:r>
      <w:r w:rsidR="0064613E" w:rsidRPr="00BE145E">
        <w:rPr>
          <w:rFonts w:ascii="Calibri" w:hAnsi="Calibri"/>
          <w:sz w:val="22"/>
        </w:rPr>
        <w:t>A</w:t>
      </w:r>
      <w:r w:rsidRPr="00BE145E">
        <w:rPr>
          <w:rFonts w:ascii="Calibri" w:hAnsi="Calibri"/>
          <w:sz w:val="22"/>
        </w:rPr>
        <w:t xml:space="preserve"> detailed description of a single quarter's material covered in the class</w:t>
      </w:r>
      <w:r w:rsidR="0064613E" w:rsidRPr="00BE145E">
        <w:rPr>
          <w:rFonts w:ascii="Calibri" w:hAnsi="Calibri"/>
          <w:sz w:val="22"/>
        </w:rPr>
        <w:t xml:space="preserve"> is presented below</w:t>
      </w:r>
      <w:r w:rsidRPr="00BE145E">
        <w:rPr>
          <w:rFonts w:ascii="Calibri" w:hAnsi="Calibri"/>
          <w:sz w:val="22"/>
        </w:rPr>
        <w:t xml:space="preserve">. </w:t>
      </w:r>
      <w:r w:rsidR="002D4CEF">
        <w:rPr>
          <w:rFonts w:ascii="Calibri" w:hAnsi="Calibri"/>
          <w:sz w:val="22"/>
        </w:rPr>
        <w:t xml:space="preserve">All work culminates in assessed quarterly exams. </w:t>
      </w:r>
    </w:p>
    <w:p w:rsidR="00E42AFF" w:rsidRPr="00BE145E" w:rsidRDefault="00E42AFF" w:rsidP="00E42AFF">
      <w:pPr>
        <w:rPr>
          <w:sz w:val="22"/>
          <w:szCs w:val="24"/>
        </w:rPr>
      </w:pPr>
    </w:p>
    <w:p w:rsidR="00E42AFF" w:rsidRPr="00BE145E" w:rsidRDefault="00E42AFF" w:rsidP="00E42AFF">
      <w:pPr>
        <w:rPr>
          <w:rFonts w:ascii="Calibri" w:hAnsi="Calibri"/>
          <w:b/>
          <w:sz w:val="22"/>
          <w:szCs w:val="24"/>
          <w:u w:val="single"/>
        </w:rPr>
      </w:pPr>
      <w:r w:rsidRPr="00BE145E">
        <w:rPr>
          <w:rFonts w:ascii="Calibri" w:hAnsi="Calibri"/>
          <w:b/>
          <w:sz w:val="22"/>
          <w:szCs w:val="24"/>
          <w:u w:val="single"/>
        </w:rPr>
        <w:t>Reading Assignments</w:t>
      </w:r>
    </w:p>
    <w:p w:rsidR="00E42AFF" w:rsidRPr="00BE145E" w:rsidRDefault="00E42AFF" w:rsidP="00E42AFF">
      <w:pPr>
        <w:rPr>
          <w:rFonts w:ascii="Calibri" w:hAnsi="Calibri"/>
          <w:sz w:val="22"/>
          <w:szCs w:val="24"/>
        </w:rPr>
      </w:pPr>
      <w:r w:rsidRPr="00BE145E">
        <w:rPr>
          <w:rFonts w:ascii="Calibri" w:hAnsi="Calibri"/>
          <w:sz w:val="22"/>
          <w:szCs w:val="24"/>
        </w:rPr>
        <w:t xml:space="preserve">Students are given online daily reading assignments from the class text in </w:t>
      </w:r>
      <w:r w:rsidR="00717E09" w:rsidRPr="00BE145E">
        <w:rPr>
          <w:rFonts w:ascii="Calibri" w:hAnsi="Calibri"/>
          <w:sz w:val="22"/>
          <w:szCs w:val="24"/>
        </w:rPr>
        <w:t>a three-</w:t>
      </w:r>
      <w:r w:rsidRPr="00BE145E">
        <w:rPr>
          <w:rFonts w:ascii="Calibri" w:hAnsi="Calibri"/>
          <w:sz w:val="22"/>
          <w:szCs w:val="24"/>
        </w:rPr>
        <w:t>chapter grouping in preparation for a quarterly exam</w:t>
      </w:r>
      <w:r w:rsidR="00717E09" w:rsidRPr="00BE145E">
        <w:rPr>
          <w:rFonts w:ascii="Calibri" w:hAnsi="Calibri"/>
          <w:sz w:val="22"/>
          <w:szCs w:val="24"/>
        </w:rPr>
        <w:t>. A sample three-chapter grouping is listed as follows:</w:t>
      </w:r>
    </w:p>
    <w:p w:rsidR="00E42AFF" w:rsidRPr="00BE145E" w:rsidRDefault="00E42AFF" w:rsidP="00E42AFF">
      <w:pPr>
        <w:pStyle w:val="NormalWeb"/>
        <w:rPr>
          <w:rFonts w:ascii="Calibri" w:hAnsi="Calibri"/>
          <w:color w:val="000000"/>
          <w:sz w:val="22"/>
          <w:szCs w:val="27"/>
        </w:rPr>
      </w:pPr>
      <w:r w:rsidRPr="00BE145E">
        <w:rPr>
          <w:rFonts w:ascii="Calibri" w:hAnsi="Calibri"/>
          <w:color w:val="000000"/>
          <w:sz w:val="22"/>
          <w:szCs w:val="27"/>
        </w:rPr>
        <w:t>Tue. 10/04</w:t>
      </w:r>
      <w:r w:rsidRPr="00BE145E">
        <w:rPr>
          <w:rFonts w:ascii="Calibri" w:hAnsi="Calibri"/>
          <w:color w:val="000000"/>
          <w:sz w:val="22"/>
          <w:szCs w:val="27"/>
        </w:rPr>
        <w:br/>
      </w:r>
      <w:r w:rsidRPr="00BE145E">
        <w:rPr>
          <w:rStyle w:val="Strong"/>
          <w:rFonts w:ascii="Calibri" w:hAnsi="Calibri"/>
          <w:color w:val="000000"/>
          <w:sz w:val="22"/>
          <w:szCs w:val="27"/>
        </w:rPr>
        <w:t>Chapter 4</w:t>
      </w:r>
      <w:r w:rsidRPr="00BE145E">
        <w:rPr>
          <w:rFonts w:ascii="Calibri" w:hAnsi="Calibri"/>
          <w:b/>
          <w:bCs/>
          <w:color w:val="000000"/>
          <w:sz w:val="22"/>
          <w:szCs w:val="27"/>
        </w:rPr>
        <w:br/>
      </w:r>
      <w:r w:rsidRPr="00BE145E">
        <w:rPr>
          <w:rStyle w:val="Strong"/>
          <w:rFonts w:ascii="Calibri" w:hAnsi="Calibri"/>
          <w:color w:val="000000"/>
          <w:sz w:val="22"/>
          <w:szCs w:val="27"/>
        </w:rPr>
        <w:t>Crossing Cultures: The Eruption of Rock ’n’ Roll: 77</w:t>
      </w:r>
      <w:r w:rsidRPr="00BE145E">
        <w:rPr>
          <w:rFonts w:ascii="Calibri" w:hAnsi="Calibri"/>
          <w:b/>
          <w:bCs/>
          <w:color w:val="000000"/>
          <w:sz w:val="22"/>
          <w:szCs w:val="27"/>
        </w:rPr>
        <w:br/>
      </w:r>
      <w:r w:rsidRPr="00BE145E">
        <w:rPr>
          <w:rFonts w:ascii="Calibri" w:hAnsi="Calibri"/>
          <w:color w:val="000000"/>
          <w:sz w:val="22"/>
          <w:szCs w:val="27"/>
        </w:rPr>
        <w:t>Cultural Diversity: The Root of Rock ‘n’ Roll: 78</w:t>
      </w:r>
      <w:r w:rsidRPr="00BE145E">
        <w:rPr>
          <w:rFonts w:ascii="Calibri" w:hAnsi="Calibri"/>
          <w:color w:val="000000"/>
          <w:sz w:val="22"/>
          <w:szCs w:val="27"/>
        </w:rPr>
        <w:br/>
        <w:t>Structural Changes in the Music Industry: 81</w:t>
      </w:r>
      <w:r w:rsidRPr="00BE145E">
        <w:rPr>
          <w:rFonts w:ascii="Calibri" w:hAnsi="Calibri"/>
          <w:color w:val="000000"/>
          <w:sz w:val="22"/>
          <w:szCs w:val="27"/>
        </w:rPr>
        <w:br/>
        <w:t>Sounds of the Cities: 84</w:t>
      </w:r>
      <w:r w:rsidRPr="00BE145E">
        <w:rPr>
          <w:rFonts w:ascii="Calibri" w:hAnsi="Calibri"/>
          <w:color w:val="000000"/>
          <w:sz w:val="22"/>
          <w:szCs w:val="27"/>
        </w:rPr>
        <w:br/>
      </w:r>
      <w:r w:rsidRPr="00BE145E">
        <w:rPr>
          <w:rStyle w:val="Emphasis"/>
          <w:rFonts w:ascii="Calibri" w:hAnsi="Calibri"/>
          <w:color w:val="000000"/>
          <w:sz w:val="22"/>
          <w:szCs w:val="27"/>
        </w:rPr>
        <w:t>New Orleans: The Fertile Crescent of Rock 'n' Roll 84</w:t>
      </w:r>
      <w:r w:rsidRPr="00BE145E">
        <w:rPr>
          <w:rFonts w:ascii="Calibri" w:hAnsi="Calibri"/>
          <w:i/>
          <w:iCs/>
          <w:color w:val="000000"/>
          <w:sz w:val="22"/>
          <w:szCs w:val="27"/>
        </w:rPr>
        <w:br/>
      </w:r>
      <w:r w:rsidRPr="00BE145E">
        <w:rPr>
          <w:rStyle w:val="Emphasis"/>
          <w:rFonts w:ascii="Calibri" w:hAnsi="Calibri"/>
          <w:color w:val="000000"/>
          <w:sz w:val="22"/>
          <w:szCs w:val="27"/>
        </w:rPr>
        <w:t>Los Angeles: From Jump Blues to Chicano Rock 89</w:t>
      </w:r>
      <w:r w:rsidRPr="00BE145E">
        <w:rPr>
          <w:rFonts w:ascii="Calibri" w:hAnsi="Calibri"/>
          <w:i/>
          <w:iCs/>
          <w:color w:val="000000"/>
          <w:sz w:val="22"/>
          <w:szCs w:val="27"/>
        </w:rPr>
        <w:br/>
      </w:r>
      <w:r w:rsidRPr="00BE145E">
        <w:rPr>
          <w:rStyle w:val="Emphasis"/>
          <w:rFonts w:ascii="Calibri" w:hAnsi="Calibri"/>
          <w:color w:val="000000"/>
          <w:sz w:val="22"/>
          <w:szCs w:val="27"/>
        </w:rPr>
        <w:t>Chicago: The Blues Electrified 92</w:t>
      </w:r>
      <w:r w:rsidRPr="00BE145E">
        <w:rPr>
          <w:rFonts w:ascii="Calibri" w:hAnsi="Calibri"/>
          <w:i/>
          <w:iCs/>
          <w:color w:val="000000"/>
          <w:sz w:val="22"/>
          <w:szCs w:val="27"/>
        </w:rPr>
        <w:br/>
      </w:r>
      <w:r w:rsidRPr="00BE145E">
        <w:rPr>
          <w:rStyle w:val="Emphasis"/>
          <w:rFonts w:ascii="Calibri" w:hAnsi="Calibri"/>
          <w:color w:val="000000"/>
          <w:sz w:val="22"/>
          <w:szCs w:val="27"/>
        </w:rPr>
        <w:t>Cincinnati: The Crossroads of Blues and Country 95</w:t>
      </w:r>
    </w:p>
    <w:p w:rsidR="00E42AFF" w:rsidRPr="00BE145E" w:rsidRDefault="00E42AFF" w:rsidP="00E42AFF">
      <w:pPr>
        <w:pStyle w:val="NormalWeb"/>
        <w:rPr>
          <w:rFonts w:ascii="Calibri" w:hAnsi="Calibri"/>
          <w:color w:val="000000"/>
          <w:sz w:val="22"/>
          <w:szCs w:val="27"/>
        </w:rPr>
      </w:pPr>
      <w:r w:rsidRPr="00BE145E">
        <w:rPr>
          <w:rFonts w:ascii="Calibri" w:hAnsi="Calibri"/>
          <w:color w:val="000000"/>
          <w:sz w:val="22"/>
          <w:szCs w:val="27"/>
        </w:rPr>
        <w:t>Thur. 10/06</w:t>
      </w:r>
      <w:r w:rsidRPr="00BE145E">
        <w:rPr>
          <w:rFonts w:ascii="Calibri" w:hAnsi="Calibri"/>
          <w:color w:val="000000"/>
          <w:sz w:val="22"/>
          <w:szCs w:val="27"/>
        </w:rPr>
        <w:br/>
        <w:t>R&amp;B Sanctified: The Gospel Connection 96</w:t>
      </w:r>
      <w:r w:rsidRPr="00BE145E">
        <w:rPr>
          <w:rFonts w:ascii="Calibri" w:hAnsi="Calibri"/>
          <w:color w:val="000000"/>
          <w:sz w:val="22"/>
          <w:szCs w:val="27"/>
        </w:rPr>
        <w:br/>
        <w:t>Doo Wop: The Intersection of Gospel, Jazz, and Pop 101</w:t>
      </w:r>
      <w:r w:rsidRPr="00BE145E">
        <w:rPr>
          <w:rFonts w:ascii="Calibri" w:hAnsi="Calibri"/>
          <w:color w:val="000000"/>
          <w:sz w:val="22"/>
          <w:szCs w:val="27"/>
        </w:rPr>
        <w:br/>
        <w:t>Rockabilly: The Country Strain 110</w:t>
      </w:r>
      <w:r w:rsidRPr="00BE145E">
        <w:rPr>
          <w:rFonts w:ascii="Calibri" w:hAnsi="Calibri"/>
          <w:color w:val="000000"/>
          <w:sz w:val="22"/>
          <w:szCs w:val="27"/>
        </w:rPr>
        <w:br/>
      </w:r>
      <w:r w:rsidRPr="00BE145E">
        <w:rPr>
          <w:rStyle w:val="Strong"/>
          <w:rFonts w:ascii="Calibri" w:hAnsi="Calibri"/>
          <w:color w:val="000000"/>
          <w:sz w:val="22"/>
          <w:szCs w:val="27"/>
        </w:rPr>
        <w:t>Ch. 5 The Empire Strikes Back: The Reaction to Rock ‘N’ Roll</w:t>
      </w:r>
      <w:r w:rsidRPr="00BE145E">
        <w:rPr>
          <w:rStyle w:val="apple-converted-space"/>
          <w:rFonts w:ascii="Calibri" w:hAnsi="Calibri"/>
          <w:color w:val="000000"/>
          <w:sz w:val="22"/>
          <w:szCs w:val="27"/>
        </w:rPr>
        <w:t> </w:t>
      </w:r>
      <w:r w:rsidRPr="00BE145E">
        <w:rPr>
          <w:rFonts w:ascii="Calibri" w:hAnsi="Calibri"/>
          <w:color w:val="000000"/>
          <w:sz w:val="22"/>
          <w:szCs w:val="27"/>
        </w:rPr>
        <w:t>123</w:t>
      </w:r>
      <w:r w:rsidRPr="00BE145E">
        <w:rPr>
          <w:rFonts w:ascii="Calibri" w:hAnsi="Calibri"/>
          <w:color w:val="000000"/>
          <w:sz w:val="22"/>
          <w:szCs w:val="27"/>
        </w:rPr>
        <w:br/>
        <w:t>The Established Powers Fight Back 125</w:t>
      </w:r>
      <w:r w:rsidRPr="00BE145E">
        <w:rPr>
          <w:rFonts w:ascii="Calibri" w:hAnsi="Calibri"/>
          <w:i/>
          <w:iCs/>
          <w:color w:val="000000"/>
          <w:sz w:val="22"/>
          <w:szCs w:val="27"/>
        </w:rPr>
        <w:br/>
      </w:r>
      <w:r w:rsidRPr="00BE145E">
        <w:rPr>
          <w:rStyle w:val="Emphasis"/>
          <w:rFonts w:ascii="Calibri" w:hAnsi="Calibri"/>
          <w:color w:val="000000"/>
          <w:sz w:val="22"/>
          <w:szCs w:val="27"/>
        </w:rPr>
        <w:t>Covering the Bases 127</w:t>
      </w:r>
    </w:p>
    <w:p w:rsidR="00E42AFF" w:rsidRPr="00BE145E" w:rsidRDefault="00E42AFF" w:rsidP="00E42AFF">
      <w:pPr>
        <w:pStyle w:val="NormalWeb"/>
        <w:rPr>
          <w:rFonts w:ascii="Calibri" w:hAnsi="Calibri"/>
          <w:color w:val="000000"/>
          <w:sz w:val="22"/>
          <w:szCs w:val="27"/>
        </w:rPr>
      </w:pPr>
      <w:r w:rsidRPr="00BE145E">
        <w:rPr>
          <w:rFonts w:ascii="Calibri" w:hAnsi="Calibri"/>
          <w:color w:val="000000"/>
          <w:sz w:val="22"/>
          <w:szCs w:val="27"/>
        </w:rPr>
        <w:t>Tues. 10/</w:t>
      </w:r>
      <w:r w:rsidRPr="00BE145E">
        <w:rPr>
          <w:rStyle w:val="Emphasis"/>
          <w:rFonts w:ascii="Calibri" w:hAnsi="Calibri"/>
          <w:color w:val="000000"/>
          <w:sz w:val="22"/>
          <w:szCs w:val="27"/>
        </w:rPr>
        <w:t>11</w:t>
      </w:r>
      <w:r w:rsidRPr="00BE145E">
        <w:rPr>
          <w:rFonts w:ascii="Calibri" w:hAnsi="Calibri"/>
          <w:i/>
          <w:iCs/>
          <w:color w:val="000000"/>
          <w:sz w:val="22"/>
          <w:szCs w:val="27"/>
        </w:rPr>
        <w:br/>
      </w:r>
      <w:r w:rsidRPr="00BE145E">
        <w:rPr>
          <w:rStyle w:val="Strong"/>
          <w:rFonts w:ascii="Calibri" w:hAnsi="Calibri"/>
          <w:color w:val="000000"/>
          <w:sz w:val="22"/>
          <w:szCs w:val="27"/>
        </w:rPr>
        <w:t>Follow Monday's Schedule due to Columbus Day</w:t>
      </w:r>
    </w:p>
    <w:p w:rsidR="00E42AFF" w:rsidRPr="00BE145E" w:rsidRDefault="00E42AFF" w:rsidP="00E42AFF">
      <w:pPr>
        <w:pStyle w:val="NormalWeb"/>
        <w:rPr>
          <w:rFonts w:ascii="Calibri" w:hAnsi="Calibri"/>
          <w:color w:val="000000"/>
          <w:sz w:val="22"/>
          <w:szCs w:val="27"/>
        </w:rPr>
      </w:pPr>
      <w:r w:rsidRPr="00BE145E">
        <w:rPr>
          <w:rFonts w:ascii="Calibri" w:hAnsi="Calibri"/>
          <w:color w:val="000000"/>
          <w:sz w:val="22"/>
          <w:szCs w:val="27"/>
        </w:rPr>
        <w:t>Thur. 10/13</w:t>
      </w:r>
      <w:r w:rsidRPr="00BE145E">
        <w:rPr>
          <w:rFonts w:ascii="Calibri" w:hAnsi="Calibri"/>
          <w:i/>
          <w:iCs/>
          <w:color w:val="000000"/>
          <w:sz w:val="22"/>
          <w:szCs w:val="27"/>
        </w:rPr>
        <w:br/>
      </w:r>
      <w:r w:rsidRPr="00BE145E">
        <w:rPr>
          <w:rStyle w:val="Emphasis"/>
          <w:rFonts w:ascii="Calibri" w:hAnsi="Calibri"/>
          <w:color w:val="000000"/>
          <w:sz w:val="22"/>
          <w:szCs w:val="27"/>
        </w:rPr>
        <w:t>Pop Diversions: From Kingston Town to the Kingston Trio 130</w:t>
      </w:r>
      <w:r w:rsidRPr="00BE145E">
        <w:rPr>
          <w:rFonts w:ascii="Calibri" w:hAnsi="Calibri"/>
          <w:i/>
          <w:iCs/>
          <w:color w:val="000000"/>
          <w:sz w:val="22"/>
          <w:szCs w:val="27"/>
        </w:rPr>
        <w:br/>
      </w:r>
      <w:r w:rsidRPr="00BE145E">
        <w:rPr>
          <w:rFonts w:ascii="Calibri" w:hAnsi="Calibri"/>
          <w:color w:val="000000"/>
          <w:sz w:val="22"/>
          <w:szCs w:val="27"/>
        </w:rPr>
        <w:t>Schlock Rock: Enter the White Middle Class 132</w:t>
      </w:r>
      <w:r w:rsidRPr="00BE145E">
        <w:rPr>
          <w:rFonts w:ascii="Calibri" w:hAnsi="Calibri"/>
          <w:color w:val="000000"/>
          <w:sz w:val="22"/>
          <w:szCs w:val="27"/>
        </w:rPr>
        <w:br/>
      </w:r>
      <w:r w:rsidRPr="00BE145E">
        <w:rPr>
          <w:rStyle w:val="Emphasis"/>
          <w:rFonts w:ascii="Calibri" w:hAnsi="Calibri"/>
          <w:color w:val="000000"/>
          <w:sz w:val="22"/>
          <w:szCs w:val="27"/>
        </w:rPr>
        <w:t>Television's Greatest Hits 136</w:t>
      </w:r>
      <w:r w:rsidRPr="00BE145E">
        <w:rPr>
          <w:rFonts w:ascii="Calibri" w:hAnsi="Calibri"/>
          <w:i/>
          <w:iCs/>
          <w:color w:val="000000"/>
          <w:sz w:val="22"/>
          <w:szCs w:val="27"/>
        </w:rPr>
        <w:br/>
      </w:r>
      <w:r w:rsidRPr="00BE145E">
        <w:rPr>
          <w:rStyle w:val="Emphasis"/>
          <w:rFonts w:ascii="Calibri" w:hAnsi="Calibri"/>
          <w:color w:val="000000"/>
          <w:sz w:val="22"/>
          <w:szCs w:val="27"/>
        </w:rPr>
        <w:t>The Brill Building: The New Tin Pan Alley 138</w:t>
      </w:r>
      <w:r w:rsidRPr="00BE145E">
        <w:rPr>
          <w:rFonts w:ascii="Calibri" w:hAnsi="Calibri"/>
          <w:i/>
          <w:iCs/>
          <w:color w:val="000000"/>
          <w:sz w:val="22"/>
          <w:szCs w:val="27"/>
        </w:rPr>
        <w:br/>
      </w:r>
      <w:r w:rsidRPr="00BE145E">
        <w:rPr>
          <w:rFonts w:ascii="Calibri" w:hAnsi="Calibri"/>
          <w:color w:val="000000"/>
          <w:sz w:val="22"/>
          <w:szCs w:val="27"/>
        </w:rPr>
        <w:t>The Official Attack on Rock 'n' Roll 140</w:t>
      </w:r>
    </w:p>
    <w:p w:rsidR="00717E09" w:rsidRPr="00BE145E" w:rsidRDefault="00E42AFF" w:rsidP="00E42AFF">
      <w:pPr>
        <w:pStyle w:val="NormalWeb"/>
        <w:rPr>
          <w:rStyle w:val="Strong"/>
        </w:rPr>
      </w:pPr>
      <w:r w:rsidRPr="00BE145E">
        <w:rPr>
          <w:rFonts w:ascii="Calibri" w:hAnsi="Calibri"/>
          <w:color w:val="000000"/>
          <w:sz w:val="22"/>
          <w:szCs w:val="27"/>
        </w:rPr>
        <w:t>Tues. 10/18</w:t>
      </w:r>
      <w:r w:rsidRPr="00BE145E">
        <w:rPr>
          <w:rFonts w:ascii="Calibri" w:hAnsi="Calibri"/>
          <w:color w:val="000000"/>
          <w:sz w:val="22"/>
          <w:szCs w:val="27"/>
        </w:rPr>
        <w:br/>
        <w:t>Surf's Up! 145</w:t>
      </w:r>
    </w:p>
    <w:p w:rsidR="00BE01CF" w:rsidRDefault="00E42AFF" w:rsidP="00E42AFF">
      <w:pPr>
        <w:pStyle w:val="NormalWeb"/>
        <w:rPr>
          <w:rFonts w:ascii="Calibri" w:hAnsi="Calibri"/>
          <w:color w:val="000000"/>
          <w:sz w:val="22"/>
          <w:szCs w:val="27"/>
        </w:rPr>
      </w:pPr>
      <w:r w:rsidRPr="00BE145E">
        <w:rPr>
          <w:rStyle w:val="Strong"/>
          <w:rFonts w:ascii="Calibri" w:hAnsi="Calibri"/>
          <w:color w:val="000000"/>
          <w:sz w:val="22"/>
          <w:szCs w:val="27"/>
        </w:rPr>
        <w:t>Chapter 6</w:t>
      </w:r>
      <w:r w:rsidRPr="00BE145E">
        <w:rPr>
          <w:rFonts w:ascii="Calibri" w:hAnsi="Calibri"/>
          <w:b/>
          <w:bCs/>
          <w:color w:val="000000"/>
          <w:sz w:val="22"/>
          <w:szCs w:val="27"/>
        </w:rPr>
        <w:br/>
      </w:r>
      <w:r w:rsidRPr="00BE145E">
        <w:rPr>
          <w:rStyle w:val="Strong"/>
          <w:rFonts w:ascii="Calibri" w:hAnsi="Calibri"/>
          <w:color w:val="000000"/>
          <w:sz w:val="22"/>
          <w:szCs w:val="27"/>
        </w:rPr>
        <w:t>Popular Music and Political Culture: The Sixties</w:t>
      </w:r>
      <w:r w:rsidRPr="00BE145E">
        <w:rPr>
          <w:rStyle w:val="apple-converted-space"/>
          <w:rFonts w:ascii="Calibri" w:hAnsi="Calibri"/>
          <w:color w:val="000000"/>
          <w:sz w:val="22"/>
          <w:szCs w:val="27"/>
        </w:rPr>
        <w:t> </w:t>
      </w:r>
      <w:r w:rsidRPr="00BE145E">
        <w:rPr>
          <w:rFonts w:ascii="Calibri" w:hAnsi="Calibri"/>
          <w:color w:val="000000"/>
          <w:sz w:val="22"/>
          <w:szCs w:val="27"/>
        </w:rPr>
        <w:t>151</w:t>
      </w:r>
      <w:r w:rsidRPr="00BE145E">
        <w:rPr>
          <w:rFonts w:ascii="Calibri" w:hAnsi="Calibri"/>
          <w:color w:val="000000"/>
          <w:sz w:val="22"/>
          <w:szCs w:val="27"/>
        </w:rPr>
        <w:br/>
        <w:t>The Civil Rights Movement and Popular Music 152</w:t>
      </w:r>
      <w:r w:rsidRPr="00BE145E">
        <w:rPr>
          <w:rFonts w:ascii="Calibri" w:hAnsi="Calibri"/>
          <w:i/>
          <w:iCs/>
          <w:color w:val="000000"/>
          <w:sz w:val="22"/>
          <w:szCs w:val="27"/>
        </w:rPr>
        <w:br/>
      </w:r>
      <w:r w:rsidRPr="00BE145E">
        <w:rPr>
          <w:rStyle w:val="Emphasis"/>
          <w:rFonts w:ascii="Calibri" w:hAnsi="Calibri"/>
          <w:color w:val="000000"/>
          <w:sz w:val="22"/>
          <w:szCs w:val="27"/>
        </w:rPr>
        <w:t>The "Girl Groups " and the Men Behind Them</w:t>
      </w:r>
      <w:r w:rsidRPr="00BE145E">
        <w:rPr>
          <w:rStyle w:val="apple-converted-space"/>
          <w:rFonts w:ascii="Calibri" w:hAnsi="Calibri"/>
          <w:color w:val="000000"/>
          <w:sz w:val="22"/>
          <w:szCs w:val="27"/>
        </w:rPr>
        <w:t> </w:t>
      </w:r>
      <w:r w:rsidRPr="00BE145E">
        <w:rPr>
          <w:rFonts w:ascii="Calibri" w:hAnsi="Calibri"/>
          <w:color w:val="000000"/>
          <w:sz w:val="22"/>
          <w:szCs w:val="27"/>
        </w:rPr>
        <w:t>153</w:t>
      </w:r>
      <w:r w:rsidRPr="00BE145E">
        <w:rPr>
          <w:rFonts w:ascii="Calibri" w:hAnsi="Calibri"/>
          <w:i/>
          <w:iCs/>
          <w:color w:val="000000"/>
          <w:sz w:val="22"/>
          <w:szCs w:val="27"/>
        </w:rPr>
        <w:br/>
      </w:r>
      <w:r w:rsidRPr="00BE145E">
        <w:rPr>
          <w:rStyle w:val="Emphasis"/>
          <w:rFonts w:ascii="Calibri" w:hAnsi="Calibri"/>
          <w:color w:val="000000"/>
          <w:sz w:val="22"/>
          <w:szCs w:val="27"/>
        </w:rPr>
        <w:t>Motown: The Integration of Pop 158</w:t>
      </w:r>
      <w:r w:rsidRPr="00BE145E">
        <w:rPr>
          <w:rFonts w:ascii="Calibri" w:hAnsi="Calibri"/>
          <w:i/>
          <w:iCs/>
          <w:color w:val="000000"/>
          <w:sz w:val="22"/>
          <w:szCs w:val="27"/>
        </w:rPr>
        <w:br/>
      </w:r>
      <w:r w:rsidRPr="00BE145E">
        <w:rPr>
          <w:rFonts w:ascii="Calibri" w:hAnsi="Calibri"/>
          <w:color w:val="000000"/>
          <w:sz w:val="22"/>
          <w:szCs w:val="27"/>
        </w:rPr>
        <w:t>Folk Music: The Voice of Civil Rights 162</w:t>
      </w:r>
      <w:r w:rsidRPr="00BE145E">
        <w:rPr>
          <w:rFonts w:ascii="Calibri" w:hAnsi="Calibri"/>
          <w:color w:val="000000"/>
          <w:sz w:val="22"/>
          <w:szCs w:val="27"/>
        </w:rPr>
        <w:br/>
      </w:r>
      <w:r w:rsidRPr="00BE145E">
        <w:rPr>
          <w:rFonts w:ascii="Calibri" w:hAnsi="Calibri"/>
          <w:color w:val="000000"/>
          <w:sz w:val="22"/>
          <w:szCs w:val="27"/>
        </w:rPr>
        <w:lastRenderedPageBreak/>
        <w:t>The British Invasion Occupies the Pop Chart 166</w:t>
      </w:r>
      <w:r w:rsidRPr="00BE145E">
        <w:rPr>
          <w:rFonts w:ascii="Calibri" w:hAnsi="Calibri"/>
          <w:color w:val="000000"/>
          <w:sz w:val="22"/>
          <w:szCs w:val="27"/>
        </w:rPr>
        <w:br/>
        <w:t>Breaking the Sounds of Silence</w:t>
      </w:r>
      <w:r w:rsidRPr="00BE145E">
        <w:rPr>
          <w:rStyle w:val="apple-converted-space"/>
          <w:rFonts w:ascii="Calibri" w:hAnsi="Calibri"/>
          <w:color w:val="000000"/>
          <w:sz w:val="22"/>
          <w:szCs w:val="27"/>
        </w:rPr>
        <w:t> </w:t>
      </w:r>
      <w:r w:rsidRPr="00BE145E">
        <w:rPr>
          <w:rStyle w:val="Emphasis"/>
          <w:rFonts w:ascii="Calibri" w:hAnsi="Calibri"/>
          <w:color w:val="000000"/>
          <w:sz w:val="22"/>
          <w:szCs w:val="27"/>
        </w:rPr>
        <w:t>174</w:t>
      </w:r>
    </w:p>
    <w:p w:rsidR="00E42AFF" w:rsidRPr="00BE145E" w:rsidRDefault="00E42AFF" w:rsidP="00E42AFF">
      <w:pPr>
        <w:pStyle w:val="NormalWeb"/>
        <w:rPr>
          <w:rFonts w:ascii="Calibri" w:hAnsi="Calibri"/>
          <w:color w:val="000000"/>
          <w:sz w:val="22"/>
          <w:szCs w:val="27"/>
        </w:rPr>
      </w:pPr>
      <w:r w:rsidRPr="00BE145E">
        <w:rPr>
          <w:rFonts w:ascii="Calibri" w:hAnsi="Calibri"/>
          <w:color w:val="000000"/>
          <w:sz w:val="22"/>
          <w:szCs w:val="27"/>
        </w:rPr>
        <w:t>Thur. 10/20</w:t>
      </w:r>
      <w:r w:rsidRPr="00BE145E">
        <w:rPr>
          <w:rFonts w:ascii="Calibri" w:hAnsi="Calibri"/>
          <w:color w:val="000000"/>
          <w:sz w:val="22"/>
          <w:szCs w:val="27"/>
        </w:rPr>
        <w:br/>
      </w:r>
      <w:r w:rsidRPr="00BE145E">
        <w:rPr>
          <w:rStyle w:val="Emphasis"/>
          <w:rFonts w:ascii="Calibri" w:hAnsi="Calibri"/>
          <w:color w:val="000000"/>
          <w:sz w:val="22"/>
          <w:szCs w:val="27"/>
        </w:rPr>
        <w:t>Folk Rock: Adding Substance to Form 174</w:t>
      </w:r>
      <w:r w:rsidRPr="00BE145E">
        <w:rPr>
          <w:rFonts w:ascii="Calibri" w:hAnsi="Calibri"/>
          <w:i/>
          <w:iCs/>
          <w:color w:val="000000"/>
          <w:sz w:val="22"/>
          <w:szCs w:val="27"/>
        </w:rPr>
        <w:br/>
      </w:r>
      <w:r w:rsidRPr="00BE145E">
        <w:rPr>
          <w:rFonts w:ascii="Calibri" w:hAnsi="Calibri"/>
          <w:color w:val="000000"/>
          <w:sz w:val="22"/>
          <w:szCs w:val="27"/>
        </w:rPr>
        <w:t>Black (Music) Is Beautiful 177</w:t>
      </w:r>
      <w:r w:rsidRPr="00BE145E">
        <w:rPr>
          <w:rFonts w:ascii="Calibri" w:hAnsi="Calibri"/>
          <w:color w:val="000000"/>
          <w:sz w:val="22"/>
          <w:szCs w:val="27"/>
        </w:rPr>
        <w:br/>
        <w:t>Against the Grain: The Counterculture 181</w:t>
      </w:r>
      <w:r w:rsidRPr="00BE145E">
        <w:rPr>
          <w:rFonts w:ascii="Calibri" w:hAnsi="Calibri"/>
          <w:color w:val="000000"/>
          <w:sz w:val="22"/>
          <w:szCs w:val="27"/>
        </w:rPr>
        <w:br/>
      </w:r>
      <w:r w:rsidRPr="00BE145E">
        <w:rPr>
          <w:rStyle w:val="Emphasis"/>
          <w:rFonts w:ascii="Calibri" w:hAnsi="Calibri"/>
          <w:color w:val="000000"/>
          <w:sz w:val="22"/>
          <w:szCs w:val="27"/>
        </w:rPr>
        <w:t>Blues on Acid: Psychedelic Rock 182</w:t>
      </w:r>
      <w:r w:rsidRPr="00BE145E">
        <w:rPr>
          <w:rFonts w:ascii="Calibri" w:hAnsi="Calibri"/>
          <w:i/>
          <w:iCs/>
          <w:color w:val="000000"/>
          <w:sz w:val="22"/>
          <w:szCs w:val="27"/>
        </w:rPr>
        <w:br/>
      </w:r>
      <w:r w:rsidRPr="00BE145E">
        <w:rPr>
          <w:rStyle w:val="Emphasis"/>
          <w:rFonts w:ascii="Calibri" w:hAnsi="Calibri"/>
          <w:color w:val="000000"/>
          <w:sz w:val="22"/>
          <w:szCs w:val="27"/>
        </w:rPr>
        <w:t>Commercializing the Counterculture: The Monterey Pop Festival 185</w:t>
      </w:r>
      <w:r w:rsidRPr="00BE145E">
        <w:rPr>
          <w:rFonts w:ascii="Calibri" w:hAnsi="Calibri"/>
          <w:i/>
          <w:iCs/>
          <w:color w:val="000000"/>
          <w:sz w:val="22"/>
          <w:szCs w:val="27"/>
        </w:rPr>
        <w:br/>
      </w:r>
      <w:r w:rsidRPr="00BE145E">
        <w:rPr>
          <w:rStyle w:val="Emphasis"/>
          <w:rFonts w:ascii="Calibri" w:hAnsi="Calibri"/>
          <w:color w:val="000000"/>
          <w:sz w:val="22"/>
          <w:szCs w:val="27"/>
        </w:rPr>
        <w:t>Riding the Storm 189</w:t>
      </w:r>
      <w:r w:rsidRPr="00BE145E">
        <w:rPr>
          <w:rFonts w:ascii="Calibri" w:hAnsi="Calibri"/>
          <w:i/>
          <w:iCs/>
          <w:color w:val="000000"/>
          <w:sz w:val="22"/>
          <w:szCs w:val="27"/>
        </w:rPr>
        <w:br/>
      </w:r>
      <w:r w:rsidRPr="00BE145E">
        <w:rPr>
          <w:rStyle w:val="Emphasis"/>
          <w:rFonts w:ascii="Calibri" w:hAnsi="Calibri"/>
          <w:color w:val="000000"/>
          <w:sz w:val="22"/>
          <w:szCs w:val="27"/>
        </w:rPr>
        <w:t>Woodstock and Altamont: Reaching the Heights, Taking the Fall 193</w:t>
      </w:r>
    </w:p>
    <w:p w:rsidR="001E2985" w:rsidRPr="00BE145E" w:rsidRDefault="00E42AFF" w:rsidP="00717E09">
      <w:pPr>
        <w:pStyle w:val="NormalWeb"/>
        <w:rPr>
          <w:rStyle w:val="Strong"/>
        </w:rPr>
      </w:pPr>
      <w:r w:rsidRPr="00BE145E">
        <w:rPr>
          <w:rFonts w:ascii="Calibri" w:hAnsi="Calibri"/>
          <w:color w:val="000000"/>
          <w:sz w:val="22"/>
          <w:szCs w:val="27"/>
        </w:rPr>
        <w:t>Tues. 10/25</w:t>
      </w:r>
      <w:r w:rsidRPr="00BE145E">
        <w:rPr>
          <w:rFonts w:ascii="Calibri" w:hAnsi="Calibri"/>
          <w:color w:val="000000"/>
          <w:sz w:val="22"/>
          <w:szCs w:val="27"/>
        </w:rPr>
        <w:br/>
      </w:r>
      <w:r w:rsidRPr="00BE145E">
        <w:rPr>
          <w:rStyle w:val="Strong"/>
          <w:rFonts w:ascii="Calibri" w:hAnsi="Calibri"/>
          <w:color w:val="000000"/>
          <w:sz w:val="22"/>
          <w:szCs w:val="27"/>
        </w:rPr>
        <w:t>Exam II on Chapters 4-6 Bring two No. 2 pencils to class</w:t>
      </w:r>
    </w:p>
    <w:p w:rsidR="001E2985" w:rsidRPr="00BE145E" w:rsidRDefault="001E2985" w:rsidP="005664E5">
      <w:pPr>
        <w:rPr>
          <w:rFonts w:ascii="Calibri" w:hAnsi="Calibri"/>
          <w:b/>
          <w:sz w:val="22"/>
        </w:rPr>
      </w:pPr>
      <w:r w:rsidRPr="00BE145E">
        <w:rPr>
          <w:rFonts w:ascii="Calibri" w:hAnsi="Calibri"/>
          <w:b/>
          <w:sz w:val="22"/>
        </w:rPr>
        <w:t xml:space="preserve">Daily </w:t>
      </w:r>
      <w:r w:rsidR="0043408D">
        <w:rPr>
          <w:rFonts w:ascii="Calibri" w:hAnsi="Calibri"/>
          <w:b/>
          <w:sz w:val="22"/>
        </w:rPr>
        <w:t>Questions</w:t>
      </w:r>
    </w:p>
    <w:p w:rsidR="005664E5" w:rsidRPr="00BE145E" w:rsidRDefault="001E2985" w:rsidP="005664E5">
      <w:pPr>
        <w:rPr>
          <w:rFonts w:ascii="Calibri" w:hAnsi="Calibri"/>
          <w:sz w:val="22"/>
        </w:rPr>
      </w:pPr>
      <w:r w:rsidRPr="00BE145E">
        <w:rPr>
          <w:rFonts w:ascii="Calibri" w:hAnsi="Calibri"/>
          <w:sz w:val="22"/>
        </w:rPr>
        <w:t xml:space="preserve">Daily Questions are posed in class using the iClicker response system which allow </w:t>
      </w:r>
      <w:r w:rsidR="0043408D">
        <w:rPr>
          <w:rFonts w:ascii="Calibri" w:hAnsi="Calibri"/>
          <w:sz w:val="22"/>
        </w:rPr>
        <w:t xml:space="preserve">the </w:t>
      </w:r>
      <w:r w:rsidRPr="00BE145E">
        <w:rPr>
          <w:rFonts w:ascii="Calibri" w:hAnsi="Calibri"/>
          <w:sz w:val="22"/>
        </w:rPr>
        <w:t>assess</w:t>
      </w:r>
      <w:r w:rsidR="0043408D">
        <w:rPr>
          <w:rFonts w:ascii="Calibri" w:hAnsi="Calibri"/>
          <w:sz w:val="22"/>
        </w:rPr>
        <w:t>ment of</w:t>
      </w:r>
      <w:r w:rsidRPr="00BE145E">
        <w:rPr>
          <w:rFonts w:ascii="Calibri" w:hAnsi="Calibri"/>
          <w:sz w:val="22"/>
        </w:rPr>
        <w:t xml:space="preserve"> the student's level of understanding of the material. The iClicker questions are taken from material discussed within the daily class lecture are also eventually given on a quarterly given exam throughout the semester based on the material cover in the lecture</w:t>
      </w:r>
      <w:r w:rsidR="0043408D">
        <w:rPr>
          <w:rFonts w:ascii="Calibri" w:hAnsi="Calibri"/>
          <w:sz w:val="22"/>
        </w:rPr>
        <w:t xml:space="preserve"> and on the myCourses materials </w:t>
      </w:r>
      <w:r w:rsidRPr="00BE145E">
        <w:rPr>
          <w:rFonts w:ascii="Calibri" w:hAnsi="Calibri"/>
          <w:sz w:val="22"/>
        </w:rPr>
        <w:t>including web site, music listening and reading assignments given on each three chapter grouping throughout the semester.</w:t>
      </w:r>
    </w:p>
    <w:p w:rsidR="001E2985" w:rsidRPr="00BE145E" w:rsidRDefault="001E2985" w:rsidP="005664E5">
      <w:pPr>
        <w:rPr>
          <w:rFonts w:ascii="Calibri" w:hAnsi="Calibri"/>
          <w:sz w:val="22"/>
        </w:rPr>
      </w:pPr>
    </w:p>
    <w:p w:rsidR="005664E5" w:rsidRPr="00BE145E" w:rsidRDefault="001E2985" w:rsidP="005664E5">
      <w:pPr>
        <w:rPr>
          <w:rFonts w:ascii="Calibri" w:hAnsi="Calibri"/>
          <w:b/>
          <w:sz w:val="22"/>
        </w:rPr>
      </w:pPr>
      <w:r w:rsidRPr="00BE145E">
        <w:rPr>
          <w:rFonts w:ascii="Calibri" w:hAnsi="Calibri"/>
          <w:b/>
          <w:sz w:val="22"/>
        </w:rPr>
        <w:t>Example of a Daily Question Posed:</w:t>
      </w:r>
    </w:p>
    <w:p w:rsidR="001E2985" w:rsidRPr="00BE145E" w:rsidRDefault="001E2985" w:rsidP="005664E5">
      <w:pPr>
        <w:rPr>
          <w:rFonts w:ascii="Calibri" w:hAnsi="Calibri"/>
          <w:sz w:val="22"/>
        </w:rPr>
      </w:pPr>
      <w:r w:rsidRPr="00BE145E">
        <w:rPr>
          <w:rFonts w:ascii="Calibri" w:hAnsi="Calibri"/>
          <w:sz w:val="22"/>
        </w:rPr>
        <w:t>As rock &amp; roll became too popular for the established music industry to ignore, it also attracted a new breed of professionals to its ranks, songwriters with a respect f</w:t>
      </w:r>
      <w:r w:rsidR="005664E5" w:rsidRPr="00BE145E">
        <w:rPr>
          <w:rFonts w:ascii="Calibri" w:hAnsi="Calibri"/>
          <w:sz w:val="22"/>
        </w:rPr>
        <w:t xml:space="preserve">or the Tin Pan Alley tradition </w:t>
      </w:r>
      <w:r w:rsidRPr="00BE145E">
        <w:rPr>
          <w:rFonts w:ascii="Calibri" w:hAnsi="Calibri"/>
          <w:sz w:val="22"/>
        </w:rPr>
        <w:t xml:space="preserve">who could write (and sometimes sing) in teenage idiom. Writers like Paul Anka, and song writing duos like Gerry Goffin &amp; Carole King, Barry Mann &amp; Cynthia Weil, Howard Greenfield &amp; Neil Sedaka, Jeff Barry &amp; Ellie Greenwich and Doc Pomus &amp; Mort Shuman. </w:t>
      </w:r>
    </w:p>
    <w:p w:rsidR="001E2985" w:rsidRPr="00BE145E" w:rsidRDefault="001E2985" w:rsidP="001E2985">
      <w:pPr>
        <w:pStyle w:val="NormalWeb"/>
        <w:rPr>
          <w:rFonts w:ascii="Calibri" w:hAnsi="Calibri"/>
          <w:color w:val="000000"/>
          <w:sz w:val="22"/>
          <w:szCs w:val="27"/>
        </w:rPr>
      </w:pPr>
      <w:r w:rsidRPr="00BE145E">
        <w:rPr>
          <w:rFonts w:ascii="Calibri" w:hAnsi="Calibri"/>
          <w:color w:val="000000"/>
          <w:sz w:val="22"/>
          <w:szCs w:val="27"/>
        </w:rPr>
        <w:t>Who founded the Brill Building and Aldon Music?</w:t>
      </w:r>
      <w:r w:rsidRPr="00BE145E">
        <w:rPr>
          <w:rFonts w:ascii="Calibri" w:hAnsi="Calibri"/>
          <w:color w:val="000000"/>
          <w:sz w:val="22"/>
          <w:szCs w:val="27"/>
        </w:rPr>
        <w:br/>
        <w:t>a. Phil Spector</w:t>
      </w:r>
      <w:r w:rsidRPr="00BE145E">
        <w:rPr>
          <w:rFonts w:ascii="Calibri" w:hAnsi="Calibri"/>
          <w:color w:val="000000"/>
          <w:sz w:val="22"/>
          <w:szCs w:val="27"/>
        </w:rPr>
        <w:br/>
        <w:t>b. Don Kirshner</w:t>
      </w:r>
      <w:r w:rsidRPr="00BE145E">
        <w:rPr>
          <w:rFonts w:ascii="Calibri" w:hAnsi="Calibri"/>
          <w:color w:val="000000"/>
          <w:sz w:val="22"/>
          <w:szCs w:val="27"/>
        </w:rPr>
        <w:br/>
        <w:t>c. Neil Sedaka</w:t>
      </w:r>
      <w:r w:rsidRPr="00BE145E">
        <w:rPr>
          <w:rFonts w:ascii="Calibri" w:hAnsi="Calibri"/>
          <w:color w:val="000000"/>
          <w:sz w:val="22"/>
          <w:szCs w:val="27"/>
        </w:rPr>
        <w:br/>
        <w:t>d. Carole King</w:t>
      </w:r>
    </w:p>
    <w:p w:rsidR="001E2985" w:rsidRPr="00BE145E" w:rsidRDefault="001E2985" w:rsidP="001E2985">
      <w:pPr>
        <w:pStyle w:val="NormalWeb"/>
        <w:rPr>
          <w:rFonts w:ascii="Calibri" w:hAnsi="Calibri"/>
          <w:color w:val="000000"/>
          <w:sz w:val="22"/>
          <w:szCs w:val="27"/>
        </w:rPr>
      </w:pPr>
      <w:r w:rsidRPr="00BE145E">
        <w:rPr>
          <w:rFonts w:ascii="Calibri" w:hAnsi="Calibri"/>
          <w:color w:val="000000"/>
          <w:sz w:val="22"/>
          <w:szCs w:val="27"/>
        </w:rPr>
        <w:t>After the question is answered I receive an evaluatio</w:t>
      </w:r>
      <w:r w:rsidR="00E0443E">
        <w:rPr>
          <w:rFonts w:ascii="Calibri" w:hAnsi="Calibri"/>
          <w:color w:val="000000"/>
          <w:sz w:val="22"/>
          <w:szCs w:val="27"/>
        </w:rPr>
        <w:t>n of the students’</w:t>
      </w:r>
      <w:r w:rsidR="005664E5" w:rsidRPr="00BE145E">
        <w:rPr>
          <w:rFonts w:ascii="Calibri" w:hAnsi="Calibri"/>
          <w:color w:val="000000"/>
          <w:sz w:val="22"/>
          <w:szCs w:val="27"/>
        </w:rPr>
        <w:t xml:space="preserve"> understanding </w:t>
      </w:r>
      <w:r w:rsidRPr="00BE145E">
        <w:rPr>
          <w:rFonts w:ascii="Calibri" w:hAnsi="Calibri"/>
          <w:color w:val="000000"/>
          <w:sz w:val="22"/>
          <w:szCs w:val="27"/>
        </w:rPr>
        <w:t>of the question.</w:t>
      </w:r>
    </w:p>
    <w:p w:rsidR="001E2985" w:rsidRPr="00BE145E" w:rsidRDefault="00EC6BBE" w:rsidP="001E2985">
      <w:pPr>
        <w:rPr>
          <w:rStyle w:val="Emphasis"/>
          <w:rFonts w:ascii="Times New Roman" w:hAnsi="Times New Roman" w:cs="Times New Roman"/>
          <w:szCs w:val="24"/>
        </w:rPr>
      </w:pPr>
      <w:r>
        <w:rPr>
          <w:rFonts w:ascii="Calibri" w:hAnsi="Calibri"/>
          <w:b/>
          <w:sz w:val="22"/>
          <w:szCs w:val="24"/>
          <w:u w:val="single"/>
        </w:rPr>
        <w:t xml:space="preserve">Sample </w:t>
      </w:r>
      <w:r w:rsidR="001E2985" w:rsidRPr="00BE145E">
        <w:rPr>
          <w:rFonts w:ascii="Calibri" w:hAnsi="Calibri"/>
          <w:b/>
          <w:sz w:val="22"/>
          <w:szCs w:val="24"/>
          <w:u w:val="single"/>
        </w:rPr>
        <w:t>Listening Assignments</w:t>
      </w:r>
    </w:p>
    <w:p w:rsidR="001E2985" w:rsidRPr="00BE145E" w:rsidRDefault="001E2985" w:rsidP="001E2985">
      <w:pPr>
        <w:rPr>
          <w:rStyle w:val="Emphasis"/>
        </w:rPr>
      </w:pPr>
      <w:r w:rsidRPr="00BE145E">
        <w:rPr>
          <w:rStyle w:val="Emphasis"/>
          <w:rFonts w:ascii="Calibri" w:hAnsi="Calibri"/>
          <w:i w:val="0"/>
          <w:color w:val="000000"/>
          <w:sz w:val="22"/>
          <w:szCs w:val="27"/>
        </w:rPr>
        <w:t xml:space="preserve">Students are given online listening assignments that correspond to the reading assignments. The links listed below are active. </w:t>
      </w:r>
    </w:p>
    <w:p w:rsidR="001E2985" w:rsidRPr="00BE145E" w:rsidRDefault="001E2985" w:rsidP="001E2985">
      <w:pPr>
        <w:rPr>
          <w:rStyle w:val="Emphasis"/>
        </w:rPr>
      </w:pPr>
    </w:p>
    <w:p w:rsidR="001E2985" w:rsidRPr="00BE145E" w:rsidRDefault="001E2985" w:rsidP="001E2985">
      <w:pPr>
        <w:rPr>
          <w:rStyle w:val="Strong"/>
        </w:rPr>
      </w:pPr>
      <w:r w:rsidRPr="00BE145E">
        <w:rPr>
          <w:rStyle w:val="Strong"/>
          <w:rFonts w:ascii="Calibri" w:hAnsi="Calibri"/>
          <w:color w:val="000000"/>
          <w:sz w:val="22"/>
          <w:szCs w:val="28"/>
          <w:u w:val="single"/>
        </w:rPr>
        <w:t>Chapter 4</w:t>
      </w:r>
      <w:r w:rsidRPr="00BE145E">
        <w:rPr>
          <w:rFonts w:ascii="Calibri" w:hAnsi="Calibri"/>
          <w:b/>
          <w:bCs/>
          <w:color w:val="000000"/>
          <w:sz w:val="22"/>
          <w:szCs w:val="28"/>
          <w:u w:val="single"/>
        </w:rPr>
        <w:br/>
      </w:r>
      <w:hyperlink r:id="rId8" w:tgtFrame="_blank" w:history="1">
        <w:r w:rsidRPr="00BE145E">
          <w:rPr>
            <w:rStyle w:val="Hyperlink"/>
            <w:rFonts w:ascii="Calibri" w:hAnsi="Calibri"/>
            <w:sz w:val="22"/>
            <w:szCs w:val="27"/>
          </w:rPr>
          <w:t>Bill Haley - "Rock Around The Clock"</w:t>
        </w:r>
      </w:hyperlink>
      <w:r w:rsidRPr="00BE145E">
        <w:rPr>
          <w:rFonts w:ascii="Calibri" w:hAnsi="Calibri"/>
          <w:color w:val="000000"/>
          <w:sz w:val="22"/>
        </w:rPr>
        <w:br/>
      </w:r>
      <w:hyperlink r:id="rId9" w:tgtFrame="_blank" w:history="1">
        <w:r w:rsidRPr="00BE145E">
          <w:rPr>
            <w:rStyle w:val="Hyperlink"/>
            <w:rFonts w:ascii="Calibri" w:hAnsi="Calibri"/>
            <w:sz w:val="22"/>
          </w:rPr>
          <w:t>Sixty Minute Man - Billy Ward &amp; The Dominoes</w:t>
        </w:r>
      </w:hyperlink>
      <w:r w:rsidRPr="00BE145E">
        <w:rPr>
          <w:rFonts w:ascii="Calibri" w:hAnsi="Calibri"/>
          <w:color w:val="000000"/>
          <w:sz w:val="22"/>
        </w:rPr>
        <w:br/>
      </w:r>
      <w:hyperlink r:id="rId10" w:tgtFrame="_blank" w:history="1">
        <w:r w:rsidRPr="00BE145E">
          <w:rPr>
            <w:rStyle w:val="Hyperlink"/>
            <w:rFonts w:ascii="Calibri" w:hAnsi="Calibri"/>
            <w:sz w:val="22"/>
          </w:rPr>
          <w:t>Fats Domino - "Lets Twist"</w:t>
        </w:r>
      </w:hyperlink>
      <w:r w:rsidRPr="00BE145E">
        <w:rPr>
          <w:rFonts w:ascii="Calibri" w:hAnsi="Calibri"/>
          <w:color w:val="000000"/>
          <w:sz w:val="22"/>
        </w:rPr>
        <w:br/>
      </w:r>
      <w:hyperlink r:id="rId11" w:tgtFrame="_blank" w:history="1">
        <w:r w:rsidRPr="00BE145E">
          <w:rPr>
            <w:rStyle w:val="Hyperlink"/>
            <w:rFonts w:ascii="Calibri" w:hAnsi="Calibri"/>
            <w:sz w:val="22"/>
          </w:rPr>
          <w:t>Ruth Brown - "Mama He Treats your Daughter Mean"</w:t>
        </w:r>
      </w:hyperlink>
      <w:r w:rsidRPr="00BE145E">
        <w:rPr>
          <w:rFonts w:ascii="Calibri" w:hAnsi="Calibri"/>
          <w:color w:val="000000"/>
          <w:sz w:val="22"/>
        </w:rPr>
        <w:br/>
      </w:r>
      <w:hyperlink r:id="rId12" w:tgtFrame="_blank" w:history="1">
        <w:r w:rsidRPr="00BE145E">
          <w:rPr>
            <w:rStyle w:val="Hyperlink"/>
            <w:rFonts w:ascii="Calibri" w:hAnsi="Calibri"/>
            <w:sz w:val="22"/>
          </w:rPr>
          <w:t>Chuck Berry - "Johnny B. Goode"</w:t>
        </w:r>
      </w:hyperlink>
      <w:r w:rsidRPr="00BE145E">
        <w:rPr>
          <w:rFonts w:ascii="Calibri" w:hAnsi="Calibri"/>
          <w:color w:val="000000"/>
          <w:sz w:val="22"/>
        </w:rPr>
        <w:br/>
      </w:r>
      <w:hyperlink r:id="rId13" w:tgtFrame="_blank" w:history="1">
        <w:r w:rsidRPr="00BE145E">
          <w:rPr>
            <w:rStyle w:val="Hyperlink"/>
            <w:rFonts w:ascii="Calibri" w:hAnsi="Calibri"/>
            <w:sz w:val="22"/>
          </w:rPr>
          <w:t>Ray Charles - Georgia on My Mind" live</w:t>
        </w:r>
      </w:hyperlink>
      <w:r w:rsidRPr="00BE145E">
        <w:rPr>
          <w:rFonts w:ascii="Calibri" w:hAnsi="Calibri"/>
          <w:color w:val="000000"/>
          <w:sz w:val="22"/>
        </w:rPr>
        <w:br/>
      </w:r>
      <w:hyperlink r:id="rId14" w:tgtFrame="_blank" w:history="1">
        <w:r w:rsidRPr="00BE145E">
          <w:rPr>
            <w:rStyle w:val="Hyperlink"/>
            <w:rFonts w:ascii="Calibri" w:hAnsi="Calibri"/>
            <w:sz w:val="22"/>
          </w:rPr>
          <w:t>Sam Cooke - "You Send Me"</w:t>
        </w:r>
      </w:hyperlink>
      <w:r w:rsidRPr="00BE145E">
        <w:rPr>
          <w:rFonts w:ascii="Calibri" w:hAnsi="Calibri"/>
          <w:color w:val="000000"/>
          <w:sz w:val="22"/>
        </w:rPr>
        <w:br/>
      </w:r>
      <w:hyperlink r:id="rId15" w:tgtFrame="_blank" w:history="1">
        <w:r w:rsidRPr="00BE145E">
          <w:rPr>
            <w:rStyle w:val="Hyperlink"/>
            <w:rFonts w:ascii="Calibri" w:hAnsi="Calibri"/>
            <w:sz w:val="22"/>
          </w:rPr>
          <w:t>Johhny Otis - "Willie and The Hand Jive"</w:t>
        </w:r>
      </w:hyperlink>
      <w:r w:rsidRPr="00BE145E">
        <w:rPr>
          <w:rFonts w:ascii="Calibri" w:hAnsi="Calibri"/>
          <w:color w:val="000000"/>
          <w:sz w:val="22"/>
        </w:rPr>
        <w:br/>
      </w:r>
      <w:hyperlink r:id="rId16" w:tgtFrame="_blank" w:history="1">
        <w:r w:rsidRPr="00BE145E">
          <w:rPr>
            <w:rStyle w:val="Hyperlink"/>
            <w:rFonts w:ascii="Calibri" w:hAnsi="Calibri"/>
            <w:sz w:val="22"/>
          </w:rPr>
          <w:t>T-Bone Walker - "Call It Stormy Monday"</w:t>
        </w:r>
      </w:hyperlink>
      <w:r w:rsidRPr="00BE145E">
        <w:rPr>
          <w:rFonts w:ascii="Calibri" w:hAnsi="Calibri"/>
          <w:color w:val="000000"/>
          <w:sz w:val="22"/>
        </w:rPr>
        <w:br/>
      </w:r>
      <w:hyperlink r:id="rId17" w:tgtFrame="_blank" w:history="1">
        <w:r w:rsidRPr="00BE145E">
          <w:rPr>
            <w:rStyle w:val="Hyperlink"/>
            <w:rFonts w:ascii="Calibri" w:hAnsi="Calibri"/>
            <w:sz w:val="22"/>
          </w:rPr>
          <w:t>Little Richard - "Twist and Shout"</w:t>
        </w:r>
      </w:hyperlink>
      <w:r w:rsidRPr="00BE145E">
        <w:rPr>
          <w:rFonts w:ascii="Calibri" w:hAnsi="Calibri"/>
          <w:color w:val="000000"/>
          <w:sz w:val="22"/>
        </w:rPr>
        <w:br/>
      </w:r>
      <w:hyperlink r:id="rId18" w:tgtFrame="_blank" w:history="1">
        <w:r w:rsidRPr="00BE145E">
          <w:rPr>
            <w:rStyle w:val="Hyperlink"/>
            <w:rFonts w:ascii="Calibri" w:hAnsi="Calibri"/>
            <w:sz w:val="22"/>
          </w:rPr>
          <w:t>The Champs - "Tequilla"</w:t>
        </w:r>
      </w:hyperlink>
      <w:r w:rsidRPr="00BE145E">
        <w:rPr>
          <w:rFonts w:ascii="Calibri" w:hAnsi="Calibri"/>
          <w:color w:val="000000"/>
          <w:sz w:val="22"/>
        </w:rPr>
        <w:br/>
      </w:r>
      <w:hyperlink r:id="rId19" w:tgtFrame="_blank" w:history="1">
        <w:r w:rsidRPr="00BE145E">
          <w:rPr>
            <w:rStyle w:val="Hyperlink"/>
            <w:rFonts w:ascii="Calibri" w:hAnsi="Calibri"/>
            <w:sz w:val="22"/>
          </w:rPr>
          <w:t>Richie Valens - "La Bamba"</w:t>
        </w:r>
      </w:hyperlink>
      <w:r w:rsidRPr="00BE145E">
        <w:rPr>
          <w:rFonts w:ascii="Calibri" w:hAnsi="Calibri"/>
          <w:color w:val="000000"/>
          <w:sz w:val="22"/>
        </w:rPr>
        <w:br/>
      </w:r>
      <w:hyperlink r:id="rId20" w:tgtFrame="_blank" w:history="1">
        <w:r w:rsidRPr="00BE145E">
          <w:rPr>
            <w:rStyle w:val="Hyperlink"/>
            <w:rFonts w:ascii="Calibri" w:hAnsi="Calibri"/>
            <w:sz w:val="22"/>
          </w:rPr>
          <w:t>Delmore Brothers - "Deep River Blues"</w:t>
        </w:r>
      </w:hyperlink>
      <w:r w:rsidRPr="00BE145E">
        <w:rPr>
          <w:rFonts w:ascii="Calibri" w:hAnsi="Calibri"/>
          <w:color w:val="000000"/>
          <w:sz w:val="22"/>
        </w:rPr>
        <w:br/>
      </w:r>
      <w:hyperlink r:id="rId21" w:tgtFrame="_blank" w:history="1">
        <w:r w:rsidRPr="00BE145E">
          <w:rPr>
            <w:rStyle w:val="Hyperlink"/>
            <w:rFonts w:ascii="Calibri" w:hAnsi="Calibri"/>
            <w:sz w:val="22"/>
          </w:rPr>
          <w:t>Ivory Joe Hunter - "Since I Met My Baby"</w:t>
        </w:r>
      </w:hyperlink>
      <w:r w:rsidRPr="00BE145E">
        <w:rPr>
          <w:rFonts w:ascii="Calibri" w:hAnsi="Calibri"/>
          <w:color w:val="000000"/>
          <w:sz w:val="22"/>
        </w:rPr>
        <w:br/>
      </w:r>
      <w:hyperlink r:id="rId22" w:tgtFrame="_blank" w:history="1">
        <w:r w:rsidRPr="00BE145E">
          <w:rPr>
            <w:rStyle w:val="Hyperlink"/>
            <w:rFonts w:ascii="Calibri" w:hAnsi="Calibri"/>
            <w:sz w:val="22"/>
          </w:rPr>
          <w:t>Mahalia Jackson - "Take My Hand Precious Lord"</w:t>
        </w:r>
      </w:hyperlink>
      <w:r w:rsidRPr="00BE145E">
        <w:rPr>
          <w:rFonts w:ascii="Calibri" w:hAnsi="Calibri"/>
          <w:color w:val="000000"/>
          <w:sz w:val="22"/>
        </w:rPr>
        <w:br/>
      </w:r>
      <w:hyperlink r:id="rId23" w:tgtFrame="_blank" w:history="1">
        <w:r w:rsidRPr="00BE145E">
          <w:rPr>
            <w:rStyle w:val="Hyperlink"/>
            <w:rFonts w:ascii="Calibri" w:hAnsi="Calibri"/>
            <w:sz w:val="22"/>
          </w:rPr>
          <w:t>Rev. James Clevland - "I Don't Feel No Ways Tired"</w:t>
        </w:r>
      </w:hyperlink>
      <w:r w:rsidRPr="00BE145E">
        <w:rPr>
          <w:rFonts w:ascii="Calibri" w:hAnsi="Calibri"/>
          <w:color w:val="000000"/>
          <w:sz w:val="22"/>
        </w:rPr>
        <w:br/>
      </w:r>
      <w:hyperlink r:id="rId24" w:tgtFrame="_blank" w:history="1">
        <w:r w:rsidRPr="00BE145E">
          <w:rPr>
            <w:rStyle w:val="Hyperlink"/>
            <w:rFonts w:ascii="Calibri" w:hAnsi="Calibri"/>
            <w:sz w:val="22"/>
          </w:rPr>
          <w:t>The Soul Stirrers - "Lord remember Me"</w:t>
        </w:r>
      </w:hyperlink>
      <w:r w:rsidRPr="00BE145E">
        <w:rPr>
          <w:rFonts w:ascii="Calibri" w:hAnsi="Calibri"/>
          <w:color w:val="000000"/>
          <w:sz w:val="22"/>
        </w:rPr>
        <w:br/>
      </w:r>
      <w:hyperlink r:id="rId25" w:tgtFrame="_blank" w:history="1">
        <w:r w:rsidRPr="00BE145E">
          <w:rPr>
            <w:rStyle w:val="Hyperlink"/>
            <w:rFonts w:ascii="Calibri" w:hAnsi="Calibri"/>
            <w:sz w:val="22"/>
          </w:rPr>
          <w:t>Sonny Till &amp; The Orioles - "Crying In The Chapel</w:t>
        </w:r>
      </w:hyperlink>
      <w:r w:rsidRPr="00BE145E">
        <w:rPr>
          <w:rFonts w:ascii="Calibri" w:hAnsi="Calibri"/>
          <w:color w:val="000000"/>
          <w:sz w:val="22"/>
        </w:rPr>
        <w:br/>
      </w:r>
      <w:hyperlink r:id="rId26" w:tgtFrame="_blank" w:history="1">
        <w:r w:rsidRPr="00BE145E">
          <w:rPr>
            <w:rStyle w:val="Hyperlink"/>
            <w:rFonts w:ascii="Calibri" w:hAnsi="Calibri"/>
            <w:sz w:val="22"/>
          </w:rPr>
          <w:t>The Chords - "Sh' Boom"</w:t>
        </w:r>
      </w:hyperlink>
      <w:r w:rsidRPr="00BE145E">
        <w:rPr>
          <w:rFonts w:ascii="Calibri" w:hAnsi="Calibri"/>
          <w:b/>
          <w:bCs/>
          <w:color w:val="000000"/>
          <w:sz w:val="22"/>
          <w:szCs w:val="28"/>
          <w:u w:val="single"/>
        </w:rPr>
        <w:br/>
      </w:r>
      <w:hyperlink r:id="rId27" w:tgtFrame="_blank" w:history="1">
        <w:r w:rsidRPr="00BE145E">
          <w:rPr>
            <w:rStyle w:val="Hyperlink"/>
            <w:rFonts w:ascii="Calibri" w:hAnsi="Calibri"/>
            <w:sz w:val="22"/>
          </w:rPr>
          <w:t>The Platters - "Smoke Gets In Your Eyes"</w:t>
        </w:r>
      </w:hyperlink>
      <w:r w:rsidRPr="00BE145E">
        <w:rPr>
          <w:rFonts w:ascii="Calibri" w:hAnsi="Calibri"/>
          <w:color w:val="000000"/>
          <w:sz w:val="22"/>
        </w:rPr>
        <w:br/>
      </w:r>
      <w:hyperlink r:id="rId28" w:tgtFrame="_blank" w:history="1">
        <w:r w:rsidRPr="00BE145E">
          <w:rPr>
            <w:rStyle w:val="Hyperlink"/>
            <w:rFonts w:ascii="Calibri" w:hAnsi="Calibri"/>
            <w:sz w:val="22"/>
          </w:rPr>
          <w:t>Dion and The Belmonts - "Teenager in Love"</w:t>
        </w:r>
      </w:hyperlink>
      <w:r w:rsidRPr="00BE145E">
        <w:rPr>
          <w:rFonts w:ascii="Calibri" w:hAnsi="Calibri"/>
          <w:color w:val="000000"/>
          <w:sz w:val="22"/>
        </w:rPr>
        <w:br/>
      </w:r>
      <w:hyperlink r:id="rId29" w:tgtFrame="_blank" w:history="1">
        <w:r w:rsidRPr="00BE145E">
          <w:rPr>
            <w:rStyle w:val="Hyperlink"/>
            <w:rFonts w:ascii="Calibri" w:hAnsi="Calibri"/>
            <w:sz w:val="22"/>
          </w:rPr>
          <w:t>Del Vikings - "Come Go With Me"</w:t>
        </w:r>
      </w:hyperlink>
      <w:r w:rsidRPr="00BE145E">
        <w:rPr>
          <w:rFonts w:ascii="Calibri" w:hAnsi="Calibri"/>
          <w:color w:val="000000"/>
          <w:sz w:val="22"/>
        </w:rPr>
        <w:br/>
      </w:r>
      <w:hyperlink r:id="rId30" w:tgtFrame="_blank" w:history="1">
        <w:r w:rsidRPr="00BE145E">
          <w:rPr>
            <w:rStyle w:val="Hyperlink"/>
            <w:rFonts w:ascii="Calibri" w:hAnsi="Calibri"/>
            <w:sz w:val="22"/>
          </w:rPr>
          <w:t>Chantels - "Maybe"</w:t>
        </w:r>
      </w:hyperlink>
      <w:r w:rsidRPr="00BE145E">
        <w:rPr>
          <w:rFonts w:ascii="Calibri" w:hAnsi="Calibri"/>
          <w:color w:val="000000"/>
          <w:sz w:val="22"/>
        </w:rPr>
        <w:br/>
      </w:r>
      <w:hyperlink r:id="rId31" w:tgtFrame="_blank" w:history="1">
        <w:r w:rsidRPr="00BE145E">
          <w:rPr>
            <w:rStyle w:val="Hyperlink"/>
            <w:rFonts w:ascii="Calibri" w:hAnsi="Calibri"/>
            <w:sz w:val="22"/>
          </w:rPr>
          <w:t>Carl Perkins - "Blue Suede Shoes"</w:t>
        </w:r>
      </w:hyperlink>
      <w:r w:rsidRPr="00BE145E">
        <w:rPr>
          <w:rFonts w:ascii="Calibri" w:hAnsi="Calibri"/>
          <w:color w:val="000000"/>
          <w:sz w:val="22"/>
        </w:rPr>
        <w:br/>
      </w:r>
      <w:hyperlink r:id="rId32" w:tgtFrame="_blank" w:history="1">
        <w:r w:rsidRPr="00BE145E">
          <w:rPr>
            <w:rStyle w:val="Hyperlink"/>
            <w:rFonts w:ascii="Calibri" w:hAnsi="Calibri"/>
            <w:sz w:val="22"/>
          </w:rPr>
          <w:t>Elvis Presley - "Blue Suede Shoes"</w:t>
        </w:r>
      </w:hyperlink>
      <w:r w:rsidRPr="00BE145E">
        <w:rPr>
          <w:rFonts w:ascii="Calibri" w:hAnsi="Calibri"/>
          <w:color w:val="000000"/>
          <w:sz w:val="22"/>
        </w:rPr>
        <w:br/>
      </w:r>
      <w:hyperlink r:id="rId33" w:tgtFrame="_blank" w:history="1">
        <w:r w:rsidRPr="00BE145E">
          <w:rPr>
            <w:rStyle w:val="Hyperlink"/>
            <w:rFonts w:ascii="Calibri" w:hAnsi="Calibri"/>
            <w:sz w:val="22"/>
          </w:rPr>
          <w:t>Elvis Presley - "Hound Dog"</w:t>
        </w:r>
      </w:hyperlink>
      <w:r w:rsidRPr="00BE145E">
        <w:rPr>
          <w:rFonts w:ascii="Calibri" w:hAnsi="Calibri"/>
          <w:color w:val="000000"/>
          <w:sz w:val="22"/>
        </w:rPr>
        <w:br/>
      </w:r>
      <w:hyperlink r:id="rId34" w:tgtFrame="_blank" w:history="1">
        <w:r w:rsidRPr="00BE145E">
          <w:rPr>
            <w:rStyle w:val="Hyperlink"/>
            <w:rFonts w:ascii="Calibri" w:hAnsi="Calibri"/>
            <w:sz w:val="22"/>
          </w:rPr>
          <w:t>Willie Mae (Big Mama) Thornton - "Hound Dog"</w:t>
        </w:r>
      </w:hyperlink>
      <w:r w:rsidRPr="00BE145E">
        <w:rPr>
          <w:rFonts w:ascii="Calibri" w:hAnsi="Calibri"/>
          <w:color w:val="000000"/>
          <w:sz w:val="22"/>
        </w:rPr>
        <w:br/>
      </w:r>
      <w:hyperlink r:id="rId35" w:tgtFrame="_blank" w:history="1">
        <w:r w:rsidRPr="00BE145E">
          <w:rPr>
            <w:rStyle w:val="Hyperlink"/>
            <w:rFonts w:ascii="Calibri" w:hAnsi="Calibri"/>
            <w:sz w:val="22"/>
          </w:rPr>
          <w:t>Jerry Lee Lewis - "Great Balls of Fire"</w:t>
        </w:r>
      </w:hyperlink>
      <w:r w:rsidRPr="00BE145E">
        <w:rPr>
          <w:rFonts w:ascii="Calibri" w:hAnsi="Calibri"/>
          <w:color w:val="000000"/>
          <w:sz w:val="22"/>
        </w:rPr>
        <w:br/>
      </w:r>
      <w:hyperlink r:id="rId36" w:tgtFrame="_blank" w:history="1">
        <w:r w:rsidRPr="00BE145E">
          <w:rPr>
            <w:rStyle w:val="Hyperlink"/>
            <w:rFonts w:ascii="Calibri" w:hAnsi="Calibri"/>
            <w:sz w:val="22"/>
          </w:rPr>
          <w:t>Buddy Holly - "Peggy Sue"</w:t>
        </w:r>
      </w:hyperlink>
      <w:r w:rsidRPr="00BE145E">
        <w:rPr>
          <w:rFonts w:ascii="Calibri" w:hAnsi="Calibri"/>
          <w:color w:val="000000"/>
          <w:sz w:val="22"/>
        </w:rPr>
        <w:br/>
      </w:r>
    </w:p>
    <w:p w:rsidR="00BE145E" w:rsidRDefault="001E2985" w:rsidP="001E2985">
      <w:pPr>
        <w:rPr>
          <w:rFonts w:ascii="Calibri" w:hAnsi="Calibri"/>
          <w:b/>
          <w:sz w:val="22"/>
          <w:szCs w:val="24"/>
          <w:u w:val="single"/>
        </w:rPr>
      </w:pPr>
      <w:r w:rsidRPr="00BE145E">
        <w:rPr>
          <w:rStyle w:val="Strong"/>
          <w:rFonts w:ascii="Calibri" w:hAnsi="Calibri"/>
          <w:color w:val="000000"/>
          <w:sz w:val="22"/>
          <w:szCs w:val="28"/>
          <w:u w:val="single"/>
        </w:rPr>
        <w:t>Chapter 5</w:t>
      </w:r>
      <w:r w:rsidRPr="00BE145E">
        <w:rPr>
          <w:rFonts w:ascii="Calibri" w:hAnsi="Calibri"/>
          <w:b/>
          <w:bCs/>
          <w:color w:val="000000"/>
          <w:sz w:val="22"/>
          <w:szCs w:val="28"/>
          <w:u w:val="single"/>
        </w:rPr>
        <w:br/>
      </w:r>
      <w:hyperlink r:id="rId37" w:tgtFrame="_blank" w:history="1">
        <w:r w:rsidRPr="00BE145E">
          <w:rPr>
            <w:rStyle w:val="Hyperlink"/>
            <w:rFonts w:ascii="Calibri" w:hAnsi="Calibri"/>
            <w:sz w:val="22"/>
          </w:rPr>
          <w:t>Fats Domino - "Ain't That A Shame"</w:t>
        </w:r>
      </w:hyperlink>
      <w:r w:rsidRPr="00BE145E">
        <w:rPr>
          <w:rFonts w:ascii="Calibri" w:hAnsi="Calibri"/>
          <w:color w:val="000000"/>
          <w:sz w:val="22"/>
        </w:rPr>
        <w:br/>
      </w:r>
      <w:hyperlink r:id="rId38" w:tgtFrame="_blank" w:history="1">
        <w:r w:rsidRPr="00BE145E">
          <w:rPr>
            <w:rStyle w:val="Hyperlink"/>
            <w:rFonts w:ascii="Calibri" w:hAnsi="Calibri"/>
            <w:sz w:val="22"/>
          </w:rPr>
          <w:t>Pat Boone - "Ain't That A Shame"</w:t>
        </w:r>
      </w:hyperlink>
      <w:r w:rsidRPr="00BE145E">
        <w:rPr>
          <w:rFonts w:ascii="Calibri" w:hAnsi="Calibri"/>
          <w:color w:val="000000"/>
          <w:sz w:val="22"/>
        </w:rPr>
        <w:br/>
      </w:r>
      <w:hyperlink r:id="rId39" w:tgtFrame="_blank" w:history="1">
        <w:r w:rsidRPr="00BE145E">
          <w:rPr>
            <w:rStyle w:val="Hyperlink"/>
            <w:rFonts w:ascii="Calibri" w:hAnsi="Calibri"/>
            <w:sz w:val="22"/>
          </w:rPr>
          <w:t>Big Joe Turner - "Shake Rattle &amp; Roll"</w:t>
        </w:r>
      </w:hyperlink>
      <w:r w:rsidRPr="00BE145E">
        <w:rPr>
          <w:rFonts w:ascii="Calibri" w:hAnsi="Calibri"/>
          <w:color w:val="000000"/>
          <w:sz w:val="22"/>
        </w:rPr>
        <w:br/>
      </w:r>
      <w:hyperlink r:id="rId40" w:tgtFrame="_blank" w:history="1">
        <w:r w:rsidRPr="00BE145E">
          <w:rPr>
            <w:rStyle w:val="Hyperlink"/>
            <w:rFonts w:ascii="Calibri" w:hAnsi="Calibri"/>
            <w:sz w:val="22"/>
          </w:rPr>
          <w:t>Bill Haley - "Shake Rattle &amp; Roll"</w:t>
        </w:r>
      </w:hyperlink>
      <w:r w:rsidRPr="00BE145E">
        <w:rPr>
          <w:rFonts w:ascii="Calibri" w:hAnsi="Calibri"/>
          <w:color w:val="000000"/>
          <w:sz w:val="22"/>
        </w:rPr>
        <w:br/>
      </w:r>
      <w:hyperlink r:id="rId41" w:tgtFrame="_blank" w:history="1">
        <w:r w:rsidRPr="00BE145E">
          <w:rPr>
            <w:rStyle w:val="Hyperlink"/>
            <w:rFonts w:ascii="Calibri" w:hAnsi="Calibri"/>
            <w:sz w:val="22"/>
          </w:rPr>
          <w:t>Big Mama Thornton - "Hound Dog"</w:t>
        </w:r>
      </w:hyperlink>
      <w:r w:rsidRPr="00BE145E">
        <w:rPr>
          <w:rFonts w:ascii="Calibri" w:hAnsi="Calibri"/>
          <w:color w:val="000000"/>
          <w:sz w:val="22"/>
        </w:rPr>
        <w:br/>
      </w:r>
      <w:hyperlink r:id="rId42" w:tgtFrame="_blank" w:history="1">
        <w:r w:rsidRPr="00BE145E">
          <w:rPr>
            <w:rStyle w:val="Hyperlink"/>
            <w:rFonts w:ascii="Calibri" w:hAnsi="Calibri"/>
            <w:sz w:val="22"/>
          </w:rPr>
          <w:t>Elvis Presley - "Hound Dog"</w:t>
        </w:r>
      </w:hyperlink>
      <w:r w:rsidRPr="00BE145E">
        <w:rPr>
          <w:rFonts w:ascii="Calibri" w:hAnsi="Calibri"/>
          <w:color w:val="000000"/>
          <w:sz w:val="22"/>
        </w:rPr>
        <w:br/>
      </w:r>
      <w:hyperlink r:id="rId43" w:tgtFrame="_blank" w:history="1">
        <w:r w:rsidRPr="00BE145E">
          <w:rPr>
            <w:rStyle w:val="Hyperlink"/>
            <w:rFonts w:ascii="Calibri" w:hAnsi="Calibri"/>
            <w:sz w:val="22"/>
          </w:rPr>
          <w:t>Harry Belafonte - "Day O"</w:t>
        </w:r>
      </w:hyperlink>
      <w:r w:rsidRPr="00BE145E">
        <w:rPr>
          <w:rFonts w:ascii="Calibri" w:hAnsi="Calibri"/>
          <w:color w:val="000000"/>
          <w:sz w:val="22"/>
        </w:rPr>
        <w:br/>
      </w:r>
      <w:hyperlink r:id="rId44" w:tgtFrame="_blank" w:history="1">
        <w:r w:rsidRPr="00BE145E">
          <w:rPr>
            <w:rStyle w:val="Hyperlink"/>
            <w:rFonts w:ascii="Calibri" w:hAnsi="Calibri"/>
            <w:sz w:val="22"/>
          </w:rPr>
          <w:t>The Kingston Trio - "Tom Dooley"</w:t>
        </w:r>
      </w:hyperlink>
      <w:r w:rsidRPr="00BE145E">
        <w:rPr>
          <w:rFonts w:ascii="Calibri" w:hAnsi="Calibri"/>
          <w:color w:val="000000"/>
          <w:sz w:val="22"/>
        </w:rPr>
        <w:br/>
      </w:r>
      <w:hyperlink r:id="rId45" w:tgtFrame="_blank" w:history="1">
        <w:r w:rsidRPr="00BE145E">
          <w:rPr>
            <w:rStyle w:val="Hyperlink"/>
            <w:rFonts w:ascii="Calibri" w:hAnsi="Calibri"/>
            <w:sz w:val="22"/>
          </w:rPr>
          <w:t>Fabian - "Turn Me Loose"</w:t>
        </w:r>
      </w:hyperlink>
      <w:r w:rsidRPr="00BE145E">
        <w:rPr>
          <w:rFonts w:ascii="Calibri" w:hAnsi="Calibri"/>
          <w:color w:val="000000"/>
          <w:sz w:val="22"/>
        </w:rPr>
        <w:br/>
      </w:r>
      <w:hyperlink r:id="rId46" w:tgtFrame="_blank" w:history="1">
        <w:r w:rsidRPr="00BE145E">
          <w:rPr>
            <w:rStyle w:val="Hyperlink"/>
            <w:rFonts w:ascii="Calibri" w:hAnsi="Calibri"/>
            <w:sz w:val="22"/>
          </w:rPr>
          <w:t>Frankie Avalon - "Venus"</w:t>
        </w:r>
      </w:hyperlink>
      <w:r w:rsidRPr="00BE145E">
        <w:rPr>
          <w:rFonts w:ascii="Calibri" w:hAnsi="Calibri"/>
          <w:color w:val="000000"/>
          <w:sz w:val="22"/>
        </w:rPr>
        <w:br/>
      </w:r>
      <w:hyperlink r:id="rId47" w:tgtFrame="_blank" w:history="1">
        <w:r w:rsidRPr="00BE145E">
          <w:rPr>
            <w:rStyle w:val="Hyperlink"/>
            <w:rFonts w:ascii="Calibri" w:hAnsi="Calibri"/>
            <w:sz w:val="22"/>
          </w:rPr>
          <w:t>Chubby Checker - "Twist &amp; Shout"</w:t>
        </w:r>
      </w:hyperlink>
      <w:r w:rsidRPr="00BE145E">
        <w:rPr>
          <w:rFonts w:ascii="Calibri" w:hAnsi="Calibri"/>
          <w:color w:val="000000"/>
          <w:sz w:val="22"/>
        </w:rPr>
        <w:br/>
      </w:r>
      <w:hyperlink r:id="rId48" w:tgtFrame="_blank" w:history="1">
        <w:r w:rsidRPr="00BE145E">
          <w:rPr>
            <w:rStyle w:val="Hyperlink"/>
            <w:rFonts w:ascii="Calibri" w:hAnsi="Calibri"/>
            <w:sz w:val="22"/>
          </w:rPr>
          <w:t>Paul Anka - "Diana"</w:t>
        </w:r>
      </w:hyperlink>
      <w:r w:rsidRPr="00BE145E">
        <w:rPr>
          <w:rFonts w:ascii="Calibri" w:hAnsi="Calibri"/>
          <w:color w:val="000000"/>
          <w:sz w:val="22"/>
        </w:rPr>
        <w:br/>
      </w:r>
      <w:hyperlink r:id="rId49" w:tgtFrame="_blank" w:history="1">
        <w:r w:rsidRPr="00BE145E">
          <w:rPr>
            <w:rStyle w:val="Hyperlink"/>
            <w:rFonts w:ascii="Calibri" w:hAnsi="Calibri"/>
            <w:sz w:val="22"/>
          </w:rPr>
          <w:t>Howard Greenfield &amp; Neil Sedaka - "Happy Birthday Sweet Sixteen"</w:t>
        </w:r>
      </w:hyperlink>
      <w:r w:rsidRPr="00BE145E">
        <w:rPr>
          <w:rFonts w:ascii="Calibri" w:hAnsi="Calibri"/>
          <w:color w:val="000000"/>
          <w:sz w:val="22"/>
        </w:rPr>
        <w:br/>
      </w:r>
      <w:hyperlink r:id="rId50" w:tgtFrame="_blank" w:history="1">
        <w:r w:rsidRPr="00BE145E">
          <w:rPr>
            <w:rStyle w:val="Hyperlink"/>
            <w:rFonts w:ascii="Calibri" w:hAnsi="Calibri"/>
            <w:sz w:val="22"/>
          </w:rPr>
          <w:t>Barry Mann &amp; Cynthia Weil - Righteous Brothers - "You've Lost That Loving Feeling"</w:t>
        </w:r>
      </w:hyperlink>
      <w:r w:rsidRPr="00BE145E">
        <w:rPr>
          <w:rFonts w:ascii="Calibri" w:hAnsi="Calibri"/>
          <w:color w:val="000000"/>
          <w:sz w:val="22"/>
        </w:rPr>
        <w:br/>
      </w:r>
      <w:hyperlink r:id="rId51" w:tgtFrame="_blank" w:history="1">
        <w:r w:rsidRPr="00BE145E">
          <w:rPr>
            <w:rStyle w:val="Hyperlink"/>
            <w:rFonts w:ascii="Calibri" w:hAnsi="Calibri"/>
            <w:sz w:val="22"/>
          </w:rPr>
          <w:t>Gerry Goffin &amp; Carol King - "I Feel The Earth Move"</w:t>
        </w:r>
      </w:hyperlink>
      <w:r w:rsidRPr="00BE145E">
        <w:rPr>
          <w:rFonts w:ascii="Calibri" w:hAnsi="Calibri"/>
          <w:color w:val="000000"/>
          <w:sz w:val="22"/>
        </w:rPr>
        <w:br/>
      </w:r>
      <w:hyperlink r:id="rId52" w:tgtFrame="_blank" w:history="1">
        <w:r w:rsidRPr="00BE145E">
          <w:rPr>
            <w:rStyle w:val="Hyperlink"/>
            <w:rFonts w:ascii="Calibri" w:hAnsi="Calibri"/>
            <w:sz w:val="22"/>
          </w:rPr>
          <w:t>The Surfaris - "Wipe Out"</w:t>
        </w:r>
      </w:hyperlink>
      <w:r w:rsidRPr="00BE145E">
        <w:rPr>
          <w:rFonts w:ascii="Calibri" w:hAnsi="Calibri"/>
          <w:color w:val="000000"/>
          <w:sz w:val="22"/>
        </w:rPr>
        <w:br/>
      </w:r>
      <w:hyperlink r:id="rId53" w:tgtFrame="_blank" w:history="1">
        <w:r w:rsidRPr="00BE145E">
          <w:rPr>
            <w:rStyle w:val="Hyperlink"/>
            <w:rFonts w:ascii="Calibri" w:hAnsi="Calibri"/>
            <w:sz w:val="22"/>
          </w:rPr>
          <w:t>Dick Dale &amp; the Del-Tones - "Let's Go Trippin'"</w:t>
        </w:r>
      </w:hyperlink>
      <w:r w:rsidRPr="00BE145E">
        <w:rPr>
          <w:rFonts w:ascii="Calibri" w:hAnsi="Calibri"/>
          <w:color w:val="000000"/>
          <w:sz w:val="22"/>
        </w:rPr>
        <w:br/>
      </w:r>
      <w:hyperlink r:id="rId54" w:tgtFrame="_blank" w:history="1">
        <w:r w:rsidRPr="00BE145E">
          <w:rPr>
            <w:rStyle w:val="Hyperlink"/>
            <w:rFonts w:ascii="Calibri" w:hAnsi="Calibri"/>
            <w:sz w:val="22"/>
          </w:rPr>
          <w:t>Beach Boys - "Surfin' USA</w:t>
        </w:r>
      </w:hyperlink>
      <w:r w:rsidRPr="00BE145E">
        <w:rPr>
          <w:rFonts w:ascii="Calibri" w:hAnsi="Calibri"/>
          <w:color w:val="000000"/>
          <w:sz w:val="22"/>
        </w:rPr>
        <w:br/>
      </w:r>
      <w:hyperlink r:id="rId55" w:tgtFrame="_blank" w:history="1">
        <w:r w:rsidRPr="00BE145E">
          <w:rPr>
            <w:rStyle w:val="Hyperlink"/>
            <w:rFonts w:ascii="Calibri" w:hAnsi="Calibri"/>
            <w:sz w:val="22"/>
          </w:rPr>
          <w:t>Beach Boys - "California Girls"</w:t>
        </w:r>
      </w:hyperlink>
      <w:r w:rsidRPr="00BE145E">
        <w:rPr>
          <w:rFonts w:ascii="Calibri" w:hAnsi="Calibri"/>
          <w:color w:val="000000"/>
          <w:sz w:val="22"/>
        </w:rPr>
        <w:br/>
      </w:r>
      <w:r w:rsidRPr="00BE145E">
        <w:rPr>
          <w:rFonts w:ascii="Calibri" w:hAnsi="Calibri"/>
          <w:color w:val="000000"/>
          <w:sz w:val="22"/>
        </w:rPr>
        <w:br/>
      </w:r>
      <w:r w:rsidRPr="00BE145E">
        <w:rPr>
          <w:rStyle w:val="Strong"/>
          <w:rFonts w:ascii="Calibri" w:hAnsi="Calibri"/>
          <w:color w:val="000000"/>
          <w:sz w:val="22"/>
          <w:szCs w:val="28"/>
          <w:u w:val="single"/>
        </w:rPr>
        <w:t>Chapter 6</w:t>
      </w:r>
      <w:r w:rsidRPr="00BE145E">
        <w:rPr>
          <w:rFonts w:ascii="Calibri" w:hAnsi="Calibri"/>
          <w:b/>
          <w:bCs/>
          <w:color w:val="000000"/>
          <w:sz w:val="22"/>
          <w:szCs w:val="28"/>
          <w:u w:val="single"/>
        </w:rPr>
        <w:br/>
      </w:r>
      <w:hyperlink r:id="rId56" w:tgtFrame="_blank" w:history="1">
        <w:r w:rsidRPr="00BE145E">
          <w:rPr>
            <w:rStyle w:val="Hyperlink"/>
            <w:rFonts w:ascii="Calibri" w:hAnsi="Calibri"/>
            <w:sz w:val="22"/>
          </w:rPr>
          <w:t>The Ronnettes - Sleigh Ride"</w:t>
        </w:r>
      </w:hyperlink>
      <w:r w:rsidRPr="00BE145E">
        <w:rPr>
          <w:rFonts w:ascii="Calibri" w:hAnsi="Calibri"/>
          <w:color w:val="000000"/>
          <w:sz w:val="22"/>
        </w:rPr>
        <w:br/>
      </w:r>
      <w:hyperlink r:id="rId57" w:tgtFrame="_blank" w:history="1">
        <w:r w:rsidRPr="00BE145E">
          <w:rPr>
            <w:rStyle w:val="Hyperlink"/>
            <w:rFonts w:ascii="Calibri" w:hAnsi="Calibri"/>
            <w:sz w:val="22"/>
          </w:rPr>
          <w:t>Martha Reeves &amp; The Vandellas - "Heat Wave"</w:t>
        </w:r>
      </w:hyperlink>
      <w:r w:rsidRPr="00BE145E">
        <w:rPr>
          <w:rFonts w:ascii="Calibri" w:hAnsi="Calibri"/>
          <w:color w:val="000000"/>
          <w:sz w:val="22"/>
        </w:rPr>
        <w:br/>
      </w:r>
      <w:hyperlink r:id="rId58" w:tgtFrame="_blank" w:history="1">
        <w:r w:rsidRPr="00BE145E">
          <w:rPr>
            <w:rStyle w:val="Hyperlink"/>
            <w:rFonts w:ascii="Calibri" w:hAnsi="Calibri"/>
            <w:sz w:val="22"/>
          </w:rPr>
          <w:t>The Crystals - "Then He Kissed Me"</w:t>
        </w:r>
      </w:hyperlink>
      <w:r w:rsidRPr="00BE145E">
        <w:rPr>
          <w:rFonts w:ascii="Calibri" w:hAnsi="Calibri"/>
          <w:color w:val="000000"/>
          <w:sz w:val="22"/>
        </w:rPr>
        <w:br/>
      </w:r>
      <w:hyperlink r:id="rId59" w:tgtFrame="_blank" w:history="1">
        <w:r w:rsidRPr="00BE145E">
          <w:rPr>
            <w:rStyle w:val="Hyperlink"/>
            <w:rFonts w:ascii="Calibri" w:hAnsi="Calibri"/>
            <w:sz w:val="22"/>
          </w:rPr>
          <w:t>The Chiffons - "One Fine Day"</w:t>
        </w:r>
      </w:hyperlink>
      <w:r w:rsidRPr="00BE145E">
        <w:rPr>
          <w:rFonts w:ascii="Calibri" w:hAnsi="Calibri"/>
          <w:color w:val="000000"/>
          <w:sz w:val="22"/>
        </w:rPr>
        <w:br/>
      </w:r>
      <w:hyperlink r:id="rId60" w:tgtFrame="_blank" w:history="1">
        <w:r w:rsidRPr="00BE145E">
          <w:rPr>
            <w:rStyle w:val="Hyperlink"/>
            <w:rFonts w:ascii="Calibri" w:hAnsi="Calibri"/>
            <w:sz w:val="22"/>
          </w:rPr>
          <w:t>The Righteous Brothers - "You've Lost That Loving Feeling"</w:t>
        </w:r>
      </w:hyperlink>
      <w:r w:rsidRPr="00BE145E">
        <w:rPr>
          <w:rFonts w:ascii="Calibri" w:hAnsi="Calibri"/>
          <w:color w:val="000000"/>
          <w:sz w:val="22"/>
        </w:rPr>
        <w:br/>
      </w:r>
      <w:hyperlink r:id="rId61" w:tgtFrame="_blank" w:history="1">
        <w:r w:rsidRPr="00BE145E">
          <w:rPr>
            <w:rStyle w:val="Hyperlink"/>
            <w:rFonts w:ascii="Calibri" w:hAnsi="Calibri"/>
            <w:sz w:val="22"/>
          </w:rPr>
          <w:t>Diana Ross &amp; The Supremes - "Baby Love"</w:t>
        </w:r>
      </w:hyperlink>
      <w:r w:rsidRPr="00BE145E">
        <w:rPr>
          <w:rFonts w:ascii="Calibri" w:hAnsi="Calibri"/>
          <w:color w:val="000000"/>
          <w:sz w:val="22"/>
        </w:rPr>
        <w:br/>
      </w:r>
      <w:hyperlink r:id="rId62" w:tgtFrame="_blank" w:history="1">
        <w:r w:rsidRPr="00BE145E">
          <w:rPr>
            <w:rStyle w:val="Hyperlink"/>
            <w:rFonts w:ascii="Calibri" w:hAnsi="Calibri"/>
            <w:sz w:val="22"/>
          </w:rPr>
          <w:t>The Temptations - "Since I Lost My Baby"</w:t>
        </w:r>
      </w:hyperlink>
      <w:r w:rsidRPr="00BE145E">
        <w:rPr>
          <w:rFonts w:ascii="Calibri" w:hAnsi="Calibri"/>
          <w:color w:val="000000"/>
          <w:sz w:val="22"/>
        </w:rPr>
        <w:br/>
      </w:r>
      <w:hyperlink r:id="rId63" w:tgtFrame="_blank" w:history="1">
        <w:r w:rsidRPr="00BE145E">
          <w:rPr>
            <w:rStyle w:val="Hyperlink"/>
            <w:rFonts w:ascii="Calibri" w:hAnsi="Calibri"/>
            <w:sz w:val="22"/>
          </w:rPr>
          <w:t>Pete Seeger - "Solidarity Forever"</w:t>
        </w:r>
      </w:hyperlink>
      <w:r w:rsidRPr="00BE145E">
        <w:rPr>
          <w:rFonts w:ascii="Calibri" w:hAnsi="Calibri"/>
          <w:color w:val="000000"/>
          <w:sz w:val="22"/>
        </w:rPr>
        <w:br/>
      </w:r>
      <w:hyperlink r:id="rId64" w:tgtFrame="_blank" w:history="1">
        <w:r w:rsidRPr="00BE145E">
          <w:rPr>
            <w:rStyle w:val="Hyperlink"/>
            <w:rFonts w:ascii="Calibri" w:hAnsi="Calibri"/>
            <w:sz w:val="22"/>
          </w:rPr>
          <w:t>Odetta - "House Of The Rising Sun"</w:t>
        </w:r>
      </w:hyperlink>
      <w:r w:rsidRPr="00BE145E">
        <w:rPr>
          <w:rFonts w:ascii="Calibri" w:hAnsi="Calibri"/>
          <w:color w:val="000000"/>
          <w:sz w:val="22"/>
        </w:rPr>
        <w:br/>
      </w:r>
      <w:hyperlink r:id="rId65" w:tgtFrame="_blank" w:history="1">
        <w:r w:rsidRPr="00BE145E">
          <w:rPr>
            <w:rStyle w:val="Hyperlink"/>
            <w:rFonts w:ascii="Calibri" w:hAnsi="Calibri"/>
            <w:sz w:val="22"/>
          </w:rPr>
          <w:t>Bob Dylan - Blowin in the Wind</w:t>
        </w:r>
      </w:hyperlink>
      <w:r w:rsidRPr="00BE145E">
        <w:rPr>
          <w:rFonts w:ascii="Calibri" w:hAnsi="Calibri"/>
          <w:color w:val="000000"/>
          <w:sz w:val="22"/>
        </w:rPr>
        <w:br/>
      </w:r>
      <w:hyperlink r:id="rId66" w:tgtFrame="_blank" w:history="1">
        <w:r w:rsidRPr="00BE145E">
          <w:rPr>
            <w:rStyle w:val="Hyperlink"/>
            <w:rFonts w:ascii="Calibri" w:hAnsi="Calibri"/>
            <w:sz w:val="22"/>
          </w:rPr>
          <w:t>Kingston Trio - Tom Dooley</w:t>
        </w:r>
      </w:hyperlink>
      <w:r w:rsidRPr="00BE145E">
        <w:rPr>
          <w:rFonts w:ascii="Calibri" w:hAnsi="Calibri"/>
          <w:color w:val="000000"/>
          <w:sz w:val="22"/>
        </w:rPr>
        <w:br/>
      </w:r>
      <w:hyperlink r:id="rId67" w:tgtFrame="_blank" w:history="1">
        <w:r w:rsidRPr="00BE145E">
          <w:rPr>
            <w:rStyle w:val="Hyperlink"/>
            <w:rFonts w:ascii="Calibri" w:hAnsi="Calibri"/>
            <w:sz w:val="22"/>
          </w:rPr>
          <w:t>Sam Cooke - "You Send Me"</w:t>
        </w:r>
      </w:hyperlink>
      <w:r w:rsidRPr="00BE145E">
        <w:rPr>
          <w:rFonts w:ascii="Calibri" w:hAnsi="Calibri"/>
          <w:color w:val="000000"/>
          <w:sz w:val="22"/>
        </w:rPr>
        <w:br/>
      </w:r>
      <w:hyperlink r:id="rId68" w:tgtFrame="_blank" w:history="1">
        <w:r w:rsidRPr="00BE145E">
          <w:rPr>
            <w:rStyle w:val="Hyperlink"/>
            <w:rFonts w:ascii="Calibri" w:hAnsi="Calibri"/>
            <w:sz w:val="22"/>
          </w:rPr>
          <w:t>The Beatles - "I Wanna Hold Your Hand"</w:t>
        </w:r>
      </w:hyperlink>
      <w:r w:rsidRPr="00BE145E">
        <w:rPr>
          <w:rFonts w:ascii="Calibri" w:hAnsi="Calibri"/>
          <w:color w:val="000000"/>
          <w:sz w:val="22"/>
        </w:rPr>
        <w:br/>
      </w:r>
      <w:hyperlink r:id="rId69" w:tgtFrame="_blank" w:history="1">
        <w:r w:rsidRPr="00BE145E">
          <w:rPr>
            <w:rStyle w:val="Hyperlink"/>
            <w:rFonts w:ascii="Calibri" w:hAnsi="Calibri"/>
            <w:sz w:val="22"/>
          </w:rPr>
          <w:t>Little Richard - "Twist &amp; Shout"</w:t>
        </w:r>
      </w:hyperlink>
      <w:r w:rsidRPr="00BE145E">
        <w:rPr>
          <w:rFonts w:ascii="Calibri" w:hAnsi="Calibri"/>
          <w:color w:val="000000"/>
          <w:sz w:val="22"/>
        </w:rPr>
        <w:br/>
      </w:r>
      <w:hyperlink r:id="rId70" w:tgtFrame="_blank" w:history="1">
        <w:r w:rsidRPr="00BE145E">
          <w:rPr>
            <w:rStyle w:val="Hyperlink"/>
            <w:rFonts w:ascii="Calibri" w:hAnsi="Calibri"/>
            <w:sz w:val="22"/>
          </w:rPr>
          <w:t>The Beatles - "Twist &amp; Shout"</w:t>
        </w:r>
      </w:hyperlink>
      <w:r w:rsidRPr="00BE145E">
        <w:rPr>
          <w:rFonts w:ascii="Calibri" w:hAnsi="Calibri"/>
          <w:color w:val="000000"/>
          <w:sz w:val="22"/>
        </w:rPr>
        <w:br/>
      </w:r>
      <w:hyperlink r:id="rId71" w:tgtFrame="_blank" w:history="1">
        <w:r w:rsidRPr="00BE145E">
          <w:rPr>
            <w:rStyle w:val="Hyperlink"/>
            <w:rFonts w:ascii="Calibri" w:hAnsi="Calibri"/>
            <w:sz w:val="22"/>
          </w:rPr>
          <w:t>The Rolling Stones - "Satisfaction"</w:t>
        </w:r>
      </w:hyperlink>
      <w:r w:rsidRPr="00BE145E">
        <w:rPr>
          <w:rFonts w:ascii="Calibri" w:hAnsi="Calibri"/>
          <w:color w:val="000000"/>
          <w:sz w:val="22"/>
        </w:rPr>
        <w:br/>
      </w:r>
      <w:hyperlink r:id="rId72" w:tgtFrame="_blank" w:history="1">
        <w:r w:rsidRPr="00BE145E">
          <w:rPr>
            <w:rStyle w:val="Hyperlink"/>
            <w:rFonts w:ascii="Calibri" w:hAnsi="Calibri"/>
            <w:sz w:val="22"/>
          </w:rPr>
          <w:t>Herman's Hermits - "I'm Into Something Good"</w:t>
        </w:r>
      </w:hyperlink>
      <w:r w:rsidRPr="00BE145E">
        <w:rPr>
          <w:rFonts w:ascii="Calibri" w:hAnsi="Calibri"/>
          <w:color w:val="000000"/>
          <w:sz w:val="22"/>
        </w:rPr>
        <w:br/>
      </w:r>
      <w:hyperlink r:id="rId73" w:tgtFrame="_blank" w:history="1">
        <w:r w:rsidRPr="00BE145E">
          <w:rPr>
            <w:rStyle w:val="Hyperlink"/>
            <w:rFonts w:ascii="Calibri" w:hAnsi="Calibri"/>
            <w:sz w:val="22"/>
          </w:rPr>
          <w:t>The Byrds - "Turn Turn Turn"</w:t>
        </w:r>
      </w:hyperlink>
      <w:r w:rsidRPr="00BE145E">
        <w:rPr>
          <w:rFonts w:ascii="Calibri" w:hAnsi="Calibri"/>
          <w:color w:val="000000"/>
          <w:sz w:val="22"/>
        </w:rPr>
        <w:br/>
      </w:r>
      <w:hyperlink r:id="rId74" w:tgtFrame="_blank" w:history="1">
        <w:r w:rsidRPr="00BE145E">
          <w:rPr>
            <w:rStyle w:val="Hyperlink"/>
            <w:rFonts w:ascii="Calibri" w:hAnsi="Calibri"/>
            <w:sz w:val="22"/>
            <w:szCs w:val="27"/>
          </w:rPr>
          <w:t>Turtles - So Happy Together</w:t>
        </w:r>
      </w:hyperlink>
      <w:r w:rsidRPr="00BE145E">
        <w:rPr>
          <w:rFonts w:ascii="Calibri" w:hAnsi="Calibri"/>
          <w:color w:val="000000"/>
          <w:sz w:val="22"/>
          <w:szCs w:val="27"/>
        </w:rPr>
        <w:br/>
      </w:r>
      <w:hyperlink r:id="rId75" w:tgtFrame="_blank" w:history="1">
        <w:r w:rsidRPr="00BE145E">
          <w:rPr>
            <w:rStyle w:val="Hyperlink"/>
            <w:rFonts w:ascii="Calibri" w:hAnsi="Calibri"/>
            <w:sz w:val="22"/>
            <w:szCs w:val="27"/>
          </w:rPr>
          <w:t>Kinks - All Day And All Of The Night</w:t>
        </w:r>
      </w:hyperlink>
      <w:r w:rsidRPr="00BE145E">
        <w:rPr>
          <w:rFonts w:ascii="Calibri" w:hAnsi="Calibri"/>
          <w:color w:val="000000"/>
          <w:sz w:val="22"/>
          <w:szCs w:val="27"/>
        </w:rPr>
        <w:br/>
      </w:r>
      <w:hyperlink r:id="rId76" w:tgtFrame="_blank" w:history="1">
        <w:r w:rsidRPr="00BE145E">
          <w:rPr>
            <w:rStyle w:val="Hyperlink"/>
            <w:rFonts w:ascii="Calibri" w:hAnsi="Calibri"/>
            <w:sz w:val="22"/>
            <w:szCs w:val="27"/>
          </w:rPr>
          <w:t>Animals - House of the Rising Sun</w:t>
        </w:r>
      </w:hyperlink>
      <w:r w:rsidRPr="00BE145E">
        <w:rPr>
          <w:rFonts w:ascii="Calibri" w:hAnsi="Calibri"/>
          <w:color w:val="000000"/>
          <w:sz w:val="22"/>
        </w:rPr>
        <w:br/>
      </w:r>
      <w:hyperlink r:id="rId77" w:tgtFrame="_blank" w:history="1">
        <w:r w:rsidRPr="00BE145E">
          <w:rPr>
            <w:rStyle w:val="Hyperlink"/>
            <w:rFonts w:ascii="Calibri" w:hAnsi="Calibri"/>
            <w:sz w:val="22"/>
          </w:rPr>
          <w:t>Aretha Franklin - "A Natural Woman"</w:t>
        </w:r>
      </w:hyperlink>
      <w:r w:rsidRPr="00BE145E">
        <w:rPr>
          <w:rFonts w:ascii="Calibri" w:hAnsi="Calibri"/>
          <w:color w:val="000000"/>
          <w:sz w:val="22"/>
        </w:rPr>
        <w:br/>
      </w:r>
      <w:hyperlink r:id="rId78" w:tgtFrame="_blank" w:history="1">
        <w:r w:rsidRPr="00BE145E">
          <w:rPr>
            <w:rStyle w:val="Hyperlink"/>
            <w:rFonts w:ascii="Calibri" w:hAnsi="Calibri"/>
            <w:sz w:val="22"/>
          </w:rPr>
          <w:t>James Brown - I Feel Good</w:t>
        </w:r>
      </w:hyperlink>
      <w:r w:rsidRPr="00BE145E">
        <w:rPr>
          <w:rFonts w:ascii="Calibri" w:hAnsi="Calibri"/>
          <w:color w:val="000000"/>
          <w:sz w:val="22"/>
        </w:rPr>
        <w:br/>
      </w:r>
      <w:hyperlink r:id="rId79" w:tgtFrame="_blank" w:history="1">
        <w:r w:rsidRPr="00BE145E">
          <w:rPr>
            <w:rStyle w:val="Hyperlink"/>
            <w:rFonts w:ascii="Calibri" w:hAnsi="Calibri"/>
            <w:sz w:val="22"/>
          </w:rPr>
          <w:t>Jefferson Airplane - "White Rabbit"</w:t>
        </w:r>
      </w:hyperlink>
      <w:r w:rsidRPr="00BE145E">
        <w:rPr>
          <w:rFonts w:ascii="Calibri" w:hAnsi="Calibri"/>
          <w:color w:val="000000"/>
          <w:sz w:val="22"/>
        </w:rPr>
        <w:br/>
      </w:r>
      <w:hyperlink r:id="rId80" w:tgtFrame="_blank" w:history="1">
        <w:r w:rsidRPr="00BE145E">
          <w:rPr>
            <w:rStyle w:val="Hyperlink"/>
            <w:rFonts w:ascii="Calibri" w:hAnsi="Calibri"/>
            <w:sz w:val="22"/>
          </w:rPr>
          <w:t>Jimi Hendrix - Purple Haze</w:t>
        </w:r>
      </w:hyperlink>
      <w:r w:rsidRPr="00BE145E">
        <w:rPr>
          <w:rFonts w:ascii="Calibri" w:hAnsi="Calibri"/>
          <w:color w:val="000000"/>
          <w:sz w:val="22"/>
        </w:rPr>
        <w:br/>
      </w:r>
      <w:hyperlink r:id="rId81" w:tgtFrame="_blank" w:history="1">
        <w:r w:rsidRPr="00BE145E">
          <w:rPr>
            <w:rStyle w:val="Hyperlink"/>
            <w:rFonts w:ascii="Calibri" w:hAnsi="Calibri"/>
            <w:sz w:val="22"/>
          </w:rPr>
          <w:t>Grateful Dead - Friend of the Devil</w:t>
        </w:r>
      </w:hyperlink>
      <w:r w:rsidRPr="00BE145E">
        <w:rPr>
          <w:rFonts w:ascii="Calibri" w:hAnsi="Calibri"/>
          <w:color w:val="000000"/>
          <w:sz w:val="22"/>
        </w:rPr>
        <w:br/>
      </w:r>
      <w:hyperlink r:id="rId82" w:tgtFrame="_blank" w:history="1">
        <w:r w:rsidRPr="00BE145E">
          <w:rPr>
            <w:rStyle w:val="Hyperlink"/>
            <w:rFonts w:ascii="Calibri" w:hAnsi="Calibri"/>
            <w:sz w:val="22"/>
          </w:rPr>
          <w:t>Joan Baez - "Joe Hill"</w:t>
        </w:r>
      </w:hyperlink>
      <w:r w:rsidRPr="00BE145E">
        <w:rPr>
          <w:rFonts w:ascii="Calibri" w:hAnsi="Calibri"/>
          <w:color w:val="000000"/>
          <w:sz w:val="22"/>
        </w:rPr>
        <w:br/>
      </w:r>
      <w:hyperlink r:id="rId83" w:tgtFrame="_blank" w:history="1">
        <w:r w:rsidRPr="00BE145E">
          <w:rPr>
            <w:rStyle w:val="Hyperlink"/>
            <w:rFonts w:ascii="Calibri" w:hAnsi="Calibri"/>
            <w:sz w:val="22"/>
          </w:rPr>
          <w:t>Peter, Paul &amp; Mary - "Puff The Magic Dragon"</w:t>
        </w:r>
      </w:hyperlink>
      <w:r w:rsidRPr="00BE145E">
        <w:rPr>
          <w:rFonts w:ascii="Calibri" w:hAnsi="Calibri"/>
          <w:color w:val="000000"/>
          <w:sz w:val="22"/>
        </w:rPr>
        <w:br/>
      </w:r>
      <w:hyperlink r:id="rId84" w:tgtFrame="_blank" w:history="1">
        <w:r w:rsidRPr="00BE145E">
          <w:rPr>
            <w:rStyle w:val="Hyperlink"/>
            <w:rFonts w:ascii="Calibri" w:hAnsi="Calibri"/>
            <w:sz w:val="22"/>
          </w:rPr>
          <w:t>The Doors - "Light My Fire"</w:t>
        </w:r>
      </w:hyperlink>
      <w:r w:rsidRPr="00BE145E">
        <w:rPr>
          <w:rFonts w:ascii="Calibri" w:hAnsi="Calibri"/>
          <w:color w:val="000000"/>
          <w:sz w:val="22"/>
        </w:rPr>
        <w:br/>
      </w:r>
      <w:hyperlink r:id="rId85" w:tgtFrame="_blank" w:history="1">
        <w:r w:rsidRPr="00BE145E">
          <w:rPr>
            <w:rStyle w:val="Hyperlink"/>
            <w:rFonts w:ascii="Calibri" w:hAnsi="Calibri"/>
            <w:sz w:val="22"/>
          </w:rPr>
          <w:t>Janis Joplin - "Take A Piece of My Heart"</w:t>
        </w:r>
      </w:hyperlink>
      <w:r w:rsidRPr="00BE145E">
        <w:rPr>
          <w:rFonts w:ascii="Calibri" w:hAnsi="Calibri"/>
          <w:color w:val="000000"/>
          <w:sz w:val="22"/>
        </w:rPr>
        <w:br/>
      </w:r>
      <w:hyperlink r:id="rId86" w:tgtFrame="_blank" w:history="1">
        <w:r w:rsidRPr="00BE145E">
          <w:rPr>
            <w:rStyle w:val="Hyperlink"/>
            <w:rFonts w:ascii="Calibri" w:hAnsi="Calibri"/>
            <w:sz w:val="22"/>
          </w:rPr>
          <w:t>Santana - "Black Magic Woman"</w:t>
        </w:r>
      </w:hyperlink>
      <w:r w:rsidRPr="00BE145E">
        <w:rPr>
          <w:rFonts w:ascii="Calibri" w:hAnsi="Calibri"/>
          <w:color w:val="000000"/>
          <w:sz w:val="22"/>
        </w:rPr>
        <w:br/>
      </w:r>
      <w:hyperlink r:id="rId87" w:tgtFrame="_blank" w:history="1">
        <w:r w:rsidRPr="00BE145E">
          <w:rPr>
            <w:rStyle w:val="Hyperlink"/>
            <w:rFonts w:ascii="Calibri" w:hAnsi="Calibri"/>
            <w:sz w:val="22"/>
          </w:rPr>
          <w:t>Sly And The Family Stone - Dance To The Music</w:t>
        </w:r>
      </w:hyperlink>
      <w:r w:rsidRPr="00BE145E">
        <w:rPr>
          <w:rFonts w:ascii="Calibri" w:hAnsi="Calibri"/>
          <w:b/>
          <w:sz w:val="22"/>
          <w:szCs w:val="24"/>
          <w:u w:val="single"/>
        </w:rPr>
        <w:t xml:space="preserve"> </w:t>
      </w:r>
    </w:p>
    <w:p w:rsidR="001E2985" w:rsidRPr="00BE145E" w:rsidRDefault="001E2985" w:rsidP="001E2985">
      <w:pPr>
        <w:rPr>
          <w:rFonts w:ascii="Calibri" w:hAnsi="Calibri"/>
          <w:b/>
          <w:sz w:val="22"/>
          <w:szCs w:val="24"/>
          <w:u w:val="single"/>
        </w:rPr>
      </w:pPr>
    </w:p>
    <w:p w:rsidR="00BE145E" w:rsidRPr="00BE145E" w:rsidRDefault="0054586C" w:rsidP="00BE145E">
      <w:pPr>
        <w:rPr>
          <w:rFonts w:ascii="Calibri" w:hAnsi="Calibri"/>
          <w:b/>
          <w:sz w:val="22"/>
          <w:u w:val="single"/>
        </w:rPr>
      </w:pPr>
      <w:r>
        <w:rPr>
          <w:rFonts w:ascii="Calibri" w:hAnsi="Calibri"/>
          <w:b/>
          <w:sz w:val="22"/>
          <w:u w:val="single"/>
        </w:rPr>
        <w:t>Study Guide</w:t>
      </w:r>
    </w:p>
    <w:p w:rsidR="00BE145E" w:rsidRDefault="00E42AFF" w:rsidP="00BE145E">
      <w:pPr>
        <w:rPr>
          <w:rFonts w:ascii="Calibri" w:hAnsi="Calibri"/>
          <w:sz w:val="22"/>
        </w:rPr>
      </w:pPr>
      <w:r w:rsidRPr="00BE145E">
        <w:rPr>
          <w:rFonts w:ascii="Calibri" w:hAnsi="Calibri"/>
          <w:sz w:val="22"/>
        </w:rPr>
        <w:t>Students are given a study guide definin</w:t>
      </w:r>
      <w:r w:rsidR="00BE145E">
        <w:rPr>
          <w:rFonts w:ascii="Calibri" w:hAnsi="Calibri"/>
          <w:sz w:val="22"/>
        </w:rPr>
        <w:t>g areas of discovery from each three-c</w:t>
      </w:r>
      <w:r w:rsidRPr="00BE145E">
        <w:rPr>
          <w:rFonts w:ascii="Calibri" w:hAnsi="Calibri"/>
          <w:sz w:val="22"/>
        </w:rPr>
        <w:t>hapter grouping in preparation for a quarterly exam</w:t>
      </w:r>
      <w:r w:rsidR="00BE145E">
        <w:rPr>
          <w:rFonts w:ascii="Calibri" w:hAnsi="Calibri"/>
          <w:sz w:val="22"/>
        </w:rPr>
        <w:t>.</w:t>
      </w:r>
    </w:p>
    <w:p w:rsidR="00E42AFF" w:rsidRPr="00BE145E" w:rsidRDefault="00E42AFF" w:rsidP="00BE145E">
      <w:pPr>
        <w:rPr>
          <w:rFonts w:ascii="Calibri" w:hAnsi="Calibri"/>
          <w:sz w:val="22"/>
        </w:rPr>
      </w:pPr>
    </w:p>
    <w:p w:rsidR="004D5991" w:rsidRDefault="00E42AFF" w:rsidP="00E42AFF">
      <w:pPr>
        <w:rPr>
          <w:rStyle w:val="apple-style-span"/>
        </w:rPr>
      </w:pPr>
      <w:r w:rsidRPr="0054586C">
        <w:rPr>
          <w:rStyle w:val="apple-style-span"/>
          <w:rFonts w:ascii="Calibri" w:hAnsi="Calibri"/>
          <w:b/>
          <w:color w:val="000000"/>
          <w:sz w:val="22"/>
          <w:szCs w:val="27"/>
        </w:rPr>
        <w:t>EXAM II Study Guide</w:t>
      </w:r>
      <w:r w:rsidR="00B12801">
        <w:rPr>
          <w:rStyle w:val="apple-style-span"/>
          <w:rFonts w:ascii="Calibri" w:hAnsi="Calibri"/>
          <w:b/>
          <w:color w:val="000000"/>
          <w:sz w:val="22"/>
          <w:szCs w:val="27"/>
        </w:rPr>
        <w:t>/Sample questions and topics</w:t>
      </w:r>
      <w:r w:rsidRPr="0054586C">
        <w:rPr>
          <w:rStyle w:val="apple-style-span"/>
          <w:rFonts w:ascii="Calibri" w:hAnsi="Calibri"/>
          <w:b/>
          <w:color w:val="000000"/>
          <w:sz w:val="22"/>
          <w:szCs w:val="27"/>
        </w:rPr>
        <w:t xml:space="preserve"> For Chapters 4 </w:t>
      </w:r>
      <w:r w:rsidR="0052016F" w:rsidRPr="0054586C">
        <w:rPr>
          <w:rStyle w:val="apple-style-span"/>
          <w:rFonts w:ascii="Calibri" w:hAnsi="Calibri"/>
          <w:b/>
          <w:color w:val="000000"/>
          <w:sz w:val="22"/>
          <w:szCs w:val="27"/>
        </w:rPr>
        <w:t>–</w:t>
      </w:r>
      <w:r w:rsidRPr="0054586C">
        <w:rPr>
          <w:rStyle w:val="apple-style-span"/>
          <w:rFonts w:ascii="Calibri" w:hAnsi="Calibri"/>
          <w:b/>
          <w:color w:val="000000"/>
          <w:sz w:val="22"/>
          <w:szCs w:val="27"/>
        </w:rPr>
        <w:t xml:space="preserve"> 6</w:t>
      </w:r>
      <w:r w:rsidR="0052016F" w:rsidRPr="0054586C">
        <w:rPr>
          <w:rStyle w:val="apple-style-span"/>
          <w:rFonts w:ascii="Calibri" w:hAnsi="Calibri"/>
          <w:b/>
          <w:color w:val="000000"/>
          <w:sz w:val="22"/>
          <w:szCs w:val="27"/>
        </w:rPr>
        <w:t>:</w:t>
      </w:r>
      <w:r w:rsidRPr="0054586C">
        <w:rPr>
          <w:rFonts w:ascii="Calibri" w:hAnsi="Calibri"/>
          <w:b/>
          <w:color w:val="000000"/>
          <w:sz w:val="22"/>
          <w:szCs w:val="27"/>
        </w:rPr>
        <w:br/>
      </w:r>
      <w:r w:rsidRPr="00BE145E">
        <w:rPr>
          <w:rStyle w:val="apple-style-span"/>
          <w:rFonts w:ascii="Calibri" w:hAnsi="Calibri"/>
          <w:color w:val="000000"/>
          <w:sz w:val="22"/>
          <w:szCs w:val="27"/>
        </w:rPr>
        <w:t>1. What are the 3 definitions of Rock &amp; Roll?</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 xml:space="preserve">2. </w:t>
      </w:r>
      <w:r w:rsidR="0052016F">
        <w:rPr>
          <w:rStyle w:val="apple-style-span"/>
          <w:rFonts w:ascii="Calibri" w:hAnsi="Calibri"/>
          <w:color w:val="000000"/>
          <w:sz w:val="22"/>
          <w:szCs w:val="27"/>
        </w:rPr>
        <w:t>What are t</w:t>
      </w:r>
      <w:r w:rsidRPr="00BE145E">
        <w:rPr>
          <w:rStyle w:val="apple-style-span"/>
          <w:rFonts w:ascii="Calibri" w:hAnsi="Calibri"/>
          <w:color w:val="000000"/>
          <w:sz w:val="22"/>
          <w:szCs w:val="27"/>
        </w:rPr>
        <w:t>he first Rock &amp; Roll recordings?</w:t>
      </w:r>
      <w:r w:rsidRPr="00BE145E">
        <w:rPr>
          <w:rStyle w:val="apple-converted-space"/>
          <w:rFonts w:ascii="Calibri" w:hAnsi="Calibri"/>
          <w:color w:val="000000"/>
          <w:sz w:val="22"/>
          <w:szCs w:val="27"/>
        </w:rPr>
        <w:t> </w:t>
      </w:r>
      <w:r w:rsidRPr="00BE145E">
        <w:rPr>
          <w:rFonts w:ascii="Calibri" w:hAnsi="Calibri"/>
          <w:color w:val="000000"/>
          <w:sz w:val="22"/>
          <w:szCs w:val="27"/>
        </w:rPr>
        <w:br/>
      </w:r>
      <w:r w:rsidR="0052016F">
        <w:rPr>
          <w:rStyle w:val="apple-style-span"/>
          <w:rFonts w:ascii="Calibri" w:hAnsi="Calibri"/>
          <w:color w:val="000000"/>
          <w:sz w:val="22"/>
          <w:szCs w:val="27"/>
        </w:rPr>
        <w:t>3  Name the c</w:t>
      </w:r>
      <w:r w:rsidRPr="00BE145E">
        <w:rPr>
          <w:rStyle w:val="apple-style-span"/>
          <w:rFonts w:ascii="Calibri" w:hAnsi="Calibri"/>
          <w:color w:val="000000"/>
          <w:sz w:val="22"/>
          <w:szCs w:val="27"/>
        </w:rPr>
        <w:t>ities associated with the beginning of Rock &amp; the music from each of them</w:t>
      </w:r>
      <w:r w:rsidRPr="00BE145E">
        <w:rPr>
          <w:rFonts w:ascii="Calibri" w:hAnsi="Calibri"/>
          <w:color w:val="000000"/>
          <w:sz w:val="22"/>
          <w:szCs w:val="27"/>
        </w:rPr>
        <w:br/>
      </w:r>
      <w:r w:rsidRPr="00BE145E">
        <w:rPr>
          <w:rStyle w:val="apple-style-span"/>
          <w:rFonts w:ascii="Calibri" w:hAnsi="Calibri"/>
          <w:color w:val="000000"/>
          <w:sz w:val="22"/>
          <w:szCs w:val="27"/>
        </w:rPr>
        <w:t xml:space="preserve">4. </w:t>
      </w:r>
      <w:r w:rsidR="0052016F">
        <w:rPr>
          <w:rStyle w:val="apple-style-span"/>
          <w:rFonts w:ascii="Calibri" w:hAnsi="Calibri"/>
          <w:color w:val="000000"/>
          <w:sz w:val="22"/>
          <w:szCs w:val="27"/>
        </w:rPr>
        <w:t>Name the m</w:t>
      </w:r>
      <w:r w:rsidRPr="00BE145E">
        <w:rPr>
          <w:rStyle w:val="apple-style-span"/>
          <w:rFonts w:ascii="Calibri" w:hAnsi="Calibri"/>
          <w:color w:val="000000"/>
          <w:sz w:val="22"/>
          <w:szCs w:val="27"/>
        </w:rPr>
        <w:t>usical acts associated with Doo Wop.</w:t>
      </w:r>
      <w:r w:rsidRPr="00BE145E">
        <w:rPr>
          <w:rFonts w:ascii="Calibri" w:hAnsi="Calibri"/>
          <w:color w:val="000000"/>
          <w:sz w:val="22"/>
          <w:szCs w:val="27"/>
        </w:rPr>
        <w:br/>
      </w:r>
      <w:r w:rsidRPr="00BE145E">
        <w:rPr>
          <w:rStyle w:val="apple-style-span"/>
          <w:rFonts w:ascii="Calibri" w:hAnsi="Calibri"/>
          <w:color w:val="000000"/>
          <w:sz w:val="22"/>
          <w:szCs w:val="27"/>
        </w:rPr>
        <w:t xml:space="preserve">5. </w:t>
      </w:r>
      <w:r w:rsidR="0052016F">
        <w:rPr>
          <w:rStyle w:val="apple-style-span"/>
          <w:rFonts w:ascii="Calibri" w:hAnsi="Calibri"/>
          <w:color w:val="000000"/>
          <w:sz w:val="22"/>
          <w:szCs w:val="27"/>
        </w:rPr>
        <w:t>Who are the i</w:t>
      </w:r>
      <w:r w:rsidRPr="00BE145E">
        <w:rPr>
          <w:rStyle w:val="apple-style-span"/>
          <w:rFonts w:ascii="Calibri" w:hAnsi="Calibri"/>
          <w:color w:val="000000"/>
          <w:sz w:val="22"/>
          <w:szCs w:val="27"/>
        </w:rPr>
        <w:t>nnovators of Gospel music</w:t>
      </w:r>
      <w:r w:rsidR="0052016F">
        <w:rPr>
          <w:rStyle w:val="apple-style-span"/>
          <w:rFonts w:ascii="Calibri" w:hAnsi="Calibri"/>
          <w:color w:val="000000"/>
          <w:sz w:val="22"/>
          <w:szCs w:val="27"/>
        </w:rPr>
        <w:t>?</w:t>
      </w:r>
      <w:r w:rsidRPr="00BE145E">
        <w:rPr>
          <w:rFonts w:ascii="Calibri" w:hAnsi="Calibri"/>
          <w:color w:val="000000"/>
          <w:sz w:val="22"/>
          <w:szCs w:val="27"/>
        </w:rPr>
        <w:br/>
      </w:r>
      <w:r w:rsidRPr="00BE145E">
        <w:rPr>
          <w:rStyle w:val="apple-style-span"/>
          <w:rFonts w:ascii="Calibri" w:hAnsi="Calibri"/>
          <w:color w:val="000000"/>
          <w:sz w:val="22"/>
          <w:szCs w:val="27"/>
        </w:rPr>
        <w:t xml:space="preserve">6. Who invented the Top 40 radio concept </w:t>
      </w:r>
      <w:r w:rsidR="003C40A1" w:rsidRPr="00BE145E">
        <w:rPr>
          <w:rStyle w:val="apple-style-span"/>
          <w:rFonts w:ascii="Calibri" w:hAnsi="Calibri"/>
          <w:color w:val="000000"/>
          <w:sz w:val="22"/>
          <w:szCs w:val="27"/>
        </w:rPr>
        <w:t>(</w:t>
      </w:r>
      <w:r w:rsidRPr="00BE145E">
        <w:rPr>
          <w:rStyle w:val="apple-style-span"/>
          <w:rFonts w:ascii="Calibri" w:hAnsi="Calibri"/>
          <w:color w:val="000000"/>
          <w:sz w:val="22"/>
          <w:szCs w:val="27"/>
        </w:rPr>
        <w:t>and when</w:t>
      </w:r>
      <w:r w:rsidR="003C40A1" w:rsidRPr="00BE145E">
        <w:rPr>
          <w:rStyle w:val="apple-style-span"/>
          <w:rFonts w:ascii="Calibri" w:hAnsi="Calibri"/>
          <w:color w:val="000000"/>
          <w:sz w:val="22"/>
          <w:szCs w:val="27"/>
        </w:rPr>
        <w:t>)?</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 xml:space="preserve">7. </w:t>
      </w:r>
      <w:r w:rsidR="00F87F03">
        <w:rPr>
          <w:rStyle w:val="apple-style-span"/>
          <w:rFonts w:ascii="Calibri" w:hAnsi="Calibri"/>
          <w:color w:val="000000"/>
          <w:sz w:val="22"/>
          <w:szCs w:val="27"/>
        </w:rPr>
        <w:t xml:space="preserve">Who are the </w:t>
      </w:r>
      <w:r w:rsidRPr="00BE145E">
        <w:rPr>
          <w:rStyle w:val="apple-style-span"/>
          <w:rFonts w:ascii="Calibri" w:hAnsi="Calibri"/>
          <w:color w:val="000000"/>
          <w:sz w:val="22"/>
          <w:szCs w:val="27"/>
        </w:rPr>
        <w:t>Rock &amp; Roll musicians of Rhythm &amp; Blues and Rockabilly fame</w:t>
      </w:r>
      <w:r w:rsidR="00F87F03">
        <w:rPr>
          <w:rStyle w:val="apple-style-span"/>
          <w:rFonts w:ascii="Calibri" w:hAnsi="Calibri"/>
          <w:color w:val="000000"/>
          <w:sz w:val="22"/>
          <w:szCs w:val="27"/>
        </w:rPr>
        <w:t>?</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8. What are Covers and crossovers?</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 xml:space="preserve">9. </w:t>
      </w:r>
      <w:r w:rsidR="00F87F03">
        <w:rPr>
          <w:rStyle w:val="apple-style-span"/>
          <w:rFonts w:ascii="Calibri" w:hAnsi="Calibri"/>
          <w:color w:val="000000"/>
          <w:sz w:val="22"/>
          <w:szCs w:val="27"/>
        </w:rPr>
        <w:t xml:space="preserve"> </w:t>
      </w:r>
      <w:r w:rsidRPr="00BE145E">
        <w:rPr>
          <w:rStyle w:val="apple-style-span"/>
          <w:rFonts w:ascii="Calibri" w:hAnsi="Calibri"/>
          <w:color w:val="000000"/>
          <w:sz w:val="22"/>
          <w:szCs w:val="27"/>
        </w:rPr>
        <w:t>Name the musicians, writers and producers of The Brill Building</w:t>
      </w:r>
      <w:r w:rsidR="00F87F03">
        <w:rPr>
          <w:rStyle w:val="apple-style-span"/>
          <w:rFonts w:ascii="Calibri" w:hAnsi="Calibri"/>
          <w:color w:val="000000"/>
          <w:sz w:val="22"/>
          <w:szCs w:val="27"/>
        </w:rPr>
        <w:t>.</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10. Name the dates and hosts of Bandstand and American Bandstand</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 xml:space="preserve">11. </w:t>
      </w:r>
      <w:r w:rsidR="000244F1">
        <w:rPr>
          <w:rStyle w:val="apple-style-span"/>
          <w:rFonts w:ascii="Calibri" w:hAnsi="Calibri"/>
          <w:color w:val="000000"/>
          <w:sz w:val="22"/>
          <w:szCs w:val="27"/>
        </w:rPr>
        <w:t>Discuss</w:t>
      </w:r>
      <w:r w:rsidR="0077120F">
        <w:rPr>
          <w:rStyle w:val="apple-style-span"/>
          <w:rFonts w:ascii="Calibri" w:hAnsi="Calibri"/>
          <w:color w:val="000000"/>
          <w:sz w:val="22"/>
          <w:szCs w:val="27"/>
        </w:rPr>
        <w:t xml:space="preserve"> t</w:t>
      </w:r>
      <w:r w:rsidRPr="00BE145E">
        <w:rPr>
          <w:rStyle w:val="apple-style-span"/>
          <w:rFonts w:ascii="Calibri" w:hAnsi="Calibri"/>
          <w:color w:val="000000"/>
          <w:sz w:val="22"/>
          <w:szCs w:val="27"/>
        </w:rPr>
        <w:t>he Payola Hearings of 195</w:t>
      </w:r>
      <w:r w:rsidR="003C40A1" w:rsidRPr="00BE145E">
        <w:rPr>
          <w:rStyle w:val="apple-style-span"/>
          <w:rFonts w:ascii="Calibri" w:hAnsi="Calibri"/>
          <w:color w:val="000000"/>
          <w:sz w:val="22"/>
          <w:szCs w:val="27"/>
        </w:rPr>
        <w:t>9</w:t>
      </w:r>
      <w:r w:rsidRPr="00BE145E">
        <w:rPr>
          <w:rFonts w:ascii="Calibri" w:hAnsi="Calibri"/>
          <w:color w:val="000000"/>
          <w:sz w:val="22"/>
          <w:szCs w:val="27"/>
        </w:rPr>
        <w:br/>
      </w:r>
      <w:r w:rsidRPr="00BE145E">
        <w:rPr>
          <w:rStyle w:val="apple-style-span"/>
          <w:rFonts w:ascii="Calibri" w:hAnsi="Calibri"/>
          <w:color w:val="000000"/>
          <w:sz w:val="22"/>
          <w:szCs w:val="27"/>
        </w:rPr>
        <w:t>12. The death of early Rock &amp; Roll artists by 1959</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13. West Coast Surf music both instrumental and vocal</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14. Authentic Folk musicians of the early 1960s and their effects on the late 60's</w:t>
      </w:r>
      <w:r w:rsidRPr="00BE145E">
        <w:rPr>
          <w:rStyle w:val="apple-converted-space"/>
          <w:rFonts w:ascii="Calibri" w:hAnsi="Calibri"/>
          <w:color w:val="000000"/>
          <w:sz w:val="22"/>
          <w:szCs w:val="27"/>
        </w:rPr>
        <w:t> </w:t>
      </w:r>
      <w:r w:rsidRPr="00BE145E">
        <w:rPr>
          <w:rFonts w:ascii="Calibri" w:hAnsi="Calibri"/>
          <w:color w:val="000000"/>
          <w:sz w:val="22"/>
          <w:szCs w:val="27"/>
        </w:rPr>
        <w:br/>
      </w:r>
      <w:r w:rsidRPr="00BE145E">
        <w:rPr>
          <w:rStyle w:val="apple-style-span"/>
          <w:rFonts w:ascii="Calibri" w:hAnsi="Calibri"/>
          <w:color w:val="000000"/>
          <w:sz w:val="22"/>
          <w:szCs w:val="27"/>
        </w:rPr>
        <w:t>15. The British Revolution, its musicia</w:t>
      </w:r>
      <w:r w:rsidRPr="00717E09">
        <w:rPr>
          <w:rStyle w:val="apple-style-span"/>
          <w:rFonts w:ascii="Calibri" w:hAnsi="Calibri"/>
          <w:color w:val="000000"/>
          <w:sz w:val="22"/>
          <w:szCs w:val="27"/>
        </w:rPr>
        <w:t>ns and their cities of origin</w:t>
      </w:r>
      <w:r w:rsidRPr="00717E09">
        <w:rPr>
          <w:rStyle w:val="apple-converted-space"/>
          <w:rFonts w:ascii="Calibri" w:hAnsi="Calibri"/>
          <w:color w:val="000000"/>
          <w:sz w:val="22"/>
          <w:szCs w:val="27"/>
        </w:rPr>
        <w:t> </w:t>
      </w:r>
      <w:r w:rsidRPr="00717E09">
        <w:rPr>
          <w:rFonts w:ascii="Calibri" w:hAnsi="Calibri"/>
          <w:color w:val="000000"/>
          <w:sz w:val="22"/>
          <w:szCs w:val="27"/>
        </w:rPr>
        <w:br/>
      </w:r>
      <w:r w:rsidRPr="00717E09">
        <w:rPr>
          <w:rStyle w:val="apple-style-span"/>
          <w:rFonts w:ascii="Calibri" w:hAnsi="Calibri"/>
          <w:color w:val="000000"/>
          <w:sz w:val="22"/>
          <w:szCs w:val="27"/>
        </w:rPr>
        <w:t>16. The rise of Black Power and the musicians of Southern R&amp;B</w:t>
      </w:r>
      <w:r w:rsidRPr="00717E09">
        <w:rPr>
          <w:rStyle w:val="apple-converted-space"/>
          <w:rFonts w:ascii="Calibri" w:hAnsi="Calibri"/>
          <w:color w:val="000000"/>
          <w:sz w:val="22"/>
          <w:szCs w:val="27"/>
        </w:rPr>
        <w:t> </w:t>
      </w:r>
      <w:r w:rsidRPr="00717E09">
        <w:rPr>
          <w:rFonts w:ascii="Calibri" w:hAnsi="Calibri"/>
          <w:color w:val="000000"/>
          <w:sz w:val="22"/>
          <w:szCs w:val="27"/>
        </w:rPr>
        <w:br/>
      </w:r>
      <w:r w:rsidRPr="00717E09">
        <w:rPr>
          <w:rStyle w:val="apple-style-span"/>
          <w:rFonts w:ascii="Calibri" w:hAnsi="Calibri"/>
          <w:color w:val="000000"/>
          <w:sz w:val="22"/>
          <w:szCs w:val="27"/>
        </w:rPr>
        <w:t>17. The rise and fall of the counterculture and its historical festivals</w:t>
      </w:r>
    </w:p>
    <w:p w:rsidR="004D5991" w:rsidRDefault="004D5991" w:rsidP="00E42AFF">
      <w:pPr>
        <w:rPr>
          <w:rStyle w:val="apple-style-span"/>
        </w:rPr>
      </w:pPr>
    </w:p>
    <w:p w:rsidR="00E42AFF" w:rsidRPr="000244F1" w:rsidRDefault="00EC121A" w:rsidP="00E42AFF">
      <w:pPr>
        <w:rPr>
          <w:rStyle w:val="apple-style-span"/>
        </w:rPr>
      </w:pPr>
      <w:r>
        <w:rPr>
          <w:rFonts w:ascii="Calibri" w:hAnsi="Calibri"/>
          <w:b/>
          <w:sz w:val="22"/>
          <w:szCs w:val="22"/>
        </w:rPr>
        <w:t xml:space="preserve">Assessment: </w:t>
      </w:r>
      <w:r w:rsidR="005664E5" w:rsidRPr="000244F1">
        <w:rPr>
          <w:rStyle w:val="apple-style-span"/>
          <w:rFonts w:ascii="Calibri" w:hAnsi="Calibri"/>
          <w:color w:val="000000"/>
          <w:sz w:val="22"/>
          <w:szCs w:val="27"/>
        </w:rPr>
        <w:t xml:space="preserve">The exam questions are </w:t>
      </w:r>
      <w:r w:rsidRPr="000244F1">
        <w:rPr>
          <w:rStyle w:val="apple-style-span"/>
          <w:rFonts w:ascii="Calibri" w:hAnsi="Calibri"/>
          <w:color w:val="000000"/>
          <w:sz w:val="22"/>
          <w:szCs w:val="27"/>
        </w:rPr>
        <w:t xml:space="preserve">closely aligned to the </w:t>
      </w:r>
      <w:r w:rsidR="005664E5" w:rsidRPr="000244F1">
        <w:rPr>
          <w:rStyle w:val="apple-style-span"/>
          <w:rFonts w:ascii="Calibri" w:hAnsi="Calibri"/>
          <w:color w:val="000000"/>
          <w:sz w:val="22"/>
          <w:szCs w:val="27"/>
        </w:rPr>
        <w:t>study guide questions</w:t>
      </w:r>
      <w:r w:rsidR="00DD6444" w:rsidRPr="000244F1">
        <w:rPr>
          <w:rStyle w:val="apple-style-span"/>
          <w:rFonts w:ascii="Calibri" w:hAnsi="Calibri"/>
          <w:color w:val="000000"/>
          <w:sz w:val="22"/>
          <w:szCs w:val="27"/>
        </w:rPr>
        <w:t>/topics</w:t>
      </w:r>
      <w:r w:rsidR="004E2EC2" w:rsidRPr="000244F1">
        <w:rPr>
          <w:rStyle w:val="apple-style-span"/>
          <w:rFonts w:ascii="Calibri" w:hAnsi="Calibri"/>
          <w:color w:val="000000"/>
          <w:sz w:val="22"/>
          <w:szCs w:val="27"/>
        </w:rPr>
        <w:t xml:space="preserve"> and are based on the </w:t>
      </w:r>
      <w:r w:rsidR="000244F1">
        <w:rPr>
          <w:rStyle w:val="apple-style-span"/>
          <w:rFonts w:ascii="Calibri" w:hAnsi="Calibri"/>
          <w:color w:val="000000"/>
          <w:sz w:val="22"/>
          <w:szCs w:val="27"/>
        </w:rPr>
        <w:t xml:space="preserve">daily questions and the </w:t>
      </w:r>
      <w:r w:rsidR="004E2EC2" w:rsidRPr="000244F1">
        <w:rPr>
          <w:rStyle w:val="apple-style-span"/>
          <w:rFonts w:ascii="Calibri" w:hAnsi="Calibri"/>
          <w:color w:val="000000"/>
          <w:sz w:val="22"/>
          <w:szCs w:val="27"/>
        </w:rPr>
        <w:t xml:space="preserve">reading and listening assignments. </w:t>
      </w:r>
      <w:r w:rsidR="005664E5" w:rsidRPr="000244F1">
        <w:rPr>
          <w:rStyle w:val="apple-style-span"/>
          <w:rFonts w:ascii="Calibri" w:hAnsi="Calibri"/>
          <w:color w:val="000000"/>
          <w:sz w:val="22"/>
          <w:szCs w:val="27"/>
        </w:rPr>
        <w:t xml:space="preserve">The exam </w:t>
      </w:r>
      <w:r w:rsidR="004D5991" w:rsidRPr="000244F1">
        <w:rPr>
          <w:rStyle w:val="apple-style-span"/>
          <w:rFonts w:ascii="Calibri" w:hAnsi="Calibri"/>
          <w:color w:val="000000"/>
          <w:sz w:val="22"/>
          <w:szCs w:val="27"/>
        </w:rPr>
        <w:t xml:space="preserve">is assessed on a standard 100-point grading scale. </w:t>
      </w:r>
    </w:p>
    <w:p w:rsidR="00864C31" w:rsidRPr="000244F1" w:rsidRDefault="00864C31" w:rsidP="000966D0">
      <w:pPr>
        <w:rPr>
          <w:rFonts w:ascii="Calibri" w:hAnsi="Calibri"/>
          <w:sz w:val="22"/>
          <w:szCs w:val="22"/>
        </w:rPr>
      </w:pPr>
    </w:p>
    <w:p w:rsidR="000244F1" w:rsidRPr="00864C31" w:rsidRDefault="000244F1" w:rsidP="000244F1">
      <w:pPr>
        <w:rPr>
          <w:rFonts w:ascii="Calibri" w:hAnsi="Calibri" w:cs="Courier"/>
          <w:b/>
          <w:sz w:val="22"/>
          <w:szCs w:val="32"/>
        </w:rPr>
      </w:pPr>
      <w:r w:rsidRPr="00864C31">
        <w:rPr>
          <w:rFonts w:ascii="Calibri" w:hAnsi="Calibri" w:cs="Courier"/>
          <w:b/>
          <w:sz w:val="22"/>
          <w:szCs w:val="32"/>
        </w:rPr>
        <w:t>Alignment w</w:t>
      </w:r>
      <w:r>
        <w:rPr>
          <w:rFonts w:ascii="Calibri" w:hAnsi="Calibri" w:cs="Courier"/>
          <w:b/>
          <w:sz w:val="22"/>
          <w:szCs w:val="32"/>
        </w:rPr>
        <w:t>ith University Studies Outcomes (Exams)</w:t>
      </w:r>
    </w:p>
    <w:p w:rsidR="000244F1" w:rsidRPr="00583502" w:rsidRDefault="000244F1" w:rsidP="000244F1">
      <w:pPr>
        <w:widowControl w:val="0"/>
        <w:autoSpaceDE w:val="0"/>
        <w:autoSpaceDN w:val="0"/>
        <w:adjustRightInd w:val="0"/>
        <w:spacing w:after="100" w:line="300" w:lineRule="atLeast"/>
        <w:rPr>
          <w:rFonts w:ascii="Calibri" w:hAnsi="Calibri" w:cs="Arial"/>
          <w:color w:val="262626"/>
          <w:sz w:val="22"/>
          <w:szCs w:val="24"/>
        </w:rPr>
      </w:pPr>
      <w:r w:rsidRPr="00583502">
        <w:rPr>
          <w:rFonts w:ascii="Calibri" w:hAnsi="Calibri" w:cs="Arial"/>
          <w:color w:val="262626"/>
          <w:sz w:val="22"/>
          <w:szCs w:val="24"/>
        </w:rPr>
        <w:t>1. Articulate the cultural context, history and formal and conceptual aspects of the art form studied.</w:t>
      </w:r>
    </w:p>
    <w:p w:rsidR="000244F1" w:rsidRPr="00583502" w:rsidRDefault="000244F1" w:rsidP="000244F1">
      <w:pPr>
        <w:widowControl w:val="0"/>
        <w:autoSpaceDE w:val="0"/>
        <w:autoSpaceDN w:val="0"/>
        <w:adjustRightInd w:val="0"/>
        <w:spacing w:after="100" w:line="300" w:lineRule="atLeast"/>
        <w:rPr>
          <w:rFonts w:ascii="Calibri" w:hAnsi="Calibri" w:cs="Arial"/>
          <w:color w:val="262626"/>
          <w:sz w:val="22"/>
          <w:szCs w:val="24"/>
        </w:rPr>
      </w:pPr>
      <w:r w:rsidRPr="00583502">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0244F1" w:rsidRPr="00583502" w:rsidRDefault="000244F1" w:rsidP="000244F1">
      <w:pPr>
        <w:rPr>
          <w:rFonts w:ascii="Calibri" w:hAnsi="Calibri" w:cs="Arial"/>
          <w:color w:val="262626"/>
          <w:sz w:val="22"/>
          <w:szCs w:val="24"/>
        </w:rPr>
      </w:pPr>
      <w:r w:rsidRPr="00583502">
        <w:rPr>
          <w:rFonts w:ascii="Calibri" w:hAnsi="Calibri" w:cs="Arial"/>
          <w:color w:val="262626"/>
          <w:sz w:val="22"/>
          <w:szCs w:val="24"/>
        </w:rPr>
        <w:t xml:space="preserve">3. Explain the ways in which the art form expresses the values that humans attach to their experiences. </w:t>
      </w:r>
    </w:p>
    <w:p w:rsidR="00774099" w:rsidRPr="00535ECC" w:rsidRDefault="00661A54" w:rsidP="00774099">
      <w:pPr>
        <w:rPr>
          <w:rFonts w:ascii="Calibri" w:hAnsi="Calibri"/>
          <w:b/>
          <w:sz w:val="22"/>
          <w:szCs w:val="22"/>
        </w:rPr>
      </w:pPr>
      <w:r w:rsidRPr="00535ECC">
        <w:rPr>
          <w:rFonts w:ascii="Calibri" w:hAnsi="Calibri"/>
          <w:b/>
          <w:sz w:val="22"/>
          <w:szCs w:val="22"/>
        </w:rPr>
        <w:lastRenderedPageBreak/>
        <w:t>Sample Course Outline:</w:t>
      </w:r>
    </w:p>
    <w:p w:rsidR="00CB7C79" w:rsidRPr="00535ECC" w:rsidRDefault="00481E23" w:rsidP="00774099">
      <w:pPr>
        <w:rPr>
          <w:rFonts w:ascii="Calibri" w:hAnsi="Calibri"/>
          <w:b/>
          <w:sz w:val="22"/>
          <w:szCs w:val="22"/>
        </w:rPr>
      </w:pPr>
      <w:r w:rsidRPr="00535ECC">
        <w:rPr>
          <w:rFonts w:ascii="Calibri" w:hAnsi="Calibri"/>
          <w:b/>
          <w:sz w:val="22"/>
          <w:szCs w:val="22"/>
        </w:rPr>
        <w:t>(From the Garafolo text)</w:t>
      </w:r>
    </w:p>
    <w:p w:rsidR="00CB7C79" w:rsidRPr="00535ECC" w:rsidRDefault="00CB7C79" w:rsidP="00CB7C79">
      <w:pPr>
        <w:widowControl w:val="0"/>
        <w:rPr>
          <w:rFonts w:ascii="Calibri" w:hAnsi="Calibri"/>
          <w:sz w:val="22"/>
          <w:szCs w:val="24"/>
        </w:rPr>
      </w:pPr>
      <w:r w:rsidRPr="00535ECC">
        <w:rPr>
          <w:rFonts w:ascii="Calibri" w:hAnsi="Calibri"/>
          <w:sz w:val="22"/>
          <w:szCs w:val="24"/>
        </w:rPr>
        <w:t xml:space="preserve">Wed. 09/07     Class Orientation / </w:t>
      </w:r>
      <w:r w:rsidRPr="00535ECC">
        <w:rPr>
          <w:rFonts w:ascii="Calibri" w:hAnsi="Calibri"/>
          <w:b/>
          <w:bCs/>
          <w:sz w:val="22"/>
          <w:szCs w:val="24"/>
        </w:rPr>
        <w:t>Ch. 1: Mass technology Tin Pan Alley Era</w:t>
      </w:r>
      <w:r w:rsidRPr="00535ECC">
        <w:rPr>
          <w:rFonts w:ascii="Calibri" w:hAnsi="Calibri"/>
          <w:i/>
          <w:sz w:val="22"/>
          <w:szCs w:val="24"/>
        </w:rPr>
        <w:t xml:space="preserve"> </w:t>
      </w:r>
      <w:r w:rsidRPr="00535ECC">
        <w:rPr>
          <w:rFonts w:ascii="Calibri" w:hAnsi="Calibri"/>
          <w:sz w:val="22"/>
          <w:szCs w:val="24"/>
        </w:rPr>
        <w:t xml:space="preserve">                     </w:t>
      </w:r>
    </w:p>
    <w:p w:rsidR="00CB7C79" w:rsidRPr="00535ECC" w:rsidRDefault="00CB7C79" w:rsidP="00CB7C79">
      <w:pPr>
        <w:widowControl w:val="0"/>
        <w:rPr>
          <w:rFonts w:ascii="Calibri" w:hAnsi="Calibri"/>
          <w:sz w:val="22"/>
          <w:szCs w:val="24"/>
        </w:rPr>
      </w:pPr>
      <w:r w:rsidRPr="00535ECC">
        <w:rPr>
          <w:rFonts w:ascii="Calibri" w:hAnsi="Calibri"/>
          <w:sz w:val="22"/>
          <w:szCs w:val="24"/>
        </w:rPr>
        <w:t>Fri.    09/09</w:t>
      </w:r>
      <w:r w:rsidRPr="00535ECC">
        <w:rPr>
          <w:rFonts w:ascii="Calibri" w:hAnsi="Calibri"/>
          <w:sz w:val="22"/>
          <w:szCs w:val="24"/>
        </w:rPr>
        <w:tab/>
      </w:r>
    </w:p>
    <w:p w:rsidR="00CB7C79" w:rsidRPr="00535ECC" w:rsidRDefault="00CB7C79" w:rsidP="00CB7C79">
      <w:pPr>
        <w:widowControl w:val="0"/>
        <w:rPr>
          <w:rFonts w:ascii="Calibri" w:hAnsi="Calibri"/>
          <w:b/>
          <w:bCs/>
          <w:sz w:val="22"/>
          <w:szCs w:val="24"/>
        </w:rPr>
      </w:pPr>
      <w:r w:rsidRPr="00535ECC">
        <w:rPr>
          <w:rFonts w:ascii="Calibri" w:hAnsi="Calibri"/>
          <w:sz w:val="22"/>
          <w:szCs w:val="24"/>
        </w:rPr>
        <w:t xml:space="preserve">Mon. 09/12      </w:t>
      </w:r>
      <w:r w:rsidRPr="00535ECC">
        <w:rPr>
          <w:rFonts w:ascii="Calibri" w:hAnsi="Calibri"/>
          <w:b/>
          <w:bCs/>
          <w:sz w:val="22"/>
          <w:szCs w:val="24"/>
        </w:rPr>
        <w:t>Ch. 2: Blues &amp; Country Music</w:t>
      </w:r>
    </w:p>
    <w:p w:rsidR="00CB7C79" w:rsidRPr="00535ECC" w:rsidRDefault="00CB7C79" w:rsidP="00CB7C79">
      <w:pPr>
        <w:widowControl w:val="0"/>
        <w:rPr>
          <w:rFonts w:ascii="Calibri" w:hAnsi="Calibri"/>
          <w:sz w:val="22"/>
          <w:szCs w:val="24"/>
        </w:rPr>
      </w:pPr>
      <w:r w:rsidRPr="00535ECC">
        <w:rPr>
          <w:rFonts w:ascii="Calibri" w:hAnsi="Calibri"/>
          <w:sz w:val="22"/>
          <w:szCs w:val="24"/>
        </w:rPr>
        <w:t>Wed. 09/14</w:t>
      </w:r>
      <w:r w:rsidRPr="00535ECC">
        <w:rPr>
          <w:rFonts w:ascii="Calibri" w:hAnsi="Calibri"/>
          <w:sz w:val="22"/>
          <w:szCs w:val="24"/>
        </w:rPr>
        <w:tab/>
      </w:r>
    </w:p>
    <w:p w:rsidR="00CB7C79" w:rsidRPr="00535ECC" w:rsidRDefault="00CB7C79" w:rsidP="00CB7C79">
      <w:pPr>
        <w:widowControl w:val="0"/>
        <w:rPr>
          <w:rFonts w:ascii="Calibri" w:hAnsi="Calibri"/>
          <w:sz w:val="22"/>
          <w:szCs w:val="24"/>
        </w:rPr>
      </w:pPr>
      <w:r w:rsidRPr="00535ECC">
        <w:rPr>
          <w:rFonts w:ascii="Calibri" w:hAnsi="Calibri"/>
          <w:sz w:val="22"/>
          <w:szCs w:val="24"/>
        </w:rPr>
        <w:t xml:space="preserve">Fri.    09/16      </w:t>
      </w:r>
      <w:r w:rsidRPr="00535ECC">
        <w:rPr>
          <w:rFonts w:ascii="Calibri" w:hAnsi="Calibri"/>
          <w:b/>
          <w:bCs/>
          <w:sz w:val="22"/>
          <w:szCs w:val="24"/>
        </w:rPr>
        <w:t>Ch. 3: The Rise of Rhythm and Blues</w:t>
      </w:r>
      <w:r w:rsidRPr="00535ECC">
        <w:rPr>
          <w:rFonts w:ascii="Calibri" w:hAnsi="Calibri"/>
          <w:sz w:val="22"/>
          <w:szCs w:val="24"/>
        </w:rPr>
        <w:t xml:space="preserve"> </w:t>
      </w:r>
    </w:p>
    <w:p w:rsidR="00CB7C79" w:rsidRPr="00535ECC" w:rsidRDefault="00CB7C79" w:rsidP="00CB7C79">
      <w:pPr>
        <w:widowControl w:val="0"/>
        <w:rPr>
          <w:rFonts w:ascii="Calibri" w:hAnsi="Calibri"/>
          <w:sz w:val="22"/>
          <w:szCs w:val="24"/>
        </w:rPr>
      </w:pPr>
      <w:r w:rsidRPr="00535ECC">
        <w:rPr>
          <w:rFonts w:ascii="Calibri" w:hAnsi="Calibri"/>
          <w:sz w:val="22"/>
          <w:szCs w:val="24"/>
        </w:rPr>
        <w:t xml:space="preserve">Mon. 09/19     </w:t>
      </w:r>
    </w:p>
    <w:p w:rsidR="00CB7C79" w:rsidRPr="00535ECC" w:rsidRDefault="00CB7C79" w:rsidP="00CB7C79">
      <w:pPr>
        <w:widowControl w:val="0"/>
        <w:rPr>
          <w:rFonts w:ascii="Calibri" w:hAnsi="Calibri"/>
          <w:sz w:val="22"/>
          <w:szCs w:val="24"/>
        </w:rPr>
      </w:pPr>
      <w:r w:rsidRPr="00535ECC">
        <w:rPr>
          <w:rFonts w:ascii="Calibri" w:hAnsi="Calibri"/>
          <w:sz w:val="22"/>
          <w:szCs w:val="24"/>
        </w:rPr>
        <w:t xml:space="preserve">Wed. 09/21      </w:t>
      </w:r>
    </w:p>
    <w:p w:rsidR="00CB7C79" w:rsidRPr="00766DCF" w:rsidRDefault="00CB7C79" w:rsidP="00CB7C79">
      <w:pPr>
        <w:widowControl w:val="0"/>
        <w:rPr>
          <w:rFonts w:ascii="Calibri" w:hAnsi="Calibri"/>
          <w:b/>
          <w:bCs/>
          <w:sz w:val="22"/>
          <w:szCs w:val="24"/>
          <w:u w:val="single"/>
        </w:rPr>
      </w:pPr>
      <w:r w:rsidRPr="00535ECC">
        <w:rPr>
          <w:rFonts w:ascii="Calibri" w:hAnsi="Calibri"/>
          <w:b/>
          <w:bCs/>
          <w:sz w:val="22"/>
          <w:szCs w:val="24"/>
          <w:u w:val="single"/>
        </w:rPr>
        <w:t>Fri.   09/23     Exam I on Chapters 1-3   Bring tw</w:t>
      </w:r>
      <w:r w:rsidRPr="00766DCF">
        <w:rPr>
          <w:rFonts w:ascii="Calibri" w:hAnsi="Calibri"/>
          <w:b/>
          <w:bCs/>
          <w:sz w:val="22"/>
          <w:szCs w:val="24"/>
          <w:u w:val="single"/>
        </w:rPr>
        <w:t>o No. 2 pencils to class</w:t>
      </w:r>
    </w:p>
    <w:p w:rsidR="00CB7C79" w:rsidRPr="00766DCF" w:rsidRDefault="00CB7C79" w:rsidP="00CB7C79">
      <w:pPr>
        <w:widowControl w:val="0"/>
        <w:rPr>
          <w:rFonts w:ascii="Calibri" w:hAnsi="Calibri"/>
          <w:b/>
          <w:sz w:val="22"/>
          <w:szCs w:val="24"/>
        </w:rPr>
      </w:pP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Mon. 09/26      </w:t>
      </w:r>
      <w:r w:rsidRPr="00766DCF">
        <w:rPr>
          <w:rFonts w:ascii="Calibri" w:hAnsi="Calibri"/>
          <w:b/>
          <w:bCs/>
          <w:sz w:val="22"/>
          <w:szCs w:val="24"/>
        </w:rPr>
        <w:t>Ch. 4 Crossing Cultures: The Eruption of Rock ’n’ Roll</w:t>
      </w:r>
      <w:r w:rsidRPr="00766DCF">
        <w:rPr>
          <w:rFonts w:ascii="Calibri" w:hAnsi="Calibri"/>
          <w:sz w:val="22"/>
          <w:szCs w:val="24"/>
        </w:rPr>
        <w:t xml:space="preserve">     </w:t>
      </w:r>
    </w:p>
    <w:p w:rsidR="00CB7C79" w:rsidRPr="00766DCF" w:rsidRDefault="00CB7C79" w:rsidP="00CB7C79">
      <w:pPr>
        <w:widowControl w:val="0"/>
        <w:rPr>
          <w:rFonts w:ascii="Calibri" w:hAnsi="Calibri"/>
          <w:b/>
          <w:bCs/>
          <w:sz w:val="22"/>
          <w:szCs w:val="24"/>
        </w:rPr>
      </w:pPr>
      <w:r w:rsidRPr="00766DCF">
        <w:rPr>
          <w:rFonts w:ascii="Calibri" w:hAnsi="Calibri"/>
          <w:sz w:val="22"/>
          <w:szCs w:val="24"/>
        </w:rPr>
        <w:t xml:space="preserve">Wed. 09/28       </w:t>
      </w:r>
      <w:r w:rsidRPr="00766DCF">
        <w:rPr>
          <w:rFonts w:ascii="Calibri" w:hAnsi="Calibri"/>
          <w:b/>
          <w:bCs/>
          <w:sz w:val="22"/>
          <w:szCs w:val="24"/>
        </w:rPr>
        <w:t xml:space="preserve">               </w:t>
      </w:r>
      <w:r w:rsidRPr="00766DCF">
        <w:rPr>
          <w:rFonts w:ascii="Calibri" w:hAnsi="Calibri"/>
          <w:sz w:val="22"/>
          <w:szCs w:val="24"/>
        </w:rPr>
        <w:t xml:space="preserve">                   </w:t>
      </w:r>
    </w:p>
    <w:p w:rsidR="00CB7C79" w:rsidRPr="00766DCF" w:rsidRDefault="00CB7C79" w:rsidP="00CB7C79">
      <w:pPr>
        <w:widowControl w:val="0"/>
        <w:tabs>
          <w:tab w:val="left" w:pos="1875"/>
          <w:tab w:val="right" w:pos="5570"/>
          <w:tab w:val="right" w:pos="10800"/>
        </w:tabs>
        <w:rPr>
          <w:rFonts w:ascii="Calibri" w:hAnsi="Calibri"/>
          <w:sz w:val="22"/>
          <w:szCs w:val="24"/>
        </w:rPr>
      </w:pPr>
      <w:r w:rsidRPr="00766DCF">
        <w:rPr>
          <w:rFonts w:ascii="Calibri" w:hAnsi="Calibri"/>
          <w:sz w:val="22"/>
          <w:szCs w:val="24"/>
        </w:rPr>
        <w:t xml:space="preserve">Fri.    09/30      </w:t>
      </w:r>
      <w:r w:rsidRPr="00766DCF">
        <w:rPr>
          <w:rFonts w:ascii="Calibri" w:hAnsi="Calibri"/>
          <w:sz w:val="22"/>
          <w:szCs w:val="24"/>
        </w:rPr>
        <w:br/>
        <w:t xml:space="preserve">Mon. 10/03      </w:t>
      </w:r>
      <w:r w:rsidRPr="00766DCF">
        <w:rPr>
          <w:rFonts w:ascii="Calibri" w:hAnsi="Calibri"/>
          <w:b/>
          <w:bCs/>
          <w:sz w:val="22"/>
          <w:szCs w:val="24"/>
        </w:rPr>
        <w:t>Ch. 5 The Empire Strikes Back: The Reaction to Rock ‘N’ Roll</w:t>
      </w:r>
    </w:p>
    <w:p w:rsidR="00CB7C79" w:rsidRPr="00766DCF" w:rsidRDefault="00CB7C79" w:rsidP="00CB7C79">
      <w:pPr>
        <w:widowControl w:val="0"/>
        <w:tabs>
          <w:tab w:val="left" w:pos="2354"/>
          <w:tab w:val="left" w:pos="3187"/>
          <w:tab w:val="left" w:pos="3692"/>
          <w:tab w:val="right" w:pos="10800"/>
        </w:tabs>
        <w:rPr>
          <w:rFonts w:ascii="Calibri" w:hAnsi="Calibri"/>
          <w:i/>
          <w:iCs/>
          <w:sz w:val="22"/>
          <w:szCs w:val="24"/>
        </w:rPr>
      </w:pPr>
      <w:r w:rsidRPr="00766DCF">
        <w:rPr>
          <w:rFonts w:ascii="Calibri" w:hAnsi="Calibri"/>
          <w:sz w:val="22"/>
          <w:szCs w:val="24"/>
        </w:rPr>
        <w:t xml:space="preserve">Wed. 10/05       </w:t>
      </w:r>
      <w:r w:rsidRPr="00766DCF">
        <w:rPr>
          <w:rFonts w:ascii="Calibri" w:hAnsi="Calibri"/>
          <w:i/>
          <w:iCs/>
          <w:sz w:val="22"/>
          <w:szCs w:val="24"/>
        </w:rPr>
        <w:t xml:space="preserve">                         </w:t>
      </w:r>
    </w:p>
    <w:p w:rsidR="00CB7C79" w:rsidRPr="00766DCF" w:rsidRDefault="00CB7C79" w:rsidP="00CB7C79">
      <w:pPr>
        <w:widowControl w:val="0"/>
        <w:tabs>
          <w:tab w:val="left" w:pos="1875"/>
          <w:tab w:val="right" w:pos="10800"/>
        </w:tabs>
        <w:rPr>
          <w:rFonts w:ascii="Calibri" w:hAnsi="Calibri"/>
          <w:sz w:val="22"/>
          <w:szCs w:val="24"/>
        </w:rPr>
      </w:pPr>
      <w:r w:rsidRPr="00766DCF">
        <w:rPr>
          <w:rFonts w:ascii="Calibri" w:hAnsi="Calibri"/>
          <w:sz w:val="22"/>
          <w:szCs w:val="24"/>
        </w:rPr>
        <w:t xml:space="preserve">Fri.    10/07      </w:t>
      </w:r>
    </w:p>
    <w:p w:rsidR="00CB7C79" w:rsidRPr="00766DCF" w:rsidRDefault="00CB7C79" w:rsidP="00CB7C79">
      <w:pPr>
        <w:widowControl w:val="0"/>
        <w:tabs>
          <w:tab w:val="left" w:pos="6209"/>
          <w:tab w:val="right" w:pos="10800"/>
        </w:tabs>
        <w:rPr>
          <w:rFonts w:ascii="Calibri" w:hAnsi="Calibri"/>
          <w:i/>
          <w:iCs/>
          <w:sz w:val="22"/>
          <w:szCs w:val="24"/>
        </w:rPr>
      </w:pPr>
      <w:r w:rsidRPr="00766DCF">
        <w:rPr>
          <w:rFonts w:ascii="Calibri" w:hAnsi="Calibri"/>
          <w:sz w:val="22"/>
          <w:szCs w:val="24"/>
        </w:rPr>
        <w:t xml:space="preserve">Mon. 10/10     </w:t>
      </w:r>
      <w:r w:rsidRPr="00766DCF">
        <w:rPr>
          <w:rFonts w:ascii="Calibri" w:hAnsi="Calibri"/>
          <w:i/>
          <w:sz w:val="22"/>
          <w:szCs w:val="24"/>
        </w:rPr>
        <w:t>Columbus Day - No Class</w:t>
      </w:r>
      <w:r w:rsidRPr="00766DCF">
        <w:rPr>
          <w:rFonts w:ascii="Calibri" w:hAnsi="Calibri"/>
          <w:sz w:val="22"/>
          <w:szCs w:val="24"/>
        </w:rPr>
        <w:t xml:space="preserve">     </w:t>
      </w:r>
      <w:r w:rsidRPr="00766DCF">
        <w:rPr>
          <w:rFonts w:ascii="Calibri" w:hAnsi="Calibri"/>
          <w:i/>
          <w:iCs/>
          <w:sz w:val="22"/>
          <w:szCs w:val="24"/>
        </w:rPr>
        <w:t xml:space="preserve">              </w:t>
      </w:r>
    </w:p>
    <w:p w:rsidR="00CB7C79" w:rsidRPr="00766DCF" w:rsidRDefault="00CB7C79" w:rsidP="00CB7C79">
      <w:pPr>
        <w:widowControl w:val="0"/>
        <w:tabs>
          <w:tab w:val="left" w:pos="72"/>
          <w:tab w:val="left" w:pos="540"/>
          <w:tab w:val="left" w:pos="2061"/>
          <w:tab w:val="left" w:pos="2262"/>
          <w:tab w:val="left" w:pos="3649"/>
          <w:tab w:val="left" w:pos="3910"/>
          <w:tab w:val="left" w:pos="4172"/>
          <w:tab w:val="left" w:pos="5391"/>
          <w:tab w:val="left" w:pos="5720"/>
          <w:tab w:val="right" w:pos="6319"/>
        </w:tabs>
        <w:rPr>
          <w:rFonts w:ascii="Calibri" w:hAnsi="Calibri"/>
          <w:sz w:val="22"/>
          <w:szCs w:val="24"/>
        </w:rPr>
      </w:pPr>
      <w:r w:rsidRPr="00766DCF">
        <w:rPr>
          <w:rFonts w:ascii="Calibri" w:hAnsi="Calibri"/>
          <w:sz w:val="22"/>
          <w:szCs w:val="24"/>
        </w:rPr>
        <w:t xml:space="preserve">Tues. 10/11     </w:t>
      </w:r>
      <w:r w:rsidRPr="00766DCF">
        <w:rPr>
          <w:rFonts w:ascii="Calibri" w:hAnsi="Calibri"/>
          <w:b/>
          <w:bCs/>
          <w:sz w:val="22"/>
          <w:szCs w:val="24"/>
        </w:rPr>
        <w:t>Ch. 6 Popular Music and Political Culture: The Sixties</w:t>
      </w:r>
    </w:p>
    <w:p w:rsidR="00CB7C79" w:rsidRPr="00766DCF" w:rsidRDefault="00CB7C79" w:rsidP="00CB7C79">
      <w:pPr>
        <w:widowControl w:val="0"/>
        <w:tabs>
          <w:tab w:val="left" w:pos="72"/>
          <w:tab w:val="left" w:pos="540"/>
          <w:tab w:val="left" w:pos="2061"/>
          <w:tab w:val="left" w:pos="2262"/>
          <w:tab w:val="left" w:pos="3649"/>
          <w:tab w:val="left" w:pos="3910"/>
          <w:tab w:val="left" w:pos="4172"/>
          <w:tab w:val="left" w:pos="5391"/>
          <w:tab w:val="left" w:pos="5720"/>
          <w:tab w:val="right" w:pos="6319"/>
        </w:tabs>
        <w:rPr>
          <w:rFonts w:ascii="Calibri" w:hAnsi="Calibri"/>
          <w:sz w:val="22"/>
          <w:szCs w:val="24"/>
        </w:rPr>
      </w:pPr>
      <w:r w:rsidRPr="00766DCF">
        <w:rPr>
          <w:rFonts w:ascii="Calibri" w:hAnsi="Calibri"/>
          <w:sz w:val="22"/>
          <w:szCs w:val="24"/>
        </w:rPr>
        <w:t xml:space="preserve">Wed. 10/12    </w:t>
      </w:r>
    </w:p>
    <w:p w:rsidR="00CB7C79" w:rsidRPr="00766DCF" w:rsidRDefault="00CB7C79" w:rsidP="00CB7C79">
      <w:pPr>
        <w:widowControl w:val="0"/>
        <w:tabs>
          <w:tab w:val="left" w:pos="72"/>
          <w:tab w:val="left" w:pos="540"/>
          <w:tab w:val="left" w:pos="2061"/>
          <w:tab w:val="left" w:pos="2262"/>
          <w:tab w:val="left" w:pos="3649"/>
          <w:tab w:val="left" w:pos="3910"/>
          <w:tab w:val="left" w:pos="4172"/>
          <w:tab w:val="left" w:pos="5391"/>
          <w:tab w:val="left" w:pos="5720"/>
          <w:tab w:val="right" w:pos="6319"/>
        </w:tabs>
        <w:rPr>
          <w:rFonts w:ascii="Calibri" w:hAnsi="Calibri"/>
          <w:bCs/>
          <w:sz w:val="22"/>
          <w:szCs w:val="24"/>
        </w:rPr>
      </w:pPr>
      <w:r w:rsidRPr="00766DCF">
        <w:rPr>
          <w:rFonts w:ascii="Calibri" w:hAnsi="Calibri"/>
          <w:sz w:val="22"/>
          <w:szCs w:val="24"/>
        </w:rPr>
        <w:t xml:space="preserve">Fri.    10/14      </w:t>
      </w:r>
    </w:p>
    <w:p w:rsidR="00CB7C79" w:rsidRPr="00766DCF" w:rsidRDefault="00CB7C79" w:rsidP="00CB7C79">
      <w:pPr>
        <w:widowControl w:val="0"/>
        <w:tabs>
          <w:tab w:val="left" w:pos="72"/>
          <w:tab w:val="left" w:pos="540"/>
          <w:tab w:val="left" w:pos="2061"/>
          <w:tab w:val="left" w:pos="2262"/>
          <w:tab w:val="left" w:pos="3649"/>
          <w:tab w:val="left" w:pos="3910"/>
          <w:tab w:val="left" w:pos="4172"/>
          <w:tab w:val="left" w:pos="5391"/>
          <w:tab w:val="left" w:pos="5720"/>
          <w:tab w:val="right" w:pos="6319"/>
        </w:tabs>
        <w:rPr>
          <w:rFonts w:ascii="Calibri" w:hAnsi="Calibri"/>
          <w:bCs/>
          <w:sz w:val="22"/>
          <w:szCs w:val="24"/>
        </w:rPr>
      </w:pPr>
      <w:r w:rsidRPr="00766DCF">
        <w:rPr>
          <w:rFonts w:ascii="Calibri" w:hAnsi="Calibri"/>
          <w:sz w:val="22"/>
          <w:szCs w:val="24"/>
        </w:rPr>
        <w:t xml:space="preserve">Mon. 10/17     </w:t>
      </w:r>
    </w:p>
    <w:p w:rsidR="00CB7C79" w:rsidRPr="00766DCF" w:rsidRDefault="00CB7C79" w:rsidP="00CB7C79">
      <w:pPr>
        <w:widowControl w:val="0"/>
        <w:tabs>
          <w:tab w:val="left" w:pos="72"/>
          <w:tab w:val="left" w:pos="540"/>
          <w:tab w:val="left" w:pos="2061"/>
          <w:tab w:val="left" w:pos="2262"/>
          <w:tab w:val="left" w:pos="3649"/>
          <w:tab w:val="left" w:pos="3910"/>
          <w:tab w:val="left" w:pos="4172"/>
          <w:tab w:val="left" w:pos="5391"/>
          <w:tab w:val="left" w:pos="5720"/>
          <w:tab w:val="right" w:pos="6319"/>
        </w:tabs>
        <w:rPr>
          <w:rFonts w:ascii="Calibri" w:hAnsi="Calibri"/>
          <w:bCs/>
          <w:sz w:val="22"/>
          <w:szCs w:val="24"/>
        </w:rPr>
      </w:pPr>
      <w:r w:rsidRPr="00766DCF">
        <w:rPr>
          <w:rFonts w:ascii="Calibri" w:hAnsi="Calibri"/>
          <w:b/>
          <w:bCs/>
          <w:sz w:val="22"/>
          <w:szCs w:val="24"/>
          <w:u w:val="single"/>
        </w:rPr>
        <w:t>Wed.  10/19    Exam II on Chapters 4-6  Bring two No. 2 pencils to class</w:t>
      </w:r>
      <w:r w:rsidRPr="00766DCF">
        <w:rPr>
          <w:rFonts w:ascii="Calibri" w:hAnsi="Calibri"/>
          <w:bCs/>
          <w:sz w:val="22"/>
          <w:szCs w:val="24"/>
        </w:rPr>
        <w:t xml:space="preserve">  </w:t>
      </w:r>
    </w:p>
    <w:p w:rsidR="00CB7C79" w:rsidRPr="00766DCF" w:rsidRDefault="00CB7C79" w:rsidP="00CB7C79">
      <w:pPr>
        <w:widowControl w:val="0"/>
        <w:tabs>
          <w:tab w:val="left" w:pos="72"/>
          <w:tab w:val="left" w:pos="540"/>
          <w:tab w:val="left" w:pos="2061"/>
          <w:tab w:val="left" w:pos="2262"/>
          <w:tab w:val="left" w:pos="3649"/>
          <w:tab w:val="left" w:pos="3910"/>
          <w:tab w:val="left" w:pos="4172"/>
          <w:tab w:val="left" w:pos="5391"/>
          <w:tab w:val="left" w:pos="5720"/>
          <w:tab w:val="right" w:pos="6319"/>
        </w:tabs>
        <w:rPr>
          <w:rFonts w:ascii="Calibri" w:hAnsi="Calibri"/>
          <w:i/>
          <w:iCs/>
          <w:sz w:val="22"/>
          <w:szCs w:val="24"/>
        </w:rPr>
      </w:pPr>
    </w:p>
    <w:p w:rsidR="00CB7C79" w:rsidRPr="00766DCF" w:rsidRDefault="00CB7C79" w:rsidP="00CB7C79">
      <w:pPr>
        <w:widowControl w:val="0"/>
        <w:tabs>
          <w:tab w:val="left" w:pos="72"/>
          <w:tab w:val="left" w:pos="540"/>
          <w:tab w:val="left" w:pos="2061"/>
          <w:tab w:val="left" w:pos="2262"/>
          <w:tab w:val="left" w:pos="3649"/>
          <w:tab w:val="left" w:pos="3910"/>
          <w:tab w:val="left" w:pos="4172"/>
          <w:tab w:val="left" w:pos="5391"/>
          <w:tab w:val="left" w:pos="5720"/>
          <w:tab w:val="right" w:pos="6319"/>
        </w:tabs>
        <w:rPr>
          <w:rFonts w:ascii="Calibri" w:hAnsi="Calibri"/>
          <w:sz w:val="22"/>
          <w:szCs w:val="24"/>
        </w:rPr>
      </w:pPr>
      <w:r w:rsidRPr="00766DCF">
        <w:rPr>
          <w:rFonts w:ascii="Calibri" w:hAnsi="Calibri"/>
          <w:sz w:val="22"/>
          <w:szCs w:val="24"/>
        </w:rPr>
        <w:t xml:space="preserve">Fri.     10/21      </w:t>
      </w:r>
      <w:r w:rsidRPr="00766DCF">
        <w:rPr>
          <w:rFonts w:ascii="Calibri" w:hAnsi="Calibri"/>
          <w:b/>
          <w:bCs/>
          <w:sz w:val="22"/>
          <w:szCs w:val="24"/>
        </w:rPr>
        <w:t xml:space="preserve">Ch. 7 Music Versus Markets: The Fragmentation of Pop </w:t>
      </w:r>
      <w:r w:rsidRPr="00766DCF">
        <w:rPr>
          <w:rFonts w:ascii="Calibri" w:hAnsi="Calibri"/>
          <w:sz w:val="22"/>
          <w:szCs w:val="24"/>
        </w:rPr>
        <w:t xml:space="preserve">                     </w:t>
      </w:r>
    </w:p>
    <w:p w:rsidR="00CB7C79" w:rsidRPr="00766DCF" w:rsidRDefault="00CB7C79" w:rsidP="00CB7C79">
      <w:pPr>
        <w:widowControl w:val="0"/>
        <w:tabs>
          <w:tab w:val="left" w:pos="72"/>
          <w:tab w:val="left" w:pos="540"/>
          <w:tab w:val="left" w:pos="2061"/>
          <w:tab w:val="left" w:pos="2262"/>
          <w:tab w:val="left" w:pos="3649"/>
          <w:tab w:val="left" w:pos="3910"/>
          <w:tab w:val="left" w:pos="4172"/>
          <w:tab w:val="left" w:pos="5391"/>
          <w:tab w:val="left" w:pos="5720"/>
          <w:tab w:val="right" w:pos="6319"/>
        </w:tabs>
        <w:rPr>
          <w:rFonts w:ascii="Calibri" w:hAnsi="Calibri"/>
          <w:sz w:val="22"/>
          <w:szCs w:val="24"/>
        </w:rPr>
      </w:pPr>
      <w:r w:rsidRPr="00766DCF">
        <w:rPr>
          <w:rFonts w:ascii="Calibri" w:hAnsi="Calibri"/>
          <w:sz w:val="22"/>
          <w:szCs w:val="24"/>
        </w:rPr>
        <w:t xml:space="preserve">Mon.  10/24      </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Wed.  10/26      </w:t>
      </w:r>
    </w:p>
    <w:p w:rsidR="00CB7C79" w:rsidRPr="00766DCF" w:rsidRDefault="00CB7C79" w:rsidP="00CB7C79">
      <w:pPr>
        <w:widowControl w:val="0"/>
        <w:tabs>
          <w:tab w:val="left" w:pos="536"/>
          <w:tab w:val="left" w:pos="2051"/>
          <w:tab w:val="left" w:pos="2621"/>
          <w:tab w:val="left" w:pos="2897"/>
          <w:tab w:val="left" w:pos="3012"/>
          <w:tab w:val="left" w:pos="3355"/>
          <w:tab w:val="left" w:pos="3482"/>
          <w:tab w:val="left" w:pos="3776"/>
          <w:tab w:val="left" w:pos="4504"/>
          <w:tab w:val="left" w:pos="5112"/>
          <w:tab w:val="right" w:pos="5917"/>
        </w:tabs>
        <w:rPr>
          <w:rFonts w:ascii="Calibri" w:hAnsi="Calibri"/>
          <w:sz w:val="22"/>
          <w:szCs w:val="24"/>
        </w:rPr>
      </w:pPr>
      <w:r w:rsidRPr="00766DCF">
        <w:rPr>
          <w:rFonts w:ascii="Calibri" w:hAnsi="Calibri"/>
          <w:sz w:val="22"/>
          <w:szCs w:val="24"/>
        </w:rPr>
        <w:t xml:space="preserve">Fri.     10/28                                                                                                             </w:t>
      </w:r>
    </w:p>
    <w:p w:rsidR="00CB7C79" w:rsidRPr="00766DCF" w:rsidRDefault="00CB7C79" w:rsidP="00CB7C79">
      <w:pPr>
        <w:widowControl w:val="0"/>
        <w:tabs>
          <w:tab w:val="left" w:pos="536"/>
          <w:tab w:val="left" w:pos="2051"/>
          <w:tab w:val="left" w:pos="2621"/>
          <w:tab w:val="left" w:pos="2897"/>
          <w:tab w:val="left" w:pos="3012"/>
          <w:tab w:val="left" w:pos="3355"/>
          <w:tab w:val="left" w:pos="3482"/>
          <w:tab w:val="left" w:pos="3776"/>
          <w:tab w:val="left" w:pos="4504"/>
          <w:tab w:val="left" w:pos="5112"/>
          <w:tab w:val="right" w:pos="5917"/>
        </w:tabs>
        <w:rPr>
          <w:rFonts w:ascii="Calibri" w:hAnsi="Calibri"/>
          <w:sz w:val="22"/>
          <w:szCs w:val="24"/>
        </w:rPr>
      </w:pPr>
      <w:r w:rsidRPr="00766DCF">
        <w:rPr>
          <w:rFonts w:ascii="Calibri" w:hAnsi="Calibri"/>
          <w:sz w:val="22"/>
          <w:szCs w:val="24"/>
        </w:rPr>
        <w:t xml:space="preserve">Mon.  10/31      </w:t>
      </w:r>
      <w:r w:rsidRPr="00766DCF">
        <w:rPr>
          <w:rFonts w:ascii="Calibri" w:hAnsi="Calibri"/>
          <w:b/>
          <w:bCs/>
          <w:sz w:val="22"/>
          <w:szCs w:val="24"/>
        </w:rPr>
        <w:t>Ch. 8 Punk and Disco: The Poles of Pop</w:t>
      </w:r>
    </w:p>
    <w:p w:rsidR="00CB7C79" w:rsidRPr="00766DCF" w:rsidRDefault="00CB7C79" w:rsidP="00CB7C79">
      <w:pPr>
        <w:widowControl w:val="0"/>
        <w:tabs>
          <w:tab w:val="left" w:pos="536"/>
          <w:tab w:val="left" w:pos="2051"/>
          <w:tab w:val="left" w:pos="2621"/>
          <w:tab w:val="left" w:pos="2897"/>
          <w:tab w:val="left" w:pos="3012"/>
          <w:tab w:val="left" w:pos="3355"/>
          <w:tab w:val="left" w:pos="3482"/>
          <w:tab w:val="left" w:pos="3776"/>
          <w:tab w:val="left" w:pos="4504"/>
          <w:tab w:val="left" w:pos="5112"/>
          <w:tab w:val="right" w:pos="5917"/>
        </w:tabs>
        <w:rPr>
          <w:rFonts w:ascii="Calibri" w:hAnsi="Calibri"/>
          <w:sz w:val="22"/>
          <w:szCs w:val="24"/>
        </w:rPr>
      </w:pPr>
      <w:r w:rsidRPr="00766DCF">
        <w:rPr>
          <w:rFonts w:ascii="Calibri" w:hAnsi="Calibri"/>
          <w:sz w:val="22"/>
          <w:szCs w:val="24"/>
        </w:rPr>
        <w:t xml:space="preserve">Wed.  11/02      </w:t>
      </w:r>
    </w:p>
    <w:p w:rsidR="00F50BBF" w:rsidRPr="00766DCF" w:rsidRDefault="00F50BBF" w:rsidP="00F50BBF">
      <w:pPr>
        <w:rPr>
          <w:rFonts w:ascii="Calibri" w:hAnsi="Calibri"/>
          <w:b/>
          <w:sz w:val="22"/>
          <w:szCs w:val="22"/>
        </w:rPr>
      </w:pPr>
      <w:r>
        <w:rPr>
          <w:rFonts w:ascii="Calibri" w:hAnsi="Calibri"/>
          <w:b/>
          <w:sz w:val="22"/>
          <w:szCs w:val="22"/>
        </w:rPr>
        <w:t>Sample Course Outline, continued:</w:t>
      </w:r>
    </w:p>
    <w:p w:rsidR="00CB7C79" w:rsidRPr="00766DCF" w:rsidRDefault="00CB7C79" w:rsidP="00CB7C79">
      <w:pPr>
        <w:widowControl w:val="0"/>
        <w:tabs>
          <w:tab w:val="left" w:pos="536"/>
          <w:tab w:val="left" w:pos="2051"/>
          <w:tab w:val="left" w:pos="2621"/>
          <w:tab w:val="left" w:pos="2897"/>
          <w:tab w:val="left" w:pos="3012"/>
          <w:tab w:val="left" w:pos="3355"/>
          <w:tab w:val="left" w:pos="3482"/>
          <w:tab w:val="left" w:pos="3776"/>
          <w:tab w:val="left" w:pos="4504"/>
          <w:tab w:val="left" w:pos="5112"/>
          <w:tab w:val="right" w:pos="5917"/>
        </w:tabs>
        <w:rPr>
          <w:rFonts w:ascii="Calibri" w:hAnsi="Calibri"/>
          <w:i/>
          <w:iCs/>
          <w:sz w:val="22"/>
          <w:szCs w:val="24"/>
        </w:rPr>
      </w:pPr>
      <w:r w:rsidRPr="00766DCF">
        <w:rPr>
          <w:rFonts w:ascii="Calibri" w:hAnsi="Calibri"/>
          <w:sz w:val="22"/>
          <w:szCs w:val="24"/>
        </w:rPr>
        <w:t xml:space="preserve">Fri.     11/04      </w:t>
      </w:r>
      <w:r w:rsidRPr="00766DCF">
        <w:rPr>
          <w:rFonts w:ascii="Calibri" w:hAnsi="Calibri"/>
          <w:sz w:val="22"/>
        </w:rPr>
        <w:tab/>
        <w:t xml:space="preserve">               </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Mon.  11/07     </w:t>
      </w:r>
      <w:r w:rsidRPr="00766DCF">
        <w:rPr>
          <w:rFonts w:ascii="Calibri" w:hAnsi="Calibri"/>
          <w:b/>
          <w:bCs/>
          <w:sz w:val="22"/>
          <w:szCs w:val="24"/>
        </w:rPr>
        <w:t>Ch. 9 Music Videos, Superstars, and Mega</w:t>
      </w:r>
      <w:r w:rsidRPr="00766DCF">
        <w:rPr>
          <w:rFonts w:ascii="Calibri" w:hAnsi="Calibri"/>
          <w:b/>
          <w:bCs/>
          <w:sz w:val="22"/>
          <w:szCs w:val="24"/>
        </w:rPr>
        <w:noBreakHyphen/>
        <w:t>Events: The Eighties</w:t>
      </w:r>
    </w:p>
    <w:p w:rsidR="00CB7C79" w:rsidRPr="00766DCF" w:rsidRDefault="00CB7C79" w:rsidP="00CB7C79">
      <w:pPr>
        <w:widowControl w:val="0"/>
        <w:rPr>
          <w:rFonts w:ascii="Calibri" w:hAnsi="Calibri"/>
          <w:sz w:val="22"/>
          <w:szCs w:val="24"/>
        </w:rPr>
      </w:pPr>
      <w:r w:rsidRPr="00766DCF">
        <w:rPr>
          <w:rFonts w:ascii="Calibri" w:hAnsi="Calibri"/>
          <w:sz w:val="22"/>
          <w:szCs w:val="24"/>
        </w:rPr>
        <w:t>Wed.  11/09</w:t>
      </w:r>
      <w:r w:rsidRPr="00766DCF">
        <w:rPr>
          <w:rFonts w:ascii="Calibri" w:hAnsi="Calibri"/>
          <w:sz w:val="22"/>
          <w:szCs w:val="24"/>
        </w:rPr>
        <w:tab/>
        <w:t xml:space="preserve">        </w:t>
      </w:r>
    </w:p>
    <w:p w:rsidR="00CB7C79" w:rsidRPr="00766DCF" w:rsidRDefault="00CB7C79" w:rsidP="00CB7C79">
      <w:pPr>
        <w:widowControl w:val="0"/>
        <w:tabs>
          <w:tab w:val="left" w:pos="2303"/>
          <w:tab w:val="left" w:pos="4136"/>
          <w:tab w:val="left" w:pos="4416"/>
          <w:tab w:val="right" w:pos="5017"/>
        </w:tabs>
        <w:rPr>
          <w:rFonts w:ascii="Calibri" w:hAnsi="Calibri"/>
          <w:i/>
          <w:sz w:val="22"/>
          <w:szCs w:val="24"/>
        </w:rPr>
      </w:pPr>
      <w:r w:rsidRPr="00766DCF">
        <w:rPr>
          <w:rFonts w:ascii="Calibri" w:hAnsi="Calibri"/>
          <w:sz w:val="22"/>
          <w:szCs w:val="24"/>
        </w:rPr>
        <w:t xml:space="preserve">Fri.     11/11     </w:t>
      </w:r>
      <w:r w:rsidRPr="00766DCF">
        <w:rPr>
          <w:rFonts w:ascii="Calibri" w:hAnsi="Calibri"/>
          <w:i/>
          <w:sz w:val="22"/>
          <w:szCs w:val="24"/>
        </w:rPr>
        <w:t>Veteran's Day - No Class</w:t>
      </w:r>
    </w:p>
    <w:p w:rsidR="00CB7C79" w:rsidRPr="00766DCF" w:rsidRDefault="00CB7C79" w:rsidP="00CB7C79">
      <w:pPr>
        <w:widowControl w:val="0"/>
        <w:tabs>
          <w:tab w:val="left" w:pos="2303"/>
          <w:tab w:val="left" w:pos="4136"/>
          <w:tab w:val="left" w:pos="4416"/>
          <w:tab w:val="right" w:pos="5017"/>
        </w:tabs>
        <w:rPr>
          <w:rFonts w:ascii="Calibri" w:hAnsi="Calibri"/>
          <w:bCs/>
          <w:sz w:val="22"/>
          <w:szCs w:val="24"/>
        </w:rPr>
      </w:pPr>
      <w:r w:rsidRPr="00766DCF">
        <w:rPr>
          <w:rFonts w:ascii="Calibri" w:hAnsi="Calibri"/>
          <w:bCs/>
          <w:sz w:val="22"/>
          <w:szCs w:val="24"/>
        </w:rPr>
        <w:t xml:space="preserve">Mon.  11/14     </w:t>
      </w:r>
    </w:p>
    <w:p w:rsidR="00627181" w:rsidRDefault="00CB7C79" w:rsidP="00CB7C79">
      <w:pPr>
        <w:widowControl w:val="0"/>
        <w:tabs>
          <w:tab w:val="left" w:pos="2304"/>
          <w:tab w:val="left" w:pos="4008"/>
          <w:tab w:val="left" w:pos="4981"/>
          <w:tab w:val="right" w:pos="5681"/>
        </w:tabs>
        <w:rPr>
          <w:rFonts w:ascii="Calibri" w:hAnsi="Calibri"/>
          <w:sz w:val="22"/>
          <w:szCs w:val="24"/>
        </w:rPr>
      </w:pPr>
      <w:r w:rsidRPr="00766DCF">
        <w:rPr>
          <w:rFonts w:ascii="Calibri" w:hAnsi="Calibri"/>
          <w:b/>
          <w:sz w:val="22"/>
          <w:szCs w:val="24"/>
          <w:u w:val="single"/>
        </w:rPr>
        <w:t xml:space="preserve">Wed.  11/16     </w:t>
      </w:r>
      <w:r w:rsidRPr="00766DCF">
        <w:rPr>
          <w:rFonts w:ascii="Calibri" w:hAnsi="Calibri"/>
          <w:b/>
          <w:bCs/>
          <w:sz w:val="22"/>
          <w:szCs w:val="24"/>
          <w:u w:val="single"/>
        </w:rPr>
        <w:t>Exam III on Chapters 7-9  Bring two No. 2 pencils to class</w:t>
      </w:r>
      <w:r w:rsidRPr="00766DCF">
        <w:rPr>
          <w:rFonts w:ascii="Calibri" w:hAnsi="Calibri"/>
          <w:sz w:val="22"/>
          <w:szCs w:val="24"/>
        </w:rPr>
        <w:t xml:space="preserve"> </w:t>
      </w:r>
      <w:r w:rsidRPr="00766DCF">
        <w:rPr>
          <w:rFonts w:ascii="Calibri" w:hAnsi="Calibri"/>
          <w:b/>
          <w:bCs/>
          <w:sz w:val="22"/>
          <w:szCs w:val="24"/>
        </w:rPr>
        <w:t xml:space="preserve"> </w:t>
      </w:r>
      <w:r w:rsidRPr="00766DCF">
        <w:rPr>
          <w:rFonts w:ascii="Calibri" w:hAnsi="Calibri"/>
          <w:sz w:val="22"/>
          <w:szCs w:val="24"/>
        </w:rPr>
        <w:t xml:space="preserve">   </w:t>
      </w:r>
    </w:p>
    <w:p w:rsidR="00CB7C79" w:rsidRPr="00766DCF" w:rsidRDefault="00CB7C79" w:rsidP="00CB7C79">
      <w:pPr>
        <w:widowControl w:val="0"/>
        <w:tabs>
          <w:tab w:val="left" w:pos="2304"/>
          <w:tab w:val="left" w:pos="4008"/>
          <w:tab w:val="left" w:pos="4981"/>
          <w:tab w:val="right" w:pos="5681"/>
        </w:tabs>
        <w:rPr>
          <w:rFonts w:ascii="Calibri" w:hAnsi="Calibri"/>
          <w:sz w:val="22"/>
          <w:szCs w:val="24"/>
        </w:rPr>
      </w:pPr>
    </w:p>
    <w:p w:rsidR="00CB7C79" w:rsidRPr="00766DCF" w:rsidRDefault="00CB7C79" w:rsidP="00CB7C79">
      <w:pPr>
        <w:widowControl w:val="0"/>
        <w:tabs>
          <w:tab w:val="left" w:pos="2304"/>
          <w:tab w:val="left" w:pos="4008"/>
          <w:tab w:val="left" w:pos="4981"/>
          <w:tab w:val="right" w:pos="5681"/>
        </w:tabs>
        <w:rPr>
          <w:rFonts w:ascii="Calibri" w:hAnsi="Calibri"/>
          <w:sz w:val="22"/>
          <w:szCs w:val="24"/>
        </w:rPr>
      </w:pPr>
      <w:r w:rsidRPr="00766DCF">
        <w:rPr>
          <w:rFonts w:ascii="Calibri" w:hAnsi="Calibri"/>
          <w:sz w:val="22"/>
          <w:szCs w:val="24"/>
        </w:rPr>
        <w:t xml:space="preserve">Fri.     11/18     </w:t>
      </w:r>
      <w:r w:rsidRPr="00766DCF">
        <w:rPr>
          <w:rFonts w:ascii="Calibri" w:hAnsi="Calibri"/>
          <w:b/>
          <w:bCs/>
          <w:sz w:val="22"/>
          <w:szCs w:val="24"/>
        </w:rPr>
        <w:t>Ch. 10 Rap and Metal: Youth Culture and Censorship</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Mon.  11/21              </w:t>
      </w:r>
      <w:r w:rsidRPr="00766DCF">
        <w:rPr>
          <w:rFonts w:ascii="Calibri" w:hAnsi="Calibri"/>
          <w:sz w:val="22"/>
          <w:szCs w:val="24"/>
        </w:rPr>
        <w:br/>
        <w:t>Wed.  11/23</w:t>
      </w:r>
      <w:r w:rsidRPr="00766DCF">
        <w:rPr>
          <w:rFonts w:ascii="Calibri" w:hAnsi="Calibri"/>
          <w:sz w:val="22"/>
          <w:szCs w:val="24"/>
        </w:rPr>
        <w:tab/>
        <w:t xml:space="preserve"> </w:t>
      </w:r>
    </w:p>
    <w:p w:rsidR="00CB7C79" w:rsidRPr="00766DCF" w:rsidRDefault="00CB7C79" w:rsidP="00CB7C79">
      <w:pPr>
        <w:widowControl w:val="0"/>
        <w:tabs>
          <w:tab w:val="left" w:pos="6440"/>
          <w:tab w:val="right" w:pos="7233"/>
        </w:tabs>
        <w:rPr>
          <w:rFonts w:ascii="Calibri" w:hAnsi="Calibri"/>
          <w:sz w:val="22"/>
          <w:szCs w:val="24"/>
        </w:rPr>
      </w:pPr>
      <w:r w:rsidRPr="00766DCF">
        <w:rPr>
          <w:rFonts w:ascii="Calibri" w:hAnsi="Calibri"/>
          <w:sz w:val="22"/>
          <w:szCs w:val="24"/>
        </w:rPr>
        <w:t xml:space="preserve">Fri.     11/25      </w:t>
      </w:r>
      <w:r w:rsidRPr="00766DCF">
        <w:rPr>
          <w:rFonts w:ascii="Calibri" w:hAnsi="Calibri"/>
          <w:i/>
          <w:sz w:val="22"/>
          <w:szCs w:val="24"/>
        </w:rPr>
        <w:t>Thanksgiving Break</w:t>
      </w:r>
    </w:p>
    <w:p w:rsidR="00CB7C79" w:rsidRPr="00766DCF" w:rsidRDefault="00CB7C79" w:rsidP="00CB7C79">
      <w:pPr>
        <w:widowControl w:val="0"/>
        <w:tabs>
          <w:tab w:val="left" w:pos="2313"/>
          <w:tab w:val="left" w:pos="4429"/>
          <w:tab w:val="left" w:pos="7088"/>
          <w:tab w:val="right" w:pos="7554"/>
        </w:tabs>
        <w:rPr>
          <w:rFonts w:ascii="Calibri" w:hAnsi="Calibri"/>
          <w:sz w:val="22"/>
          <w:szCs w:val="24"/>
        </w:rPr>
      </w:pPr>
      <w:r w:rsidRPr="00766DCF">
        <w:rPr>
          <w:rFonts w:ascii="Calibri" w:hAnsi="Calibri"/>
          <w:sz w:val="22"/>
          <w:szCs w:val="24"/>
        </w:rPr>
        <w:t xml:space="preserve">Mon.  11/28         </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Wed.  11/30      </w:t>
      </w:r>
      <w:r w:rsidRPr="00766DCF">
        <w:rPr>
          <w:rFonts w:ascii="Calibri" w:hAnsi="Calibri"/>
          <w:b/>
          <w:bCs/>
          <w:sz w:val="22"/>
          <w:szCs w:val="24"/>
        </w:rPr>
        <w:t xml:space="preserve">Ch. 11 </w:t>
      </w:r>
      <w:r w:rsidRPr="00766DCF">
        <w:rPr>
          <w:rFonts w:ascii="Calibri" w:hAnsi="Calibri" w:cs="Arial"/>
          <w:sz w:val="22"/>
          <w:szCs w:val="24"/>
        </w:rPr>
        <w:t xml:space="preserve"> </w:t>
      </w:r>
      <w:r w:rsidRPr="00766DCF">
        <w:rPr>
          <w:rFonts w:ascii="Calibri" w:hAnsi="Calibri"/>
          <w:b/>
          <w:bCs/>
          <w:sz w:val="22"/>
          <w:szCs w:val="24"/>
        </w:rPr>
        <w:t>Alternative to What?: Packaging Pop in the Nineties</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Fri.     12/02      </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Mon.  12/05                                        </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Wed.  12/07     </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Fri.     12/09      </w:t>
      </w:r>
      <w:r w:rsidRPr="00766DCF">
        <w:rPr>
          <w:rFonts w:ascii="Calibri" w:hAnsi="Calibri"/>
          <w:b/>
          <w:bCs/>
          <w:sz w:val="22"/>
          <w:szCs w:val="24"/>
        </w:rPr>
        <w:t xml:space="preserve">Ch. 12 The Future of Music </w:t>
      </w:r>
    </w:p>
    <w:p w:rsidR="00CB7C79" w:rsidRPr="00766DCF" w:rsidRDefault="00CB7C79" w:rsidP="00CB7C79">
      <w:pPr>
        <w:widowControl w:val="0"/>
        <w:rPr>
          <w:rFonts w:ascii="Calibri" w:hAnsi="Calibri"/>
          <w:sz w:val="22"/>
          <w:szCs w:val="24"/>
        </w:rPr>
      </w:pPr>
      <w:r w:rsidRPr="00766DCF">
        <w:rPr>
          <w:rFonts w:ascii="Calibri" w:hAnsi="Calibri"/>
          <w:sz w:val="22"/>
          <w:szCs w:val="24"/>
        </w:rPr>
        <w:t xml:space="preserve">Mon.  12/12       </w:t>
      </w:r>
    </w:p>
    <w:p w:rsidR="00661A54" w:rsidRPr="00766DCF" w:rsidRDefault="00CB7C79" w:rsidP="00774099">
      <w:pPr>
        <w:widowControl w:val="0"/>
        <w:rPr>
          <w:rFonts w:ascii="Calibri" w:hAnsi="Calibri"/>
          <w:sz w:val="22"/>
          <w:szCs w:val="24"/>
        </w:rPr>
      </w:pPr>
      <w:r w:rsidRPr="00766DCF">
        <w:rPr>
          <w:rFonts w:ascii="Calibri" w:hAnsi="Calibri"/>
          <w:b/>
          <w:sz w:val="22"/>
          <w:szCs w:val="24"/>
          <w:u w:val="single"/>
        </w:rPr>
        <w:t xml:space="preserve">Wed.   12/14      </w:t>
      </w:r>
      <w:r w:rsidRPr="00766DCF">
        <w:rPr>
          <w:rFonts w:ascii="Calibri" w:hAnsi="Calibri"/>
          <w:b/>
          <w:bCs/>
          <w:sz w:val="22"/>
          <w:szCs w:val="24"/>
          <w:u w:val="single"/>
        </w:rPr>
        <w:t>Exam on Chapters 10-13  Bring two No. 2 pencils to class</w:t>
      </w:r>
      <w:r w:rsidRPr="00766DCF">
        <w:rPr>
          <w:rFonts w:ascii="Calibri" w:hAnsi="Calibri"/>
          <w:sz w:val="22"/>
          <w:szCs w:val="24"/>
        </w:rPr>
        <w:t xml:space="preserve">       </w:t>
      </w:r>
    </w:p>
    <w:p w:rsidR="00766DCF" w:rsidRDefault="00766DCF">
      <w:pPr>
        <w:rPr>
          <w:rFonts w:ascii="Calibri" w:hAnsi="Calibri"/>
          <w:sz w:val="22"/>
        </w:rPr>
      </w:pPr>
    </w:p>
    <w:p w:rsidR="00B2632C" w:rsidRPr="00766DCF" w:rsidRDefault="00B2632C">
      <w:pPr>
        <w:rPr>
          <w:rFonts w:ascii="Calibri" w:hAnsi="Calibri"/>
          <w:sz w:val="22"/>
        </w:rPr>
      </w:pPr>
    </w:p>
    <w:sectPr w:rsidR="00B2632C" w:rsidRPr="00766DCF" w:rsidSect="00661A54">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484" w:rsidRDefault="00072484" w:rsidP="00072484">
      <w:r>
        <w:separator/>
      </w:r>
    </w:p>
  </w:endnote>
  <w:endnote w:type="continuationSeparator" w:id="0">
    <w:p w:rsidR="00072484" w:rsidRDefault="00072484" w:rsidP="00072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484" w:rsidRDefault="00072484" w:rsidP="00072484">
      <w:r>
        <w:separator/>
      </w:r>
    </w:p>
  </w:footnote>
  <w:footnote w:type="continuationSeparator" w:id="0">
    <w:p w:rsidR="00072484" w:rsidRDefault="00072484" w:rsidP="00072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4313"/>
    <w:multiLevelType w:val="hybridMultilevel"/>
    <w:tmpl w:val="FA4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61A54"/>
    <w:rsid w:val="000244F1"/>
    <w:rsid w:val="00072484"/>
    <w:rsid w:val="000966D0"/>
    <w:rsid w:val="000C171B"/>
    <w:rsid w:val="00165F83"/>
    <w:rsid w:val="00176E60"/>
    <w:rsid w:val="001E2985"/>
    <w:rsid w:val="00223F2C"/>
    <w:rsid w:val="00237E37"/>
    <w:rsid w:val="002703EC"/>
    <w:rsid w:val="002B7120"/>
    <w:rsid w:val="002D4CEF"/>
    <w:rsid w:val="0034402F"/>
    <w:rsid w:val="003B6CAF"/>
    <w:rsid w:val="003C40A1"/>
    <w:rsid w:val="003C58BE"/>
    <w:rsid w:val="003E28CC"/>
    <w:rsid w:val="004066CB"/>
    <w:rsid w:val="004319B5"/>
    <w:rsid w:val="0043408D"/>
    <w:rsid w:val="0045530D"/>
    <w:rsid w:val="00481E23"/>
    <w:rsid w:val="004D5991"/>
    <w:rsid w:val="004E2EC2"/>
    <w:rsid w:val="00503263"/>
    <w:rsid w:val="0052016F"/>
    <w:rsid w:val="00535ECC"/>
    <w:rsid w:val="005419BF"/>
    <w:rsid w:val="0054586C"/>
    <w:rsid w:val="005664E5"/>
    <w:rsid w:val="00583502"/>
    <w:rsid w:val="00611B8F"/>
    <w:rsid w:val="00627181"/>
    <w:rsid w:val="0064613E"/>
    <w:rsid w:val="00661A54"/>
    <w:rsid w:val="00681C4D"/>
    <w:rsid w:val="006925F4"/>
    <w:rsid w:val="00717E09"/>
    <w:rsid w:val="00720FF0"/>
    <w:rsid w:val="00766DCF"/>
    <w:rsid w:val="0077120F"/>
    <w:rsid w:val="00774099"/>
    <w:rsid w:val="007B256D"/>
    <w:rsid w:val="00864C31"/>
    <w:rsid w:val="00970E7F"/>
    <w:rsid w:val="00972458"/>
    <w:rsid w:val="009D1236"/>
    <w:rsid w:val="00A03E22"/>
    <w:rsid w:val="00A1164C"/>
    <w:rsid w:val="00A13254"/>
    <w:rsid w:val="00A23801"/>
    <w:rsid w:val="00A305D0"/>
    <w:rsid w:val="00A85A9E"/>
    <w:rsid w:val="00A90D35"/>
    <w:rsid w:val="00AC6827"/>
    <w:rsid w:val="00AD0F95"/>
    <w:rsid w:val="00AF744B"/>
    <w:rsid w:val="00B12801"/>
    <w:rsid w:val="00B2632C"/>
    <w:rsid w:val="00BE01CF"/>
    <w:rsid w:val="00BE145E"/>
    <w:rsid w:val="00C73B6E"/>
    <w:rsid w:val="00C9124F"/>
    <w:rsid w:val="00CB7C79"/>
    <w:rsid w:val="00CC2C93"/>
    <w:rsid w:val="00CF22F4"/>
    <w:rsid w:val="00D463D0"/>
    <w:rsid w:val="00DD6444"/>
    <w:rsid w:val="00DE50EE"/>
    <w:rsid w:val="00E0443E"/>
    <w:rsid w:val="00E36FC2"/>
    <w:rsid w:val="00E42AFF"/>
    <w:rsid w:val="00E57FA1"/>
    <w:rsid w:val="00EC121A"/>
    <w:rsid w:val="00EC6BBE"/>
    <w:rsid w:val="00EF6300"/>
    <w:rsid w:val="00F37221"/>
    <w:rsid w:val="00F50BBF"/>
    <w:rsid w:val="00F87F03"/>
    <w:rsid w:val="00F9513A"/>
    <w:rsid w:val="00FF3DE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3" w:uiPriority="9" w:qFormat="1"/>
    <w:lsdException w:name="Hyperlink" w:uiPriority="99"/>
    <w:lsdException w:name="Strong" w:uiPriority="22" w:qFormat="1"/>
    <w:lsdException w:name="Emphasis" w:uiPriority="20" w:qFormat="1"/>
    <w:lsdException w:name="Normal (Web)" w:uiPriority="99"/>
    <w:lsdException w:name="Balloon Text" w:uiPriority="99"/>
    <w:lsdException w:name="List Paragraph" w:uiPriority="34" w:qFormat="1"/>
  </w:latentStyles>
  <w:style w:type="paragraph" w:default="1" w:styleId="Normal">
    <w:name w:val="Normal"/>
    <w:qFormat/>
    <w:rsid w:val="00661A54"/>
    <w:rPr>
      <w:rFonts w:ascii="Times" w:eastAsia="Times New Roman" w:hAnsi="Times" w:cs="Times"/>
      <w:szCs w:val="20"/>
    </w:rPr>
  </w:style>
  <w:style w:type="paragraph" w:styleId="Heading1">
    <w:name w:val="heading 1"/>
    <w:basedOn w:val="Normal"/>
    <w:next w:val="Normal"/>
    <w:link w:val="Heading1Char"/>
    <w:uiPriority w:val="9"/>
    <w:qFormat/>
    <w:rsid w:val="00661A54"/>
    <w:pPr>
      <w:keepNext/>
      <w:overflowPunct w:val="0"/>
      <w:adjustRightInd w:val="0"/>
      <w:outlineLvl w:val="0"/>
    </w:pPr>
    <w:rPr>
      <w:rFonts w:ascii="Times New Roman" w:hAnsi="Times New Roman" w:cs="Times New Roman"/>
      <w:kern w:val="28"/>
      <w:sz w:val="28"/>
      <w:szCs w:val="28"/>
    </w:rPr>
  </w:style>
  <w:style w:type="paragraph" w:styleId="Heading3">
    <w:name w:val="heading 3"/>
    <w:basedOn w:val="Normal"/>
    <w:link w:val="Heading3Char"/>
    <w:uiPriority w:val="9"/>
    <w:qFormat/>
    <w:rsid w:val="003C40A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54"/>
    <w:rPr>
      <w:rFonts w:ascii="Times New Roman" w:eastAsia="Times New Roman" w:hAnsi="Times New Roman" w:cs="Times New Roman"/>
      <w:kern w:val="28"/>
      <w:sz w:val="28"/>
      <w:szCs w:val="28"/>
    </w:rPr>
  </w:style>
  <w:style w:type="paragraph" w:styleId="BodyText">
    <w:name w:val="Body Text"/>
    <w:basedOn w:val="Normal"/>
    <w:link w:val="BodyTextChar"/>
    <w:semiHidden/>
    <w:rsid w:val="00661A54"/>
    <w:pPr>
      <w:jc w:val="center"/>
    </w:pPr>
    <w:rPr>
      <w:rFonts w:ascii="Times New Roman" w:hAnsi="Times New Roman" w:cs="Times New Roman"/>
      <w:szCs w:val="28"/>
    </w:rPr>
  </w:style>
  <w:style w:type="character" w:customStyle="1" w:styleId="BodyTextChar">
    <w:name w:val="Body Text Char"/>
    <w:basedOn w:val="DefaultParagraphFont"/>
    <w:link w:val="BodyText"/>
    <w:semiHidden/>
    <w:rsid w:val="00661A54"/>
    <w:rPr>
      <w:rFonts w:ascii="Times New Roman" w:eastAsia="Times New Roman" w:hAnsi="Times New Roman" w:cs="Times New Roman"/>
      <w:szCs w:val="28"/>
    </w:rPr>
  </w:style>
  <w:style w:type="character" w:styleId="Strong">
    <w:name w:val="Strong"/>
    <w:basedOn w:val="DefaultParagraphFont"/>
    <w:uiPriority w:val="22"/>
    <w:qFormat/>
    <w:rsid w:val="00661A54"/>
    <w:rPr>
      <w:b/>
      <w:bCs/>
    </w:rPr>
  </w:style>
  <w:style w:type="paragraph" w:customStyle="1" w:styleId="Default">
    <w:name w:val="Default"/>
    <w:rsid w:val="00481E23"/>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966D0"/>
    <w:pPr>
      <w:ind w:left="720"/>
      <w:contextualSpacing/>
    </w:pPr>
  </w:style>
  <w:style w:type="character" w:customStyle="1" w:styleId="apple-style-span">
    <w:name w:val="apple-style-span"/>
    <w:basedOn w:val="DefaultParagraphFont"/>
    <w:rsid w:val="00E42AFF"/>
  </w:style>
  <w:style w:type="character" w:customStyle="1" w:styleId="apple-converted-space">
    <w:name w:val="apple-converted-space"/>
    <w:basedOn w:val="DefaultParagraphFont"/>
    <w:rsid w:val="00E42AFF"/>
  </w:style>
  <w:style w:type="character" w:styleId="Emphasis">
    <w:name w:val="Emphasis"/>
    <w:basedOn w:val="DefaultParagraphFont"/>
    <w:uiPriority w:val="20"/>
    <w:qFormat/>
    <w:rsid w:val="00E42AFF"/>
    <w:rPr>
      <w:i/>
      <w:iCs/>
    </w:rPr>
  </w:style>
  <w:style w:type="paragraph" w:styleId="NormalWeb">
    <w:name w:val="Normal (Web)"/>
    <w:basedOn w:val="Normal"/>
    <w:uiPriority w:val="99"/>
    <w:unhideWhenUsed/>
    <w:rsid w:val="00E42AFF"/>
    <w:pPr>
      <w:spacing w:before="100" w:beforeAutospacing="1" w:after="100" w:afterAutospacing="1"/>
    </w:pPr>
    <w:rPr>
      <w:rFonts w:ascii="Times New Roman" w:hAnsi="Times New Roman" w:cs="Times New Roman"/>
      <w:szCs w:val="24"/>
    </w:rPr>
  </w:style>
  <w:style w:type="character" w:customStyle="1" w:styleId="Heading3Char">
    <w:name w:val="Heading 3 Char"/>
    <w:basedOn w:val="DefaultParagraphFont"/>
    <w:link w:val="Heading3"/>
    <w:uiPriority w:val="9"/>
    <w:rsid w:val="003C40A1"/>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rsid w:val="003C40A1"/>
    <w:rPr>
      <w:rFonts w:ascii="Tahoma" w:hAnsi="Tahoma" w:cs="Tahoma"/>
      <w:sz w:val="16"/>
      <w:szCs w:val="16"/>
    </w:rPr>
  </w:style>
  <w:style w:type="paragraph" w:styleId="BalloonText">
    <w:name w:val="Balloon Text"/>
    <w:basedOn w:val="Normal"/>
    <w:link w:val="BalloonTextChar"/>
    <w:uiPriority w:val="99"/>
    <w:unhideWhenUsed/>
    <w:rsid w:val="003C40A1"/>
    <w:rPr>
      <w:rFonts w:ascii="Tahoma" w:eastAsiaTheme="minorHAnsi" w:hAnsi="Tahoma" w:cs="Tahoma"/>
      <w:sz w:val="16"/>
      <w:szCs w:val="16"/>
    </w:rPr>
  </w:style>
  <w:style w:type="character" w:styleId="Hyperlink">
    <w:name w:val="Hyperlink"/>
    <w:basedOn w:val="DefaultParagraphFont"/>
    <w:uiPriority w:val="99"/>
    <w:unhideWhenUsed/>
    <w:rsid w:val="003C40A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learning.umassonline.net/webct/urw/lc14223697226161.tp14224202504181/displayContentPageTargetedResource.dowebct?tocID=-1&amp;tocLinkID=-1&amp;pageID=-1&amp;newWindow=true&amp;relativePath=/09%20-%20Ray%20Charles%20-%20Georgia%20On%20My%20Mind%20%28Live%29.mp3" TargetMode="External"/><Relationship Id="rId18" Type="http://schemas.openxmlformats.org/officeDocument/2006/relationships/hyperlink" Target="https://learning.umassonline.net/webct/urw/lc14223697226161.tp14224202504181/displayContentPageTargetedResource.dowebct?tocID=-1&amp;tocLinkID=-1&amp;pageID=-1&amp;newWindow=true&amp;relativePath=/07%20-%20Champs-Tequila.mp3" TargetMode="External"/><Relationship Id="rId26" Type="http://schemas.openxmlformats.org/officeDocument/2006/relationships/hyperlink" Target="https://learning.umassonline.net/webct/urw/lc14223697226161.tp14224202504181/displayContentPageTargetedResource.dowebct?tocID=-1&amp;tocLinkID=-1&amp;pageID=-1&amp;newWindow=true&amp;relativePath=/03%20-%20The%20Chords--Sh%27Boom.mp3" TargetMode="External"/><Relationship Id="rId39" Type="http://schemas.openxmlformats.org/officeDocument/2006/relationships/hyperlink" Target="https://learning.umassonline.net/webct/urw/lc14223697226161.tp14224202504181/displayContentPageTargetedResource.dowebct?tocID=-1&amp;tocLinkID=-1&amp;pageID=-1&amp;newWindow=true&amp;relativePath=/03%20-%20Big%20Joe%20Turner%20-Shake%2c%20Rattle%20and%20Roll.mp3" TargetMode="External"/><Relationship Id="rId21" Type="http://schemas.openxmlformats.org/officeDocument/2006/relationships/hyperlink" Target="https://learning.umassonline.net/webct/urw/lc14223697226161.tp14224202504181/displayContentPageTargetedResource.dowebct?tocID=-1&amp;tocLinkID=-1&amp;pageID=-1&amp;newWindow=true&amp;relativePath=/15%20-%20Ivory%20Joe%20Hunter%20-%20Since%20I%20Met%20You%20Baby.mp3" TargetMode="External"/><Relationship Id="rId34" Type="http://schemas.openxmlformats.org/officeDocument/2006/relationships/hyperlink" Target="https://learning.umassonline.net/webct/urw/lc14223697226161.tp14224202504181/displayContentPageTargetedResource.dowebct?tocID=-1&amp;tocLinkID=-1&amp;pageID=-1&amp;newWindow=true&amp;relativePath=/13%20-%20Willie%20Mae%20%28Big%20Mama%29%20Thornton%20-%20Hound%20Dog.mp3" TargetMode="External"/><Relationship Id="rId42" Type="http://schemas.openxmlformats.org/officeDocument/2006/relationships/hyperlink" Target="https://learning.umassonline.net/webct/urw/lc14223697226161.tp14224202504181/displayContentPageTargetedResource.dowebct?tocID=-1&amp;tocLinkID=-1&amp;pageID=-1&amp;newWindow=true&amp;relativePath=/12%20-%20Elvis%20Presley%20-%20Hound%20Dog.mp3" TargetMode="External"/><Relationship Id="rId47" Type="http://schemas.openxmlformats.org/officeDocument/2006/relationships/hyperlink" Target="https://learning.umassonline.net/webct/urw/lc14223697226161.tp14224202504181/displayContentPageTargetedResource.dowebct?tocID=-1&amp;tocLinkID=-1&amp;pageID=-1&amp;newWindow=true&amp;relativePath=/06%20-%20Chubby%20Checker%20-%20The%20Twist.mp3" TargetMode="External"/><Relationship Id="rId50" Type="http://schemas.openxmlformats.org/officeDocument/2006/relationships/hyperlink" Target="https://learning.umassonline.net/webct/urw/lc14223697226161.tp14224202504181/displayContentPageTargetedResource.dowebct?tocID=-1&amp;tocLinkID=-1&amp;pageID=-1&amp;newWindow=true&amp;relativePath=/09%20-%20Barry%20Mann%20%26%20Cynthia%20Weil%20-%20Righteous%20Brothers%20-%20You%27ve%20Lost%20That%20Loving%20Feeling.mp3" TargetMode="External"/><Relationship Id="rId55" Type="http://schemas.openxmlformats.org/officeDocument/2006/relationships/hyperlink" Target="https://learning.umassonline.net/webct/urw/lc14223697226161.tp14224202504181/displayContentPageTargetedResource.dowebct?tocID=-1&amp;tocLinkID=-1&amp;pageID=-1&amp;newWindow=true&amp;relativePath=/04%20-%20Beach%20Boys%20-%20California%20Girls.mp3" TargetMode="External"/><Relationship Id="rId63" Type="http://schemas.openxmlformats.org/officeDocument/2006/relationships/hyperlink" Target="https://learning.umassonline.net/webct/urw/lc14223697226161.tp14224202504181/displayContentPageTargetedResource.dowebct?tocID=-1&amp;tocLinkID=-1&amp;pageID=-1&amp;newWindow=true&amp;relativePath=/09%20-%20Pete%20Seeger%20-%20Solidarity%20Forever.mp3" TargetMode="External"/><Relationship Id="rId68" Type="http://schemas.openxmlformats.org/officeDocument/2006/relationships/hyperlink" Target="https://learning.umassonline.net/webct/urw/lc14223697226161.tp14224202504181/displayContentPageTargetedResource.dowebct?tocID=-1&amp;tocLinkID=-1&amp;pageID=-1&amp;newWindow=true&amp;relativePath=/01%20-%20Beatles%20-%20I%20Wanna%20Hold%20Your%20Hand.mp3" TargetMode="External"/><Relationship Id="rId76" Type="http://schemas.openxmlformats.org/officeDocument/2006/relationships/hyperlink" Target="https://learning.umassonline.net/webct/urw/lc14223697226161.tp14224202504181/displayContentPageTargetedResource.dowebct?tocID=-1&amp;tocLinkID=-1&amp;pageID=-1&amp;newWindow=true&amp;relativePath=/11%20-%20Animals%20-%20House%20of%20the%20Rising%20Sun.mp3" TargetMode="External"/><Relationship Id="rId84" Type="http://schemas.openxmlformats.org/officeDocument/2006/relationships/hyperlink" Target="https://learning.umassonline.net/webct/urw/lc14223697226161.tp14224202504181/displayContentPageTargetedResource.dowebct?tocID=-1&amp;tocLinkID=-1&amp;pageID=-1&amp;newWindow=true&amp;relativePath=/06%20-%20Doors%20-%20Light%20My%20Fire.mp3"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learning.umassonline.net/webct/urw/lc14223697226161.tp14224202504181/displayContentPageTargetedResource.dowebct?tocID=-1&amp;tocLinkID=-1&amp;pageID=-1&amp;newWindow=true&amp;relativePath=/03%20-%20Rolling%20Stones%20-%20Satisfaction.mp3" TargetMode="External"/><Relationship Id="rId2" Type="http://schemas.openxmlformats.org/officeDocument/2006/relationships/styles" Target="styles.xml"/><Relationship Id="rId16" Type="http://schemas.openxmlformats.org/officeDocument/2006/relationships/hyperlink" Target="https://learning.umassonline.net/webct/urw/lc14223697226161.tp14224202504181/displayContentPageTargetedResource.dowebct?tocID=-1&amp;tocLinkID=-1&amp;pageID=-1&amp;newWindow=true&amp;relativePath=/05%20-%20T-Bone%20Walker%20-%20Call%20It%20Stormy%20Monday.mp3" TargetMode="External"/><Relationship Id="rId29" Type="http://schemas.openxmlformats.org/officeDocument/2006/relationships/hyperlink" Target="https://learning.umassonline.net/webct/urw/lc14223697226161.tp14224202504181/displayContentPageTargetedResource.dowebct?tocID=-1&amp;tocLinkID=-1&amp;pageID=-1&amp;newWindow=true&amp;relativePath=/07%20-%20Del%20Vikings%20-%20Come%20Go%20With%20Me.mp3" TargetMode="External"/><Relationship Id="rId11" Type="http://schemas.openxmlformats.org/officeDocument/2006/relationships/hyperlink" Target="https://learning.umassonline.net/webct/urw/lc14223697226161.tp14224202504181/displayContentPageTargetedResource.dowebct?tocID=-1&amp;tocLinkID=-1&amp;pageID=-1&amp;newWindow=true&amp;relativePath=/05%20-%20Ruth%20Brown%20-%20Mama%20He%20Treats%20Your%20Daughter%20Mean.mp3" TargetMode="External"/><Relationship Id="rId24" Type="http://schemas.openxmlformats.org/officeDocument/2006/relationships/hyperlink" Target="https://learning.umassonline.net/webct/urw/lc14223697226161.tp14224202504181/displayContentPageTargetedResource.dowebct?tocID=-1&amp;tocLinkID=-1&amp;pageID=-1&amp;newWindow=true&amp;relativePath=/18%20-%20Sam%20Cooke%20%26%20The%20Soul%20Stirrers%20-%20Lord%20remember%20me.mp3" TargetMode="External"/><Relationship Id="rId32" Type="http://schemas.openxmlformats.org/officeDocument/2006/relationships/hyperlink" Target="https://learning.umassonline.net/webct/urw/lc14223697226161.tp14224202504181/displayContentPageTargetedResource.dowebct?tocID=-1&amp;tocLinkID=-1&amp;pageID=-1&amp;newWindow=true&amp;relativePath=/11%20-%20Elvis%20Presley%20-%20Blue%20Suede%20Shoes.mp3" TargetMode="External"/><Relationship Id="rId37" Type="http://schemas.openxmlformats.org/officeDocument/2006/relationships/hyperlink" Target="https://learning.umassonline.net/webct/urw/lc14223697226161.tp14224202504181/displayContentPageTargetedResource.dowebct?tocID=-1&amp;tocLinkID=-1&amp;pageID=-1&amp;newWindow=true&amp;relativePath=/01%20-Fats%20Dominoe%20-%20Ain%27t%20that%20a%20Shame.mp3" TargetMode="External"/><Relationship Id="rId40" Type="http://schemas.openxmlformats.org/officeDocument/2006/relationships/hyperlink" Target="https://learning.umassonline.net/webct/urw/lc14223697226161.tp14224202504181/displayContentPageTargetedResource.dowebct?tocID=-1&amp;tocLinkID=-1&amp;pageID=-1&amp;newWindow=true&amp;relativePath=/04%20-Bill%20Haley%20-%20Shake%20Rattle%20and%20Roll.mp3" TargetMode="External"/><Relationship Id="rId45" Type="http://schemas.openxmlformats.org/officeDocument/2006/relationships/hyperlink" Target="https://learning.umassonline.net/webct/urw/lc14223697226161.tp14224202504181/displayContentPageTargetedResource.dowebct?tocID=-1&amp;tocLinkID=-1&amp;pageID=-1&amp;newWindow=true&amp;relativePath=/01%20-%20Fabian%20-%20Turn%20Me%20Loose.mp3" TargetMode="External"/><Relationship Id="rId53" Type="http://schemas.openxmlformats.org/officeDocument/2006/relationships/hyperlink" Target="https://learning.umassonline.net/webct/urw/lc14223697226161.tp14224202504181/displayContentPageTargetedResource.dowebct?tocID=-1&amp;tocLinkID=-1&amp;pageID=-1&amp;newWindow=true&amp;relativePath=/12%20-%20Let%27s%20Go%20Trippin%27.mp3" TargetMode="External"/><Relationship Id="rId58" Type="http://schemas.openxmlformats.org/officeDocument/2006/relationships/hyperlink" Target="https://learning.umassonline.net/webct/urw/lc14223697226161.tp14224202504181/displayContentPageTargetedResource.dowebct?tocID=-1&amp;tocLinkID=-1&amp;pageID=-1&amp;newWindow=true&amp;relativePath=/03%20-%20Crystals%20-%20Then%20He%20Kissed%20Me.mp3" TargetMode="External"/><Relationship Id="rId66" Type="http://schemas.openxmlformats.org/officeDocument/2006/relationships/hyperlink" Target="https://learning.umassonline.net/webct/urw/lc14223697226161.tp14224202504181/displayContentPageTargetedResource.dowebct?tocID=-1&amp;tocLinkID=-1&amp;pageID=-1&amp;newWindow=true&amp;relativePath=/12%20-%20Kingston%20Trio%20-%20Tom%20Dooley.mp3" TargetMode="External"/><Relationship Id="rId74" Type="http://schemas.openxmlformats.org/officeDocument/2006/relationships/hyperlink" Target="https://learning.umassonline.net/webct/urw/lc14223697226161.tp14224202504181/displayContentPageTargetedResource.dowebct?tocID=-1&amp;tocLinkID=-1&amp;pageID=-1&amp;newWindow=true&amp;relativePath=/09%20-%20Turtles%20-%20So%20Happy%20Together.mp3" TargetMode="External"/><Relationship Id="rId79" Type="http://schemas.openxmlformats.org/officeDocument/2006/relationships/hyperlink" Target="https://learning.umassonline.net/webct/urw/lc14223697226161.tp14224202504181/displayContentPageTargetedResource.dowebct?tocID=-1&amp;tocLinkID=-1&amp;pageID=-1&amp;newWindow=true&amp;relativePath=/01%20-%20Jefferson%20Airplane%20-%20White%20Rabbit.mp3" TargetMode="External"/><Relationship Id="rId87" Type="http://schemas.openxmlformats.org/officeDocument/2006/relationships/hyperlink" Target="https://learning.umassonline.net/webct/urw/lc14223697226161.tp14224202504181/displayContentPageTargetedResource.dowebct?tocID=-1&amp;tocLinkID=-1&amp;pageID=-1&amp;newWindow=true&amp;relativePath=/09%20-%20Sly%20And%20The%20Family%20Stone%20-%20Dance%20To%20The%20Music.mp3" TargetMode="External"/><Relationship Id="rId5" Type="http://schemas.openxmlformats.org/officeDocument/2006/relationships/footnotes" Target="footnotes.xml"/><Relationship Id="rId61" Type="http://schemas.openxmlformats.org/officeDocument/2006/relationships/hyperlink" Target="https://learning.umassonline.net/webct/urw/lc14223697226161.tp14224202504181/displayContentPageTargetedResource.dowebct?tocID=-1&amp;tocLinkID=-1&amp;pageID=-1&amp;newWindow=true&amp;relativePath=/06%20-%20Diana%20Ross%20%26%20The%20Supremes%20-%20Baby%20Love.mp3" TargetMode="External"/><Relationship Id="rId82" Type="http://schemas.openxmlformats.org/officeDocument/2006/relationships/hyperlink" Target="https://learning.umassonline.net/webct/urw/lc14223697226161.tp14224202504181/displayContentPageTargetedResource.dowebct?tocID=-1&amp;tocLinkID=-1&amp;pageID=-1&amp;newWindow=true&amp;relativePath=/04%20-%20Joaan%20Baez%20Joe%20Hill.mp3" TargetMode="External"/><Relationship Id="rId19" Type="http://schemas.openxmlformats.org/officeDocument/2006/relationships/hyperlink" Target="https://learning.umassonline.net/webct/urw/lc14223697226161.tp14224202504181/displayContentPageTargetedResource.dowebct?tocID=-1&amp;tocLinkID=-1&amp;pageID=-1&amp;newWindow=true&amp;relativePath=/08%20-%20Richie%20Valens%20-%20La%20Bamba.mp3" TargetMode="External"/><Relationship Id="rId4" Type="http://schemas.openxmlformats.org/officeDocument/2006/relationships/webSettings" Target="webSettings.xml"/><Relationship Id="rId9" Type="http://schemas.openxmlformats.org/officeDocument/2006/relationships/hyperlink" Target="https://learning.umassonline.net/webct/urw/lc14223697226161.tp14224202504181/displayContentPageTargetedResource.dowebct?tocID=-1&amp;tocLinkID=-1&amp;pageID=-1&amp;newWindow=true&amp;relativePath=/02%20-%20Bull%20Durham%20-%20Sixty%20Minute%20Man%20-%20Billy%20Ward%20%26%20The%20Dominoes.mp3" TargetMode="External"/><Relationship Id="rId14" Type="http://schemas.openxmlformats.org/officeDocument/2006/relationships/hyperlink" Target="https://learning.umassonline.net/webct/urw/lc14223697226161.tp14224202504181/displayContentPageTargetedResource.dowebct?tocID=-1&amp;tocLinkID=-1&amp;pageID=-1&amp;newWindow=true&amp;relativePath=/10%20-%20Sam%20Cooke%20-%20You%20Send%20Me0.mp3" TargetMode="External"/><Relationship Id="rId22" Type="http://schemas.openxmlformats.org/officeDocument/2006/relationships/hyperlink" Target="https://learning.umassonline.net/webct/urw/lc14223697226161.tp14224202504181/displayContentPageTargetedResource.dowebct?tocID=-1&amp;tocLinkID=-1&amp;pageID=-1&amp;newWindow=true&amp;relativePath=/16%20-%20Mahalia%20Jackson%20-%20Take%20My%20Hand%20Precious%20Lord0.mp3" TargetMode="External"/><Relationship Id="rId27" Type="http://schemas.openxmlformats.org/officeDocument/2006/relationships/hyperlink" Target="https://learning.umassonline.net/webct/urw/lc14223697226161.tp14224202504181/displayContentPageTargetedResource.dowebct?tocID=-1&amp;tocLinkID=-1&amp;pageID=-1&amp;newWindow=true&amp;relativePath=/05%20-%20Platters%20-%20Smoke%20Gets%20in%20Your%20Eyes.mp3" TargetMode="External"/><Relationship Id="rId30" Type="http://schemas.openxmlformats.org/officeDocument/2006/relationships/hyperlink" Target="https://learning.umassonline.net/webct/urw/lc14223697226161.tp14224202504181/displayContentPageTargetedResource.dowebct?tocID=-1&amp;tocLinkID=-1&amp;pageID=-1&amp;newWindow=true&amp;relativePath=/08%20-%20Chantels-Maybe.mp3" TargetMode="External"/><Relationship Id="rId35" Type="http://schemas.openxmlformats.org/officeDocument/2006/relationships/hyperlink" Target="https://learning.umassonline.net/webct/urw/lc14223697226161.tp14224202504181/displayContentPageTargetedResource.dowebct?tocID=-1&amp;tocLinkID=-1&amp;pageID=-1&amp;newWindow=true&amp;relativePath=/00%20-%20Jerry%20Lee%20Lewis%20-Great%20Ball.mp3" TargetMode="External"/><Relationship Id="rId43" Type="http://schemas.openxmlformats.org/officeDocument/2006/relationships/hyperlink" Target="https://learning.umassonline.net/webct/urw/lc14223697226161.tp14224202504181/displayContentPageTargetedResource.dowebct?tocID=-1&amp;tocLinkID=-1&amp;pageID=-1&amp;newWindow=true&amp;relativePath=/07%20-%20Henry%20Belafonte%20-%20DayO.mp3" TargetMode="External"/><Relationship Id="rId48" Type="http://schemas.openxmlformats.org/officeDocument/2006/relationships/hyperlink" Target="https://learning.umassonline.net/webct/urw/lc14223697226161.tp14224202504181/displayContentPageTargetedResource.dowebct?tocID=-1&amp;tocLinkID=-1&amp;pageID=-1&amp;newWindow=true&amp;relativePath=/07%20-%20Paul%20Anka%20-%20Diana.mp3" TargetMode="External"/><Relationship Id="rId56" Type="http://schemas.openxmlformats.org/officeDocument/2006/relationships/hyperlink" Target="https://learning.umassonline.net/webct/urw/lc14223697226161.tp14224202504181/displayContentPageTargetedResource.dowebct?tocID=-1&amp;tocLinkID=-1&amp;pageID=-1&amp;newWindow=true&amp;relativePath=/01%20-%20The%20Ronettes%20-%20Sleigh%20Ride.mp3" TargetMode="External"/><Relationship Id="rId64" Type="http://schemas.openxmlformats.org/officeDocument/2006/relationships/hyperlink" Target="https://learning.umassonline.net/webct/urw/lc14223697226161.tp14224202504181/displayContentPageTargetedResource.dowebct?tocID=-1&amp;tocLinkID=-1&amp;pageID=-1&amp;newWindow=true&amp;relativePath=/10%20-%20Odetta%20-%20House%20Of%20The%20Rising%20Sun.mp3" TargetMode="External"/><Relationship Id="rId69" Type="http://schemas.openxmlformats.org/officeDocument/2006/relationships/hyperlink" Target="https://learning.umassonline.net/webct/urw/lc14223697226161.tp14224202504181/displayContentPageTargetedResource.dowebct?tocID=-1&amp;tocLinkID=-1&amp;pageID=-1&amp;newWindow=true&amp;relativePath=/06%20-%20Little%20Richard%20-%20Twist%20And%20Shout0.mp3" TargetMode="External"/><Relationship Id="rId77" Type="http://schemas.openxmlformats.org/officeDocument/2006/relationships/hyperlink" Target="https://learning.umassonline.net/webct/urw/lc14223697226161.tp14224202504181/displayContentPageTargetedResource.dowebct?tocID=-1&amp;tocLinkID=-1&amp;pageID=-1&amp;newWindow=true&amp;relativePath=/04%20-%20Aretha%20Franklin%20-%20A%20Natural%20Woman.mp3" TargetMode="External"/><Relationship Id="rId8" Type="http://schemas.openxmlformats.org/officeDocument/2006/relationships/hyperlink" Target="https://learning.umassonline.net/webct/urw/lc14223697226161.tp14224202504181/displayContentPageTargetedResource.dowebct?tocID=-1&amp;tocLinkID=-1&amp;pageID=-1&amp;newWindow=true&amp;relativePath=/01-%20Bill%20Haley%20-%20Rock%20Around%20The%20Clock0.mp3" TargetMode="External"/><Relationship Id="rId51" Type="http://schemas.openxmlformats.org/officeDocument/2006/relationships/hyperlink" Target="https://learning.umassonline.net/webct/urw/lc14223697226161.tp14224202504181/displayContentPageTargetedResource.dowebct?tocID=-1&amp;tocLinkID=-1&amp;pageID=-1&amp;newWindow=true&amp;relativePath=/10%20-%20Gerry%20Goffin%20%26%20Carol%20King%20-%20I%20Feel%20The%20Earth%20Move.mp3" TargetMode="External"/><Relationship Id="rId72" Type="http://schemas.openxmlformats.org/officeDocument/2006/relationships/hyperlink" Target="https://learning.umassonline.net/webct/urw/lc14223697226161.tp14224202504181/displayContentPageTargetedResource.dowebct?tocID=-1&amp;tocLinkID=-1&amp;pageID=-1&amp;newWindow=true&amp;relativePath=/05%20-%20Hermans%20Hermits%20-%20I%27m%20Into%20Something%20Good.mp3" TargetMode="External"/><Relationship Id="rId80" Type="http://schemas.openxmlformats.org/officeDocument/2006/relationships/hyperlink" Target="https://learning.umassonline.net/webct/urw/lc14223697226161.tp14224202504181/displayContentPageTargetedResource.dowebct?tocID=-1&amp;tocLinkID=-1&amp;pageID=-1&amp;newWindow=true&amp;relativePath=/Jimi%20Hendrix%20-%20Purple%20Haze.mp3" TargetMode="External"/><Relationship Id="rId85" Type="http://schemas.openxmlformats.org/officeDocument/2006/relationships/hyperlink" Target="https://learning.umassonline.net/webct/urw/lc14223697226161.tp14224202504181/displayContentPageTargetedResource.dowebct?tocID=-1&amp;tocLinkID=-1&amp;pageID=-1&amp;newWindow=true&amp;relativePath=/07%20-%20Janis%20Joplin%20-%20Take%20a%20peice%20of%20my%20Heart.mp3" TargetMode="External"/><Relationship Id="rId3" Type="http://schemas.openxmlformats.org/officeDocument/2006/relationships/settings" Target="settings.xml"/><Relationship Id="rId12" Type="http://schemas.openxmlformats.org/officeDocument/2006/relationships/hyperlink" Target="https://learning.umassonline.net/webct/urw/lc14223697226161.tp14224202504181/displayContentPageTargetedResource.dowebct?tocID=-1&amp;tocLinkID=-1&amp;pageID=-1&amp;newWindow=true&amp;relativePath=/08%20-%20Chuck%20Berry%20-%20Johnny%20B%20Goode.MP3" TargetMode="External"/><Relationship Id="rId17" Type="http://schemas.openxmlformats.org/officeDocument/2006/relationships/hyperlink" Target="https://learning.umassonline.net/webct/urw/lc14223697226161.tp14224202504181/displayContentPageTargetedResource.dowebct?tocID=-1&amp;tocLinkID=-1&amp;pageID=-1&amp;newWindow=true&amp;relativePath=/06%20-%20Little%20Richard%20-%20Twist%20And%20Shout.mp3" TargetMode="External"/><Relationship Id="rId25" Type="http://schemas.openxmlformats.org/officeDocument/2006/relationships/hyperlink" Target="https://learning.umassonline.net/webct/urw/lc14223697226161.tp14224202504181/displayContentPageTargetedResource.dowebct?tocID=-1&amp;tocLinkID=-1&amp;pageID=-1&amp;newWindow=true&amp;relativePath=/02%20-%20Sonny%20Till%20%26%20The%20Orioles%20-%20Crying%20In%20The%20Chapel.mp3" TargetMode="External"/><Relationship Id="rId33" Type="http://schemas.openxmlformats.org/officeDocument/2006/relationships/hyperlink" Target="https://learning.umassonline.net/webct/urw/lc14223697226161.tp14224202504181/displayContentPageTargetedResource.dowebct?tocID=-1&amp;tocLinkID=-1&amp;pageID=-1&amp;newWindow=true&amp;relativePath=/12%20-%20Elvis%20Presley%20-%20Hound%20Dog.mp3" TargetMode="External"/><Relationship Id="rId38" Type="http://schemas.openxmlformats.org/officeDocument/2006/relationships/hyperlink" Target="https://learning.umassonline.net/webct/urw/lc14223697226161.tp14224202504181/displayContentPageTargetedResource.dowebct?tocID=-1&amp;tocLinkID=-1&amp;pageID=-1&amp;newWindow=true&amp;relativePath=/02%20-%20Pat%c2%a0%20Boone%20-%20Ain%27t%20that%20a%20shame.mp3" TargetMode="External"/><Relationship Id="rId46" Type="http://schemas.openxmlformats.org/officeDocument/2006/relationships/hyperlink" Target="https://learning.umassonline.net/webct/urw/lc14223697226161.tp14224202504181/displayContentPageTargetedResource.dowebct?tocID=-1&amp;tocLinkID=-1&amp;pageID=-1&amp;newWindow=true&amp;relativePath=/02%20-%20Frankie%20Avalon%20-%20Venus.mp3" TargetMode="External"/><Relationship Id="rId59" Type="http://schemas.openxmlformats.org/officeDocument/2006/relationships/hyperlink" Target="https://learning.umassonline.net/webct/urw/lc14223697226161.tp14224202504181/displayContentPageTargetedResource.dowebct?tocID=-1&amp;tocLinkID=-1&amp;pageID=-1&amp;newWindow=true&amp;relativePath=/04%20-%20Chiffons%20-%20One%20Fine%20Day.mp3" TargetMode="External"/><Relationship Id="rId67" Type="http://schemas.openxmlformats.org/officeDocument/2006/relationships/hyperlink" Target="https://learning.umassonline.net/webct/urw/lc14223697226161.tp14224202504181/displayContentPageTargetedResource.dowebct?tocID=-1&amp;tocLinkID=-1&amp;pageID=-1&amp;newWindow=true&amp;relativePath=/14%20-%20Sam%20Cooke%20-%20You%20Send%20Me.mp3" TargetMode="External"/><Relationship Id="rId20" Type="http://schemas.openxmlformats.org/officeDocument/2006/relationships/hyperlink" Target="https://learning.umassonline.net/webct/urw/lc14223697226161.tp14224202504181/displayContentPageTargetedResource.dowebct?tocID=-1&amp;tocLinkID=-1&amp;pageID=-1&amp;newWindow=true&amp;relativePath=/14%20-%20Delmore%20Brothers%20-%20Deep%20river%20blues.mp3" TargetMode="External"/><Relationship Id="rId41" Type="http://schemas.openxmlformats.org/officeDocument/2006/relationships/hyperlink" Target="https://learning.umassonline.net/webct/urw/lc14223697226161.tp14224202504181/displayContentPageTargetedResource.dowebct?tocID=-1&amp;tocLinkID=-1&amp;pageID=-1&amp;newWindow=true&amp;relativePath=/05%20-%20Willie%20Mae%20%28Big%20Mama%29%20Thornton%20-%20Hound%20Dog.mp3" TargetMode="External"/><Relationship Id="rId54" Type="http://schemas.openxmlformats.org/officeDocument/2006/relationships/hyperlink" Target="https://learning.umassonline.net/webct/urw/lc14223697226161.tp14224202504181/displayContentPageTargetedResource.dowebct?tocID=-1&amp;tocLinkID=-1&amp;pageID=-1&amp;newWindow=true&amp;relativePath=/03%20-%20Beach%20Boys%20-%20Surfin%27%20USA.mp3" TargetMode="External"/><Relationship Id="rId62" Type="http://schemas.openxmlformats.org/officeDocument/2006/relationships/hyperlink" Target="https://learning.umassonline.net/webct/urw/lc14223697226161.tp14224202504181/displayContentPageTargetedResource.dowebct?tocID=-1&amp;tocLinkID=-1&amp;pageID=-1&amp;newWindow=true&amp;relativePath=/07%20-%20The%20Temptations%20-%20Since%20I%20Lost%20My%20Baby.mp3" TargetMode="External"/><Relationship Id="rId70" Type="http://schemas.openxmlformats.org/officeDocument/2006/relationships/hyperlink" Target="https://learning.umassonline.net/webct/urw/lc14223697226161.tp14224202504181/displayContentPageTargetedResource.dowebct?tocID=-1&amp;tocLinkID=-1&amp;pageID=-1&amp;newWindow=true&amp;relativePath=/02%20-%20Beatles%20-%20Twist%20and%20shout.mp3" TargetMode="External"/><Relationship Id="rId75" Type="http://schemas.openxmlformats.org/officeDocument/2006/relationships/hyperlink" Target="https://learning.umassonline.net/webct/urw/lc14223697226161.tp14224202504181/displayContentPageTargetedResource.dowebct?tocID=-1&amp;tocLinkID=-1&amp;pageID=-1&amp;newWindow=true&amp;relativePath=/10%20-%20Kinks%20-%20All%20Day%20And%20All%20Of%20The%20Night.mp3" TargetMode="External"/><Relationship Id="rId83" Type="http://schemas.openxmlformats.org/officeDocument/2006/relationships/hyperlink" Target="https://learning.umassonline.net/webct/urw/lc14223697226161.tp14224202504181/displayContentPageTargetedResource.dowebct?tocID=-1&amp;tocLinkID=-1&amp;pageID=-1&amp;newWindow=true&amp;relativePath=/05%20-%20Peter%2c%20Paul%2c%20and%20Mary%20-%20Puff%20the%20Magic%20Dragon.mp3"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arning.umassonline.net/webct/urw/lc14223697226161.tp14224202504181/displayContentPageTargetedResource.dowebct?tocID=-1&amp;tocLinkID=-1&amp;pageID=-1&amp;newWindow=true&amp;relativePath=/04%20-%20The%20Johnny%20Otis%20Show%20-%20Willie%20And%20The%20Hand%20Jive.mp3" TargetMode="External"/><Relationship Id="rId23" Type="http://schemas.openxmlformats.org/officeDocument/2006/relationships/hyperlink" Target="https://learning.umassonline.net/webct/urw/lc14223697226161.tp14224202504181/displayContentPageTargetedResource.dowebct?tocID=-1&amp;tocLinkID=-1&amp;pageID=-1&amp;newWindow=true&amp;relativePath=/17%20-%20Rev.%20James%20Cleveland%20-%20I%20Don%27t%20Feel%20Noways%20Tired.mp3" TargetMode="External"/><Relationship Id="rId28" Type="http://schemas.openxmlformats.org/officeDocument/2006/relationships/hyperlink" Target="https://learning.umassonline.net/webct/urw/lc14223697226161.tp14224202504181/displayContentPageTargetedResource.dowebct?tocID=-1&amp;tocLinkID=-1&amp;pageID=-1&amp;newWindow=true&amp;relativePath=/06%20-%20Dion%20and%20The%20Belmonts%20-%20Teenager%20In%20Love.mp3" TargetMode="External"/><Relationship Id="rId36" Type="http://schemas.openxmlformats.org/officeDocument/2006/relationships/hyperlink" Target="https://learning.umassonline.net/webct/urw/lc14223697226161.tp14224202504181/displayContentPageTargetedResource.dowebct?tocID=-1&amp;tocLinkID=-1&amp;pageID=-1&amp;newWindow=true&amp;relativePath=/15%20-%20Buddy%20Holly%20-%20Peggy%20Sue.mp3" TargetMode="External"/><Relationship Id="rId49" Type="http://schemas.openxmlformats.org/officeDocument/2006/relationships/hyperlink" Target="https://learning.umassonline.net/webct/urw/lc14223697226161.tp14224202504181/displayContentPageTargetedResource.dowebct?tocID=-1&amp;tocLinkID=-1&amp;pageID=-1&amp;newWindow=true&amp;relativePath=/08%20-%20Howard%20Greenfield%20%26%20Neil%20Sedaka%20-%20Happy%20Birthday%20Sweet%20Sixteen.mp3" TargetMode="External"/><Relationship Id="rId57" Type="http://schemas.openxmlformats.org/officeDocument/2006/relationships/hyperlink" Target="https://learning.umassonline.net/webct/urw/lc14223697226161.tp14224202504181/displayContentPageTargetedResource.dowebct?tocID=-1&amp;tocLinkID=-1&amp;pageID=-1&amp;newWindow=true&amp;relativePath=/02%20-%20Martha%20Reeves%20%26%20The%20Vandellas%20-%20Heat%20Wave.mp3" TargetMode="External"/><Relationship Id="rId10" Type="http://schemas.openxmlformats.org/officeDocument/2006/relationships/hyperlink" Target="https://learning.umassonline.net/webct/urw/lc14223697226161.tp14224202504181/displayContentPageTargetedResource.dowebct?tocID=-1&amp;tocLinkID=-1&amp;pageID=-1&amp;newWindow=true&amp;relativePath=/03%20-%20Fats%20Domino%20-%20Lets%20Twist%20Again.mp3" TargetMode="External"/><Relationship Id="rId31" Type="http://schemas.openxmlformats.org/officeDocument/2006/relationships/hyperlink" Target="https://learning.umassonline.net/webct/urw/lc14223697226161.tp14224202504181/displayContentPageTargetedResource.dowebct?tocID=-1&amp;tocLinkID=-1&amp;pageID=-1&amp;newWindow=true&amp;relativePath=/10%20-%20Carl%20Perkins%20-%20Blue%20Seude%20Shoes.mp3" TargetMode="External"/><Relationship Id="rId44" Type="http://schemas.openxmlformats.org/officeDocument/2006/relationships/hyperlink" Target="https://learning.umassonline.net/webct/urw/lc14223697226161.tp14224202504181/displayContentPageTargetedResource.dowebct?tocID=-1&amp;tocLinkID=-1&amp;pageID=-1&amp;newWindow=true&amp;relativePath=/08%20-%20Kingston%20Trio%20-%20Tom%20Dooley.mp3" TargetMode="External"/><Relationship Id="rId52" Type="http://schemas.openxmlformats.org/officeDocument/2006/relationships/hyperlink" Target="https://learning.umassonline.net/webct/urw/lc14223697226161.tp14224202504181/displayContentPageTargetedResource.dowebct?tocID=-1&amp;tocLinkID=-1&amp;pageID=-1&amp;newWindow=true&amp;relativePath=/11%20-%20The%20Surfaris-Wipe%20Out.mp3" TargetMode="External"/><Relationship Id="rId60" Type="http://schemas.openxmlformats.org/officeDocument/2006/relationships/hyperlink" Target="https://learning.umassonline.net/webct/urw/lc14223697226161.tp14224202504181/displayContentPageTargetedResource.dowebct?tocID=-1&amp;tocLinkID=-1&amp;pageID=-1&amp;newWindow=true&amp;relativePath=/05%20-%20Righteous%20Brothers%20-%20You%27ve%20Lost%20That%20Loving%20Feeling.mp3" TargetMode="External"/><Relationship Id="rId65" Type="http://schemas.openxmlformats.org/officeDocument/2006/relationships/hyperlink" Target="https://learning.umassonline.net/webct/urw/lc14223697226161.tp14224202504181/displayContentPageTargetedResource.dowebct?tocID=-1&amp;tocLinkID=-1&amp;pageID=-1&amp;newWindow=true&amp;relativePath=/11%20-%20Bob%20Dylan%20-%20How%20Does%20It%20Feel.mp3" TargetMode="External"/><Relationship Id="rId73" Type="http://schemas.openxmlformats.org/officeDocument/2006/relationships/hyperlink" Target="https://learning.umassonline.net/webct/urw/lc14223697226161.tp14224202504181/displayContentPageTargetedResource.dowebct?tocID=-1&amp;tocLinkID=-1&amp;pageID=-1&amp;newWindow=true&amp;relativePath=/06%20-%20Byrds%20-%20Turn%20Turn%20Turn.mp3" TargetMode="External"/><Relationship Id="rId78" Type="http://schemas.openxmlformats.org/officeDocument/2006/relationships/hyperlink" Target="https://learning.umassonline.net/webct/urw/lc14223697226161.tp14224202504181/displayContentPageTargetedResource.dowebct?tocID=-1&amp;tocLinkID=-1&amp;pageID=-1&amp;newWindow=true&amp;relativePath=/James%20Brown%20-%20I%20Feel%20Good.mp3" TargetMode="External"/><Relationship Id="rId81" Type="http://schemas.openxmlformats.org/officeDocument/2006/relationships/hyperlink" Target="https://learning.umassonline.net/webct/urw/lc14223697226161.tp14224202504181/displayContentPageTargetedResource.dowebct?tocID=-1&amp;tocLinkID=-1&amp;pageID=-1&amp;newWindow=true&amp;relativePath=/03%20-%20Grateful%20Dead%20-%20Friend%20of%20the%20Devil.mp3" TargetMode="External"/><Relationship Id="rId86" Type="http://schemas.openxmlformats.org/officeDocument/2006/relationships/hyperlink" Target="https://learning.umassonline.net/webct/urw/lc14223697226161.tp14224202504181/displayContentPageTargetedResource.dowebct?tocID=-1&amp;tocLinkID=-1&amp;pageID=-1&amp;newWindow=true&amp;relativePath=/08%20-%20Santana%20-%20Black%20Magic%20Woman.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6705</Words>
  <Characters>38220</Characters>
  <Application>Microsoft Office Word</Application>
  <DocSecurity>4</DocSecurity>
  <Lines>318</Lines>
  <Paragraphs>89</Paragraphs>
  <ScaleCrop>false</ScaleCrop>
  <Company>UMass Dartmouth</Company>
  <LinksUpToDate>false</LinksUpToDate>
  <CharactersWithSpaces>44836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Owens</dc:creator>
  <cp:lastModifiedBy>setup</cp:lastModifiedBy>
  <cp:revision>2</cp:revision>
  <cp:lastPrinted>2011-10-03T13:12:00Z</cp:lastPrinted>
  <dcterms:created xsi:type="dcterms:W3CDTF">2013-10-30T16:55:00Z</dcterms:created>
  <dcterms:modified xsi:type="dcterms:W3CDTF">2013-10-30T16:55:00Z</dcterms:modified>
</cp:coreProperties>
</file>