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051" w:rsidRDefault="00361EB5">
      <w:r>
        <w:rPr>
          <w:noProof/>
        </w:rPr>
        <w:drawing>
          <wp:inline distT="0" distB="0" distL="0" distR="0">
            <wp:extent cx="4752975" cy="8096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752975" cy="809625"/>
                    </a:xfrm>
                    <a:prstGeom prst="rect">
                      <a:avLst/>
                    </a:prstGeom>
                    <a:noFill/>
                    <a:ln w="9525">
                      <a:noFill/>
                      <a:miter lim="800000"/>
                      <a:headEnd/>
                      <a:tailEnd/>
                    </a:ln>
                  </pic:spPr>
                </pic:pic>
              </a:graphicData>
            </a:graphic>
          </wp:inline>
        </w:drawing>
      </w:r>
    </w:p>
    <w:p w:rsidR="00AA0582" w:rsidRDefault="00AA0582" w:rsidP="00AA0582">
      <w:pPr>
        <w:rPr>
          <w:rFonts w:ascii="Times New Roman" w:hAnsi="Times New Roman" w:cs="Times New Roman"/>
          <w:b/>
          <w:sz w:val="24"/>
          <w:szCs w:val="24"/>
        </w:rPr>
      </w:pPr>
    </w:p>
    <w:p w:rsidR="00AA0582" w:rsidRPr="00960D1A" w:rsidRDefault="00AA0582" w:rsidP="00AA0582">
      <w:pPr>
        <w:rPr>
          <w:rFonts w:ascii="Times New Roman" w:hAnsi="Times New Roman" w:cs="Times New Roman"/>
          <w:b/>
          <w:bCs/>
          <w:sz w:val="24"/>
          <w:szCs w:val="24"/>
        </w:rPr>
      </w:pPr>
      <w:r>
        <w:rPr>
          <w:rFonts w:ascii="Times New Roman" w:hAnsi="Times New Roman" w:cs="Times New Roman"/>
          <w:b/>
          <w:sz w:val="24"/>
          <w:szCs w:val="24"/>
        </w:rPr>
        <w:t>MASTER SYLLABUS</w:t>
      </w:r>
      <w:r w:rsidRPr="00960D1A">
        <w:rPr>
          <w:rFonts w:ascii="Times New Roman" w:hAnsi="Times New Roman" w:cs="Times New Roman"/>
          <w:b/>
          <w:sz w:val="24"/>
          <w:szCs w:val="24"/>
        </w:rPr>
        <w:t xml:space="preserve"> - </w:t>
      </w:r>
      <w:r w:rsidRPr="00960D1A">
        <w:rPr>
          <w:rFonts w:ascii="Times New Roman" w:hAnsi="Times New Roman" w:cs="Times New Roman"/>
          <w:b/>
          <w:bCs/>
          <w:sz w:val="24"/>
          <w:szCs w:val="24"/>
        </w:rPr>
        <w:t>Identities: Gender, Race, Sexuality - PHL/WMS 104</w:t>
      </w:r>
    </w:p>
    <w:p w:rsidR="00AA0582" w:rsidRDefault="00AA0582" w:rsidP="00AA0582">
      <w:pPr>
        <w:rPr>
          <w:rFonts w:ascii="Times New Roman" w:hAnsi="Times New Roman" w:cs="Times New Roman"/>
          <w:b/>
          <w:sz w:val="24"/>
          <w:szCs w:val="24"/>
        </w:rPr>
      </w:pPr>
      <w:r>
        <w:rPr>
          <w:rFonts w:ascii="Times New Roman" w:hAnsi="Times New Roman" w:cs="Times New Roman"/>
          <w:b/>
          <w:sz w:val="24"/>
          <w:szCs w:val="24"/>
        </w:rPr>
        <w:t>Course Overview</w:t>
      </w:r>
    </w:p>
    <w:p w:rsidR="00AA0582" w:rsidRDefault="00AA0582" w:rsidP="00AA0582">
      <w:pPr>
        <w:ind w:firstLine="720"/>
        <w:rPr>
          <w:rFonts w:ascii="Times New Roman" w:hAnsi="Times New Roman" w:cs="Times New Roman"/>
          <w:sz w:val="24"/>
          <w:szCs w:val="24"/>
        </w:rPr>
      </w:pPr>
      <w:r w:rsidRPr="00960D1A">
        <w:rPr>
          <w:rFonts w:ascii="Times New Roman" w:hAnsi="Times New Roman" w:cs="Times New Roman"/>
          <w:sz w:val="24"/>
          <w:szCs w:val="24"/>
        </w:rPr>
        <w:t>The study of gender</w:t>
      </w:r>
      <w:r>
        <w:rPr>
          <w:rFonts w:ascii="Times New Roman" w:hAnsi="Times New Roman" w:cs="Times New Roman"/>
          <w:sz w:val="24"/>
          <w:szCs w:val="24"/>
        </w:rPr>
        <w:t>, race and sexuality</w:t>
      </w:r>
      <w:r w:rsidRPr="00960D1A">
        <w:rPr>
          <w:rFonts w:ascii="Times New Roman" w:hAnsi="Times New Roman" w:cs="Times New Roman"/>
          <w:sz w:val="24"/>
          <w:szCs w:val="24"/>
        </w:rPr>
        <w:t xml:space="preserve"> can provide a context within which the normally abstract concepts of philosophy such as identity, reality and knowledge can be analyzed. </w:t>
      </w:r>
      <w:r>
        <w:rPr>
          <w:rFonts w:ascii="Times New Roman" w:hAnsi="Times New Roman" w:cs="Times New Roman"/>
          <w:sz w:val="24"/>
          <w:szCs w:val="24"/>
        </w:rPr>
        <w:t>On the other hand, t</w:t>
      </w:r>
      <w:r w:rsidRPr="00960D1A">
        <w:rPr>
          <w:rFonts w:ascii="Times New Roman" w:hAnsi="Times New Roman" w:cs="Times New Roman"/>
          <w:sz w:val="24"/>
          <w:szCs w:val="24"/>
        </w:rPr>
        <w:t xml:space="preserve">he study of philosophy can provide the methods and framework for an analysis of gender, race and sexuality. </w:t>
      </w:r>
    </w:p>
    <w:p w:rsidR="00AA0582" w:rsidRPr="00960D1A" w:rsidRDefault="00AA0582" w:rsidP="00AA0582">
      <w:pPr>
        <w:ind w:firstLine="720"/>
        <w:rPr>
          <w:rFonts w:ascii="Times New Roman" w:hAnsi="Times New Roman" w:cs="Times New Roman"/>
          <w:sz w:val="24"/>
          <w:szCs w:val="24"/>
        </w:rPr>
      </w:pPr>
      <w:r w:rsidRPr="00960D1A">
        <w:rPr>
          <w:rFonts w:ascii="Times New Roman" w:hAnsi="Times New Roman" w:cs="Times New Roman"/>
          <w:sz w:val="24"/>
          <w:szCs w:val="24"/>
        </w:rPr>
        <w:t>This is a</w:t>
      </w:r>
      <w:r>
        <w:rPr>
          <w:rFonts w:ascii="Times New Roman" w:hAnsi="Times New Roman" w:cs="Times New Roman"/>
          <w:sz w:val="24"/>
          <w:szCs w:val="24"/>
        </w:rPr>
        <w:t xml:space="preserve"> </w:t>
      </w:r>
      <w:r w:rsidRPr="00960D1A">
        <w:rPr>
          <w:rFonts w:ascii="Times New Roman" w:hAnsi="Times New Roman" w:cs="Times New Roman"/>
          <w:sz w:val="24"/>
          <w:szCs w:val="24"/>
        </w:rPr>
        <w:t>cross-disciplinary course in Women’s Studies and Social Philosophy which examines the concepts and intersections of</w:t>
      </w:r>
      <w:r>
        <w:rPr>
          <w:rFonts w:ascii="Times New Roman" w:hAnsi="Times New Roman" w:cs="Times New Roman"/>
          <w:sz w:val="24"/>
          <w:szCs w:val="24"/>
        </w:rPr>
        <w:t xml:space="preserve"> the social identities of gender, race and s</w:t>
      </w:r>
      <w:r w:rsidRPr="00960D1A">
        <w:rPr>
          <w:rFonts w:ascii="Times New Roman" w:hAnsi="Times New Roman" w:cs="Times New Roman"/>
          <w:sz w:val="24"/>
          <w:szCs w:val="24"/>
        </w:rPr>
        <w:t>exuality</w:t>
      </w:r>
      <w:r>
        <w:rPr>
          <w:rFonts w:ascii="Times New Roman" w:hAnsi="Times New Roman" w:cs="Times New Roman"/>
          <w:sz w:val="24"/>
          <w:szCs w:val="24"/>
        </w:rPr>
        <w:t xml:space="preserve"> within the United States</w:t>
      </w:r>
      <w:r w:rsidRPr="00960D1A">
        <w:rPr>
          <w:rFonts w:ascii="Times New Roman" w:hAnsi="Times New Roman" w:cs="Times New Roman"/>
          <w:sz w:val="24"/>
          <w:szCs w:val="24"/>
        </w:rPr>
        <w:t xml:space="preserve">. The course examines whether these identities exist as “natural facts” or are socially constructed, while also questioning how we are to understand individuals who do not fit – or refuse to fit – into these categories. Combined with the lens of feminist analysis, the course examines the intersections of gender with race and sexuality and how intersectionality affects identities. </w:t>
      </w:r>
    </w:p>
    <w:p w:rsidR="00AA0582" w:rsidRPr="00960D1A" w:rsidRDefault="00AA0582" w:rsidP="00AA0582">
      <w:pPr>
        <w:ind w:firstLine="720"/>
        <w:rPr>
          <w:rFonts w:ascii="Times New Roman" w:hAnsi="Times New Roman" w:cs="Times New Roman"/>
          <w:sz w:val="24"/>
          <w:szCs w:val="24"/>
        </w:rPr>
      </w:pPr>
      <w:r>
        <w:rPr>
          <w:rFonts w:ascii="Times New Roman" w:hAnsi="Times New Roman" w:cs="Times New Roman"/>
          <w:sz w:val="24"/>
          <w:szCs w:val="24"/>
        </w:rPr>
        <w:t xml:space="preserve">Using </w:t>
      </w:r>
      <w:r w:rsidRPr="00960D1A">
        <w:rPr>
          <w:rFonts w:ascii="Times New Roman" w:hAnsi="Times New Roman" w:cs="Times New Roman"/>
          <w:sz w:val="24"/>
          <w:szCs w:val="24"/>
        </w:rPr>
        <w:t xml:space="preserve">a combination of written texts and analyses of the actual experiences of people’s lives </w:t>
      </w:r>
      <w:r>
        <w:rPr>
          <w:rFonts w:ascii="Times New Roman" w:hAnsi="Times New Roman" w:cs="Times New Roman"/>
          <w:sz w:val="24"/>
          <w:szCs w:val="24"/>
        </w:rPr>
        <w:t xml:space="preserve">students </w:t>
      </w:r>
      <w:r w:rsidRPr="00960D1A">
        <w:rPr>
          <w:rFonts w:ascii="Times New Roman" w:hAnsi="Times New Roman" w:cs="Times New Roman"/>
          <w:sz w:val="24"/>
          <w:szCs w:val="24"/>
        </w:rPr>
        <w:t xml:space="preserve">come to see how our identities, the way these identities are perceived by others, as well as cultural representations of our identities (for example, in music videos), affect our reality and construct our behaviors. </w:t>
      </w:r>
    </w:p>
    <w:p w:rsidR="00AA0582" w:rsidRDefault="00AA0582" w:rsidP="00AA0582">
      <w:pPr>
        <w:rPr>
          <w:rFonts w:ascii="Times New Roman" w:hAnsi="Times New Roman" w:cs="Times New Roman"/>
          <w:b/>
          <w:sz w:val="24"/>
          <w:szCs w:val="24"/>
        </w:rPr>
      </w:pPr>
    </w:p>
    <w:p w:rsidR="00AA0582" w:rsidRDefault="00AA0582" w:rsidP="00AA0582">
      <w:pPr>
        <w:rPr>
          <w:rFonts w:ascii="Times New Roman" w:hAnsi="Times New Roman" w:cs="Times New Roman"/>
          <w:b/>
          <w:sz w:val="24"/>
          <w:szCs w:val="24"/>
        </w:rPr>
      </w:pPr>
      <w:r>
        <w:rPr>
          <w:rFonts w:ascii="Times New Roman" w:hAnsi="Times New Roman" w:cs="Times New Roman"/>
          <w:b/>
          <w:sz w:val="24"/>
          <w:szCs w:val="24"/>
        </w:rPr>
        <w:t>Learning Outcomes</w:t>
      </w:r>
    </w:p>
    <w:p w:rsidR="00AA0582" w:rsidRDefault="00AA0582" w:rsidP="00AA0582">
      <w:pPr>
        <w:rPr>
          <w:rFonts w:ascii="Times New Roman" w:hAnsi="Times New Roman" w:cs="Times New Roman"/>
          <w:sz w:val="24"/>
          <w:szCs w:val="24"/>
          <w:u w:val="single"/>
        </w:rPr>
      </w:pPr>
      <w:r>
        <w:rPr>
          <w:rFonts w:ascii="Times New Roman" w:hAnsi="Times New Roman" w:cs="Times New Roman"/>
          <w:sz w:val="24"/>
          <w:szCs w:val="24"/>
          <w:u w:val="single"/>
        </w:rPr>
        <w:t>Course-Specific Learning Outcomes:</w:t>
      </w:r>
    </w:p>
    <w:p w:rsidR="00AA0582" w:rsidRPr="00960D1A" w:rsidRDefault="00AA0582" w:rsidP="00AA0582">
      <w:pPr>
        <w:pStyle w:val="NormalWeb"/>
        <w:shd w:val="clear" w:color="auto" w:fill="FFFFFF"/>
        <w:rPr>
          <w:sz w:val="24"/>
          <w:szCs w:val="24"/>
        </w:rPr>
      </w:pPr>
      <w:r w:rsidRPr="00960D1A">
        <w:rPr>
          <w:sz w:val="24"/>
          <w:szCs w:val="24"/>
        </w:rPr>
        <w:t>After completing this course, students will be able to:</w:t>
      </w:r>
    </w:p>
    <w:p w:rsidR="00AA0582" w:rsidRDefault="00AA0582" w:rsidP="00AA0582">
      <w:pPr>
        <w:spacing w:after="0" w:line="240" w:lineRule="auto"/>
        <w:ind w:left="720"/>
        <w:rPr>
          <w:rFonts w:ascii="Times New Roman" w:hAnsi="Times New Roman" w:cs="Times New Roman"/>
          <w:sz w:val="24"/>
          <w:szCs w:val="24"/>
        </w:rPr>
      </w:pPr>
    </w:p>
    <w:p w:rsidR="00AA0582" w:rsidRPr="00140F94" w:rsidRDefault="00AA0582" w:rsidP="00AA0582">
      <w:pPr>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(WMS major learning outcome) Identify and evaluate the social construction of gender and the ways gender intersects with other forms of identity.</w:t>
      </w:r>
    </w:p>
    <w:p w:rsidR="00AA0582" w:rsidRPr="00140F94" w:rsidRDefault="00AA0582" w:rsidP="00AA0582">
      <w:pPr>
        <w:pStyle w:val="BodyText2"/>
        <w:numPr>
          <w:ilvl w:val="0"/>
          <w:numId w:val="26"/>
        </w:numPr>
        <w:rPr>
          <w:szCs w:val="24"/>
        </w:rPr>
      </w:pPr>
      <w:r>
        <w:rPr>
          <w:szCs w:val="24"/>
        </w:rPr>
        <w:t>P</w:t>
      </w:r>
      <w:r w:rsidRPr="00140F94">
        <w:rPr>
          <w:szCs w:val="24"/>
        </w:rPr>
        <w:t xml:space="preserve">rovide an introduction to the ideologies of gender, race and sexuality </w:t>
      </w:r>
      <w:r>
        <w:rPr>
          <w:szCs w:val="24"/>
        </w:rPr>
        <w:t xml:space="preserve">within the United States </w:t>
      </w:r>
      <w:r w:rsidRPr="00140F94">
        <w:rPr>
          <w:szCs w:val="24"/>
        </w:rPr>
        <w:t xml:space="preserve">using analyses from Women’s Studies and Social Philosophy.  </w:t>
      </w:r>
    </w:p>
    <w:p w:rsidR="00AA0582" w:rsidRPr="00140F94" w:rsidRDefault="00AA0582" w:rsidP="00AA0582">
      <w:pPr>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Re</w:t>
      </w:r>
      <w:r w:rsidRPr="00140F94">
        <w:rPr>
          <w:rFonts w:ascii="Times New Roman" w:hAnsi="Times New Roman" w:cs="Times New Roman"/>
          <w:sz w:val="24"/>
          <w:szCs w:val="24"/>
        </w:rPr>
        <w:t>cognize the value of interdisciplinary frameworks.</w:t>
      </w:r>
    </w:p>
    <w:p w:rsidR="00AA0582" w:rsidRDefault="00AA0582" w:rsidP="00AA0582">
      <w:pPr>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U</w:t>
      </w:r>
      <w:r w:rsidRPr="00140F94">
        <w:rPr>
          <w:rFonts w:ascii="Times New Roman" w:hAnsi="Times New Roman" w:cs="Times New Roman"/>
          <w:sz w:val="24"/>
          <w:szCs w:val="24"/>
        </w:rPr>
        <w:t xml:space="preserve">nderstand how our conceptualizations of gender, race, and sexuality shape identities and our communities. </w:t>
      </w:r>
    </w:p>
    <w:p w:rsidR="00AA0582" w:rsidRPr="00140F94" w:rsidRDefault="00AA0582" w:rsidP="00AA0582">
      <w:pPr>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140F94">
        <w:rPr>
          <w:rFonts w:ascii="Times New Roman" w:hAnsi="Times New Roman" w:cs="Times New Roman"/>
          <w:sz w:val="24"/>
          <w:szCs w:val="24"/>
        </w:rPr>
        <w:t xml:space="preserve">evelop skills in the presentation (written and oral) of arguments.  </w:t>
      </w:r>
    </w:p>
    <w:p w:rsidR="00AA0582" w:rsidRDefault="00AA0582" w:rsidP="00AA0582">
      <w:pPr>
        <w:rPr>
          <w:rFonts w:ascii="Times New Roman" w:hAnsi="Times New Roman" w:cs="Times New Roman"/>
          <w:sz w:val="24"/>
          <w:szCs w:val="24"/>
          <w:u w:val="single"/>
        </w:rPr>
      </w:pPr>
      <w:r w:rsidRPr="00960D1A">
        <w:rPr>
          <w:rFonts w:ascii="Times New Roman" w:hAnsi="Times New Roman" w:cs="Times New Roman"/>
          <w:sz w:val="24"/>
          <w:szCs w:val="24"/>
          <w:u w:val="single"/>
        </w:rPr>
        <w:lastRenderedPageBreak/>
        <w:t>University Studies Learning Outcomes:</w:t>
      </w:r>
    </w:p>
    <w:p w:rsidR="00AA0582" w:rsidRPr="00140F94" w:rsidRDefault="00AA0582" w:rsidP="00AA0582">
      <w:pPr>
        <w:rPr>
          <w:rStyle w:val="Strong"/>
          <w:rFonts w:ascii="Times New Roman" w:hAnsi="Times New Roman" w:cs="Times New Roman"/>
          <w:b w:val="0"/>
          <w:bCs w:val="0"/>
          <w:sz w:val="24"/>
          <w:szCs w:val="24"/>
          <w:u w:val="single"/>
        </w:rPr>
      </w:pPr>
      <w:r>
        <w:rPr>
          <w:rFonts w:ascii="Times New Roman" w:hAnsi="Times New Roman" w:cs="Times New Roman"/>
          <w:sz w:val="24"/>
          <w:szCs w:val="24"/>
        </w:rPr>
        <w:t xml:space="preserve">PHL/WMS 104 </w:t>
      </w:r>
      <w:r w:rsidRPr="00140F94">
        <w:rPr>
          <w:rStyle w:val="Strong"/>
          <w:rFonts w:ascii="Times New Roman" w:hAnsi="Times New Roman" w:cs="Times New Roman"/>
          <w:b w:val="0"/>
          <w:sz w:val="24"/>
          <w:szCs w:val="24"/>
        </w:rPr>
        <w:t>as a course to fulfill a requirement for the University Studies curriculum</w:t>
      </w:r>
      <w:r>
        <w:rPr>
          <w:rStyle w:val="Strong"/>
          <w:rFonts w:ascii="Times New Roman" w:hAnsi="Times New Roman" w:cs="Times New Roman"/>
          <w:b w:val="0"/>
          <w:sz w:val="24"/>
          <w:szCs w:val="24"/>
        </w:rPr>
        <w:t xml:space="preserve"> </w:t>
      </w:r>
      <w:r w:rsidRPr="00140F94">
        <w:rPr>
          <w:rStyle w:val="Strong"/>
          <w:rFonts w:ascii="Times New Roman" w:hAnsi="Times New Roman" w:cs="Times New Roman"/>
          <w:b w:val="0"/>
          <w:sz w:val="24"/>
          <w:szCs w:val="24"/>
        </w:rPr>
        <w:t xml:space="preserve">would fall under </w:t>
      </w:r>
      <w:r w:rsidRPr="00140F94">
        <w:rPr>
          <w:rStyle w:val="Strong"/>
          <w:rFonts w:ascii="Times New Roman" w:hAnsi="Times New Roman" w:cs="Times New Roman"/>
          <w:b w:val="0"/>
          <w:i/>
          <w:sz w:val="24"/>
          <w:szCs w:val="24"/>
        </w:rPr>
        <w:t xml:space="preserve">Cluster 4, Area B, Option (a) - </w:t>
      </w:r>
      <w:r w:rsidRPr="00140F94">
        <w:rPr>
          <w:rStyle w:val="Strong"/>
          <w:rFonts w:ascii="Times New Roman" w:hAnsi="Times New Roman" w:cs="Times New Roman"/>
          <w:b w:val="0"/>
          <w:i/>
          <w:iCs/>
          <w:sz w:val="24"/>
          <w:szCs w:val="24"/>
        </w:rPr>
        <w:t>The Nature of US Society</w:t>
      </w:r>
      <w:r w:rsidRPr="00140F94">
        <w:rPr>
          <w:rStyle w:val="Strong"/>
          <w:rFonts w:ascii="Times New Roman" w:hAnsi="Times New Roman" w:cs="Times New Roman"/>
          <w:b w:val="0"/>
          <w:iCs/>
          <w:sz w:val="24"/>
          <w:szCs w:val="24"/>
        </w:rPr>
        <w:t>. As such, its learning objectives are as follows:</w:t>
      </w:r>
    </w:p>
    <w:p w:rsidR="00AA0582" w:rsidRPr="00960D1A" w:rsidRDefault="00AA0582" w:rsidP="00AA0582">
      <w:pPr>
        <w:pStyle w:val="NormalWeb"/>
        <w:shd w:val="clear" w:color="auto" w:fill="FFFFFF"/>
        <w:rPr>
          <w:sz w:val="24"/>
          <w:szCs w:val="24"/>
        </w:rPr>
      </w:pPr>
      <w:r w:rsidRPr="00960D1A">
        <w:rPr>
          <w:sz w:val="24"/>
          <w:szCs w:val="24"/>
        </w:rPr>
        <w:t>After completing this course, students will be able to:</w:t>
      </w:r>
    </w:p>
    <w:p w:rsidR="00AA0582" w:rsidRPr="001E2EED" w:rsidRDefault="00AA0582" w:rsidP="00AA0582">
      <w:pPr>
        <w:pStyle w:val="NormalWeb"/>
        <w:shd w:val="clear" w:color="auto" w:fill="FFFFFF"/>
        <w:rPr>
          <w:b/>
          <w:sz w:val="24"/>
          <w:szCs w:val="24"/>
        </w:rPr>
      </w:pPr>
      <w:r w:rsidRPr="001E2EED">
        <w:rPr>
          <w:b/>
          <w:sz w:val="24"/>
          <w:szCs w:val="24"/>
        </w:rPr>
        <w:t>1. Explain: a) the development of US culture and sub-culture from different perspectives;</w:t>
      </w:r>
    </w:p>
    <w:p w:rsidR="00AA0582" w:rsidRPr="00960D1A" w:rsidRDefault="00AA0582" w:rsidP="00AA0582">
      <w:pPr>
        <w:pStyle w:val="NormalWeb"/>
        <w:shd w:val="clear" w:color="auto" w:fill="FFFFFF"/>
        <w:rPr>
          <w:sz w:val="24"/>
          <w:szCs w:val="24"/>
        </w:rPr>
      </w:pPr>
      <w:r w:rsidRPr="00960D1A">
        <w:rPr>
          <w:sz w:val="24"/>
          <w:szCs w:val="24"/>
        </w:rPr>
        <w:t>2. Locate, analyze, summarize, paraphrase and synthesize material from a variety of sources;</w:t>
      </w:r>
    </w:p>
    <w:p w:rsidR="00AA0582" w:rsidRPr="00960D1A" w:rsidRDefault="00AA0582" w:rsidP="00AA0582">
      <w:pPr>
        <w:pStyle w:val="NormalWeb"/>
        <w:shd w:val="clear" w:color="auto" w:fill="FFFFFF"/>
        <w:rPr>
          <w:sz w:val="24"/>
          <w:szCs w:val="24"/>
        </w:rPr>
      </w:pPr>
      <w:r w:rsidRPr="00960D1A">
        <w:rPr>
          <w:sz w:val="24"/>
          <w:szCs w:val="24"/>
        </w:rPr>
        <w:t>3. Evaluate arguments made in support of different perspectives on US society.</w:t>
      </w:r>
    </w:p>
    <w:p w:rsidR="00AA0582" w:rsidRDefault="00AA0582" w:rsidP="00AA0582">
      <w:pPr>
        <w:spacing w:line="240" w:lineRule="auto"/>
        <w:rPr>
          <w:rFonts w:ascii="Times New Roman" w:hAnsi="Times New Roman" w:cs="Times New Roman"/>
          <w:b/>
          <w:bCs/>
          <w:sz w:val="24"/>
          <w:szCs w:val="24"/>
        </w:rPr>
      </w:pPr>
    </w:p>
    <w:p w:rsidR="00AA0582" w:rsidRDefault="00AA0582" w:rsidP="00AA0582">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Sample </w:t>
      </w:r>
      <w:r w:rsidRPr="002E4DEB">
        <w:rPr>
          <w:rFonts w:ascii="Times New Roman" w:hAnsi="Times New Roman" w:cs="Times New Roman"/>
          <w:b/>
          <w:bCs/>
          <w:sz w:val="24"/>
          <w:szCs w:val="24"/>
        </w:rPr>
        <w:t>Text</w:t>
      </w:r>
      <w:r>
        <w:rPr>
          <w:rFonts w:ascii="Times New Roman" w:hAnsi="Times New Roman" w:cs="Times New Roman"/>
          <w:b/>
          <w:bCs/>
          <w:sz w:val="24"/>
          <w:szCs w:val="24"/>
        </w:rPr>
        <w:t>s:</w:t>
      </w:r>
    </w:p>
    <w:p w:rsidR="00AA0582" w:rsidRPr="00960D1A" w:rsidRDefault="00AA0582" w:rsidP="00AA0582">
      <w:pPr>
        <w:rPr>
          <w:rFonts w:ascii="Times New Roman" w:hAnsi="Times New Roman" w:cs="Times New Roman"/>
          <w:sz w:val="24"/>
          <w:szCs w:val="24"/>
        </w:rPr>
      </w:pPr>
      <w:r w:rsidRPr="00960D1A">
        <w:rPr>
          <w:rFonts w:ascii="Times New Roman" w:hAnsi="Times New Roman" w:cs="Times New Roman"/>
          <w:b/>
          <w:bCs/>
          <w:sz w:val="24"/>
          <w:szCs w:val="24"/>
        </w:rPr>
        <w:t xml:space="preserve"> </w:t>
      </w:r>
      <w:r w:rsidRPr="00960D1A">
        <w:rPr>
          <w:rFonts w:ascii="Times New Roman" w:hAnsi="Times New Roman" w:cs="Times New Roman"/>
          <w:sz w:val="24"/>
          <w:szCs w:val="24"/>
        </w:rPr>
        <w:t>Jami Anderson. Race, Gender, and Sexuality. Prentice Hall. 2003</w:t>
      </w:r>
    </w:p>
    <w:p w:rsidR="00AA0582" w:rsidRDefault="00AA0582" w:rsidP="00AA0582">
      <w:pPr>
        <w:spacing w:line="240" w:lineRule="auto"/>
        <w:ind w:left="360" w:hanging="360"/>
        <w:rPr>
          <w:rFonts w:ascii="Times New Roman" w:hAnsi="Times New Roman" w:cs="Times New Roman"/>
          <w:b/>
          <w:sz w:val="24"/>
          <w:szCs w:val="24"/>
        </w:rPr>
      </w:pPr>
      <w:r>
        <w:rPr>
          <w:rFonts w:ascii="Times New Roman" w:hAnsi="Times New Roman" w:cs="Times New Roman"/>
          <w:b/>
          <w:sz w:val="24"/>
          <w:szCs w:val="24"/>
        </w:rPr>
        <w:t>Example Assignment:</w:t>
      </w:r>
    </w:p>
    <w:p w:rsidR="00F3761E" w:rsidRPr="00F3761E" w:rsidRDefault="00F3761E" w:rsidP="00F3761E">
      <w:pPr>
        <w:rPr>
          <w:rFonts w:ascii="Times New Roman" w:hAnsi="Times New Roman" w:cs="Times New Roman"/>
          <w:sz w:val="24"/>
          <w:szCs w:val="24"/>
        </w:rPr>
      </w:pPr>
      <w:r w:rsidRPr="00F3761E">
        <w:rPr>
          <w:rFonts w:ascii="Times New Roman" w:hAnsi="Times New Roman" w:cs="Times New Roman"/>
          <w:sz w:val="24"/>
          <w:szCs w:val="24"/>
          <w:u w:val="single"/>
        </w:rPr>
        <w:t>Analysis of film. 2-3 pages</w:t>
      </w:r>
      <w:r>
        <w:rPr>
          <w:rFonts w:ascii="Times New Roman" w:hAnsi="Times New Roman" w:cs="Times New Roman"/>
          <w:sz w:val="24"/>
          <w:szCs w:val="24"/>
        </w:rPr>
        <w:t xml:space="preserve"> </w:t>
      </w:r>
      <w:r w:rsidRPr="00D93A33">
        <w:rPr>
          <w:rFonts w:ascii="Times New Roman" w:hAnsi="Times New Roman" w:cs="Times New Roman"/>
          <w:sz w:val="24"/>
          <w:szCs w:val="24"/>
        </w:rPr>
        <w:t>(double-spaced, 12 pt. font, regular margins)</w:t>
      </w:r>
    </w:p>
    <w:p w:rsidR="00F3761E" w:rsidRDefault="00F3761E" w:rsidP="00F3761E">
      <w:pPr>
        <w:rPr>
          <w:rFonts w:ascii="Times New Roman" w:hAnsi="Times New Roman" w:cs="Times New Roman"/>
          <w:sz w:val="24"/>
          <w:szCs w:val="24"/>
        </w:rPr>
      </w:pPr>
      <w:r>
        <w:rPr>
          <w:rFonts w:ascii="Times New Roman" w:hAnsi="Times New Roman" w:cs="Times New Roman"/>
          <w:sz w:val="24"/>
          <w:szCs w:val="24"/>
        </w:rPr>
        <w:t xml:space="preserve">At the end of the semester </w:t>
      </w:r>
      <w:r w:rsidRPr="00F3761E">
        <w:rPr>
          <w:rFonts w:ascii="Times New Roman" w:hAnsi="Times New Roman" w:cs="Times New Roman"/>
          <w:sz w:val="24"/>
          <w:szCs w:val="24"/>
        </w:rPr>
        <w:t xml:space="preserve">the film </w:t>
      </w:r>
      <w:r w:rsidRPr="00F3761E">
        <w:rPr>
          <w:rFonts w:ascii="Times New Roman" w:hAnsi="Times New Roman" w:cs="Times New Roman"/>
          <w:i/>
          <w:iCs/>
          <w:sz w:val="24"/>
          <w:szCs w:val="24"/>
        </w:rPr>
        <w:t xml:space="preserve">Paris is Burning </w:t>
      </w:r>
      <w:r>
        <w:rPr>
          <w:rFonts w:ascii="Times New Roman" w:hAnsi="Times New Roman" w:cs="Times New Roman"/>
          <w:iCs/>
          <w:sz w:val="24"/>
          <w:szCs w:val="24"/>
        </w:rPr>
        <w:t>is</w:t>
      </w:r>
      <w:r w:rsidRPr="00F3761E">
        <w:rPr>
          <w:rFonts w:ascii="Times New Roman" w:hAnsi="Times New Roman" w:cs="Times New Roman"/>
          <w:sz w:val="24"/>
          <w:szCs w:val="24"/>
        </w:rPr>
        <w:t xml:space="preserve"> shown in class. </w:t>
      </w:r>
      <w:r>
        <w:rPr>
          <w:rFonts w:ascii="Times New Roman" w:hAnsi="Times New Roman" w:cs="Times New Roman"/>
          <w:sz w:val="24"/>
          <w:szCs w:val="24"/>
        </w:rPr>
        <w:t xml:space="preserve">The film is a documentary about the lives of poor gay men of color living in New York City, the discrimination they experience based on the intersections of race, sexuality and class, and the outlets these men find to help them deal with discrimination, violence and poverty. </w:t>
      </w:r>
    </w:p>
    <w:p w:rsidR="00F3761E" w:rsidRPr="00F3761E" w:rsidRDefault="00F3761E" w:rsidP="00F3761E">
      <w:pPr>
        <w:rPr>
          <w:rFonts w:ascii="Times New Roman" w:hAnsi="Times New Roman" w:cs="Times New Roman"/>
          <w:sz w:val="24"/>
          <w:szCs w:val="24"/>
        </w:rPr>
      </w:pPr>
      <w:r>
        <w:rPr>
          <w:rFonts w:ascii="Times New Roman" w:hAnsi="Times New Roman" w:cs="Times New Roman"/>
          <w:sz w:val="24"/>
          <w:szCs w:val="24"/>
        </w:rPr>
        <w:t xml:space="preserve">The assignment is a </w:t>
      </w:r>
      <w:r w:rsidRPr="00F3761E">
        <w:rPr>
          <w:rFonts w:ascii="Times New Roman" w:hAnsi="Times New Roman" w:cs="Times New Roman"/>
          <w:sz w:val="24"/>
          <w:szCs w:val="24"/>
        </w:rPr>
        <w:t xml:space="preserve">2-3 page </w:t>
      </w:r>
      <w:r w:rsidRPr="001E2EED">
        <w:rPr>
          <w:rFonts w:ascii="Times New Roman" w:hAnsi="Times New Roman" w:cs="Times New Roman"/>
          <w:b/>
          <w:sz w:val="24"/>
          <w:szCs w:val="24"/>
        </w:rPr>
        <w:t>analysis</w:t>
      </w:r>
      <w:r w:rsidRPr="00F3761E">
        <w:rPr>
          <w:rFonts w:ascii="Times New Roman" w:hAnsi="Times New Roman" w:cs="Times New Roman"/>
          <w:sz w:val="24"/>
          <w:szCs w:val="24"/>
        </w:rPr>
        <w:t xml:space="preserve"> paper of the film</w:t>
      </w:r>
      <w:r>
        <w:rPr>
          <w:rFonts w:ascii="Times New Roman" w:hAnsi="Times New Roman" w:cs="Times New Roman"/>
          <w:sz w:val="24"/>
          <w:szCs w:val="24"/>
        </w:rPr>
        <w:t xml:space="preserve"> and requires the use of</w:t>
      </w:r>
      <w:r w:rsidRPr="00F3761E">
        <w:rPr>
          <w:rFonts w:ascii="Times New Roman" w:hAnsi="Times New Roman" w:cs="Times New Roman"/>
          <w:b/>
          <w:sz w:val="24"/>
          <w:szCs w:val="24"/>
        </w:rPr>
        <w:t xml:space="preserve"> three </w:t>
      </w:r>
      <w:r>
        <w:rPr>
          <w:rFonts w:ascii="Times New Roman" w:hAnsi="Times New Roman" w:cs="Times New Roman"/>
          <w:sz w:val="24"/>
          <w:szCs w:val="24"/>
        </w:rPr>
        <w:t>class readings</w:t>
      </w:r>
      <w:r w:rsidRPr="00F3761E">
        <w:rPr>
          <w:rFonts w:ascii="Times New Roman" w:hAnsi="Times New Roman" w:cs="Times New Roman"/>
          <w:sz w:val="24"/>
          <w:szCs w:val="24"/>
        </w:rPr>
        <w:t xml:space="preserve">. It is not a description of </w:t>
      </w:r>
      <w:r>
        <w:rPr>
          <w:rFonts w:ascii="Times New Roman" w:hAnsi="Times New Roman" w:cs="Times New Roman"/>
          <w:sz w:val="24"/>
          <w:szCs w:val="24"/>
        </w:rPr>
        <w:t>student re</w:t>
      </w:r>
      <w:r w:rsidRPr="00F3761E">
        <w:rPr>
          <w:rFonts w:ascii="Times New Roman" w:hAnsi="Times New Roman" w:cs="Times New Roman"/>
          <w:sz w:val="24"/>
          <w:szCs w:val="24"/>
        </w:rPr>
        <w:t xml:space="preserve">actions to the film or an opinion paper. </w:t>
      </w:r>
      <w:r>
        <w:rPr>
          <w:rFonts w:ascii="Times New Roman" w:hAnsi="Times New Roman" w:cs="Times New Roman"/>
          <w:sz w:val="24"/>
          <w:szCs w:val="24"/>
        </w:rPr>
        <w:t>Students are to u</w:t>
      </w:r>
      <w:r w:rsidRPr="00F3761E">
        <w:rPr>
          <w:rFonts w:ascii="Times New Roman" w:hAnsi="Times New Roman" w:cs="Times New Roman"/>
          <w:sz w:val="24"/>
          <w:szCs w:val="24"/>
        </w:rPr>
        <w:t xml:space="preserve">se what </w:t>
      </w:r>
      <w:r>
        <w:rPr>
          <w:rFonts w:ascii="Times New Roman" w:hAnsi="Times New Roman" w:cs="Times New Roman"/>
          <w:sz w:val="24"/>
          <w:szCs w:val="24"/>
        </w:rPr>
        <w:t>they</w:t>
      </w:r>
      <w:r w:rsidRPr="00F3761E">
        <w:rPr>
          <w:rFonts w:ascii="Times New Roman" w:hAnsi="Times New Roman" w:cs="Times New Roman"/>
          <w:sz w:val="24"/>
          <w:szCs w:val="24"/>
        </w:rPr>
        <w:t xml:space="preserve"> have </w:t>
      </w:r>
      <w:r w:rsidR="001E2EED">
        <w:rPr>
          <w:rFonts w:ascii="Times New Roman" w:hAnsi="Times New Roman" w:cs="Times New Roman"/>
          <w:sz w:val="24"/>
          <w:szCs w:val="24"/>
        </w:rPr>
        <w:t>learned</w:t>
      </w:r>
      <w:r w:rsidRPr="00F3761E">
        <w:rPr>
          <w:rFonts w:ascii="Times New Roman" w:hAnsi="Times New Roman" w:cs="Times New Roman"/>
          <w:sz w:val="24"/>
          <w:szCs w:val="24"/>
        </w:rPr>
        <w:t xml:space="preserve"> in class to offer an analysis of the way that gender, race and sexuality (and class ?) play out in the lives of the people </w:t>
      </w:r>
      <w:r>
        <w:rPr>
          <w:rFonts w:ascii="Times New Roman" w:hAnsi="Times New Roman" w:cs="Times New Roman"/>
          <w:sz w:val="24"/>
          <w:szCs w:val="24"/>
        </w:rPr>
        <w:t>they</w:t>
      </w:r>
      <w:r w:rsidRPr="00F3761E">
        <w:rPr>
          <w:rFonts w:ascii="Times New Roman" w:hAnsi="Times New Roman" w:cs="Times New Roman"/>
          <w:sz w:val="24"/>
          <w:szCs w:val="24"/>
        </w:rPr>
        <w:t xml:space="preserve"> see in this film. </w:t>
      </w:r>
    </w:p>
    <w:p w:rsidR="001E2EED" w:rsidRPr="00CC6820" w:rsidRDefault="001E2EED" w:rsidP="00410F1F">
      <w:pPr>
        <w:spacing w:beforeLines="1" w:afterLines="1"/>
        <w:rPr>
          <w:rFonts w:ascii="Times New Roman" w:hAnsi="Times New Roman" w:cs="Times New Roman"/>
          <w:sz w:val="24"/>
          <w:szCs w:val="24"/>
        </w:rPr>
      </w:pPr>
      <w:r w:rsidRPr="00CC6820">
        <w:rPr>
          <w:rFonts w:ascii="Times New Roman" w:hAnsi="Times New Roman" w:cs="Times New Roman"/>
          <w:b/>
          <w:bCs/>
          <w:sz w:val="24"/>
          <w:szCs w:val="24"/>
        </w:rPr>
        <w:t>Requirements:</w:t>
      </w:r>
    </w:p>
    <w:p w:rsidR="001E2EED" w:rsidRPr="00CC6820" w:rsidRDefault="001E2EED" w:rsidP="00410F1F">
      <w:pPr>
        <w:spacing w:beforeLines="1" w:afterLines="1"/>
        <w:rPr>
          <w:rFonts w:ascii="Times New Roman" w:hAnsi="Times New Roman" w:cs="Times New Roman"/>
          <w:sz w:val="24"/>
          <w:szCs w:val="24"/>
        </w:rPr>
      </w:pPr>
      <w:r w:rsidRPr="00CC6820">
        <w:rPr>
          <w:rFonts w:ascii="Times New Roman" w:hAnsi="Times New Roman" w:cs="Times New Roman"/>
          <w:sz w:val="24"/>
          <w:szCs w:val="24"/>
        </w:rPr>
        <w:t> </w:t>
      </w:r>
    </w:p>
    <w:p w:rsidR="001E2EED" w:rsidRPr="00820E17" w:rsidRDefault="001E2EED" w:rsidP="00410F1F">
      <w:pPr>
        <w:pStyle w:val="ListParagraph"/>
        <w:numPr>
          <w:ilvl w:val="0"/>
          <w:numId w:val="25"/>
        </w:numPr>
        <w:spacing w:beforeLines="1" w:afterLines="1" w:line="360" w:lineRule="auto"/>
        <w:rPr>
          <w:rFonts w:ascii="Times New Roman" w:hAnsi="Times New Roman" w:cs="Times New Roman"/>
          <w:sz w:val="24"/>
          <w:szCs w:val="24"/>
        </w:rPr>
      </w:pPr>
      <w:r>
        <w:rPr>
          <w:rFonts w:ascii="Times New Roman" w:hAnsi="Times New Roman" w:cs="Times New Roman"/>
          <w:sz w:val="24"/>
          <w:szCs w:val="24"/>
        </w:rPr>
        <w:t>The paper</w:t>
      </w:r>
      <w:r w:rsidRPr="00820E17">
        <w:rPr>
          <w:rFonts w:ascii="Times New Roman" w:hAnsi="Times New Roman" w:cs="Times New Roman"/>
          <w:sz w:val="24"/>
          <w:szCs w:val="24"/>
        </w:rPr>
        <w:t xml:space="preserve"> must be </w:t>
      </w:r>
      <w:r>
        <w:rPr>
          <w:rFonts w:ascii="Times New Roman" w:hAnsi="Times New Roman" w:cs="Times New Roman"/>
          <w:sz w:val="24"/>
          <w:szCs w:val="24"/>
        </w:rPr>
        <w:t>2-3 pages in length. </w:t>
      </w:r>
    </w:p>
    <w:p w:rsidR="001E2EED" w:rsidRPr="00820E17" w:rsidRDefault="001E2EED" w:rsidP="00410F1F">
      <w:pPr>
        <w:pStyle w:val="ListParagraph"/>
        <w:numPr>
          <w:ilvl w:val="0"/>
          <w:numId w:val="25"/>
        </w:numPr>
        <w:spacing w:beforeLines="1" w:afterLines="1" w:line="360" w:lineRule="auto"/>
        <w:rPr>
          <w:rFonts w:ascii="Times New Roman" w:hAnsi="Times New Roman" w:cs="Times New Roman"/>
          <w:sz w:val="24"/>
          <w:szCs w:val="24"/>
        </w:rPr>
      </w:pPr>
      <w:r>
        <w:rPr>
          <w:rFonts w:ascii="Times New Roman" w:hAnsi="Times New Roman" w:cs="Times New Roman"/>
          <w:sz w:val="24"/>
          <w:szCs w:val="24"/>
        </w:rPr>
        <w:t>The paper</w:t>
      </w:r>
      <w:r w:rsidRPr="00820E17">
        <w:rPr>
          <w:rFonts w:ascii="Times New Roman" w:hAnsi="Times New Roman" w:cs="Times New Roman"/>
          <w:sz w:val="24"/>
          <w:szCs w:val="24"/>
        </w:rPr>
        <w:t xml:space="preserve"> needs to incorporate </w:t>
      </w:r>
      <w:r w:rsidRPr="00820E17">
        <w:rPr>
          <w:rFonts w:ascii="Times New Roman" w:hAnsi="Times New Roman" w:cs="Times New Roman"/>
          <w:b/>
          <w:bCs/>
          <w:sz w:val="24"/>
          <w:szCs w:val="24"/>
        </w:rPr>
        <w:t>AT LEAST T</w:t>
      </w:r>
      <w:r>
        <w:rPr>
          <w:rFonts w:ascii="Times New Roman" w:hAnsi="Times New Roman" w:cs="Times New Roman"/>
          <w:b/>
          <w:bCs/>
          <w:sz w:val="24"/>
          <w:szCs w:val="24"/>
        </w:rPr>
        <w:t>HREE</w:t>
      </w:r>
      <w:r w:rsidRPr="00820E17">
        <w:rPr>
          <w:rFonts w:ascii="Times New Roman" w:hAnsi="Times New Roman" w:cs="Times New Roman"/>
          <w:sz w:val="24"/>
          <w:szCs w:val="24"/>
        </w:rPr>
        <w:t xml:space="preserve"> class readings for support of your ideas and explanations.  </w:t>
      </w:r>
    </w:p>
    <w:p w:rsidR="001E2EED" w:rsidRPr="00820E17" w:rsidRDefault="001E2EED" w:rsidP="00410F1F">
      <w:pPr>
        <w:pStyle w:val="ListParagraph"/>
        <w:numPr>
          <w:ilvl w:val="0"/>
          <w:numId w:val="25"/>
        </w:numPr>
        <w:spacing w:beforeLines="1" w:afterLines="1" w:line="360" w:lineRule="auto"/>
        <w:rPr>
          <w:rFonts w:ascii="Times New Roman" w:hAnsi="Times New Roman" w:cs="Times New Roman"/>
          <w:sz w:val="24"/>
          <w:szCs w:val="24"/>
        </w:rPr>
      </w:pPr>
      <w:r>
        <w:rPr>
          <w:rFonts w:ascii="Times New Roman" w:hAnsi="Times New Roman" w:cs="Times New Roman"/>
          <w:sz w:val="24"/>
          <w:szCs w:val="24"/>
        </w:rPr>
        <w:t>The paper</w:t>
      </w:r>
      <w:r w:rsidRPr="00820E17">
        <w:rPr>
          <w:rFonts w:ascii="Times New Roman" w:hAnsi="Times New Roman" w:cs="Times New Roman"/>
          <w:sz w:val="24"/>
          <w:szCs w:val="24"/>
        </w:rPr>
        <w:t xml:space="preserve"> needs to </w:t>
      </w:r>
      <w:r w:rsidRPr="00820E17">
        <w:rPr>
          <w:rFonts w:ascii="Times New Roman" w:hAnsi="Times New Roman" w:cs="Times New Roman"/>
          <w:b/>
          <w:bCs/>
          <w:sz w:val="24"/>
          <w:szCs w:val="24"/>
        </w:rPr>
        <w:t>ANALYZE</w:t>
      </w:r>
      <w:r w:rsidRPr="00820E17">
        <w:rPr>
          <w:rFonts w:ascii="Times New Roman" w:hAnsi="Times New Roman" w:cs="Times New Roman"/>
          <w:sz w:val="24"/>
          <w:szCs w:val="24"/>
        </w:rPr>
        <w:t xml:space="preserve"> </w:t>
      </w:r>
      <w:r>
        <w:rPr>
          <w:rFonts w:ascii="Times New Roman" w:hAnsi="Times New Roman" w:cs="Times New Roman"/>
          <w:sz w:val="24"/>
          <w:szCs w:val="24"/>
        </w:rPr>
        <w:t xml:space="preserve">how gender, race and sexuality play out in the lives of this particular American sub-culture. </w:t>
      </w:r>
    </w:p>
    <w:p w:rsidR="001E2EED" w:rsidRPr="00820E17" w:rsidRDefault="001E2EED" w:rsidP="00410F1F">
      <w:pPr>
        <w:pStyle w:val="ListParagraph"/>
        <w:numPr>
          <w:ilvl w:val="0"/>
          <w:numId w:val="25"/>
        </w:numPr>
        <w:spacing w:beforeLines="1" w:afterLines="1" w:line="360" w:lineRule="auto"/>
        <w:rPr>
          <w:rFonts w:ascii="Times New Roman" w:hAnsi="Times New Roman" w:cs="Times New Roman"/>
          <w:sz w:val="24"/>
          <w:szCs w:val="24"/>
        </w:rPr>
      </w:pPr>
      <w:r w:rsidRPr="00820E17">
        <w:rPr>
          <w:rFonts w:ascii="Times New Roman" w:hAnsi="Times New Roman" w:cs="Times New Roman"/>
          <w:sz w:val="24"/>
          <w:szCs w:val="24"/>
        </w:rPr>
        <w:t xml:space="preserve">The statement needs to be error free.  Concentrate on proofreading and creating clear sentences.  </w:t>
      </w:r>
    </w:p>
    <w:p w:rsidR="001E2EED" w:rsidRPr="00820E17" w:rsidRDefault="001E2EED" w:rsidP="00410F1F">
      <w:pPr>
        <w:pStyle w:val="ListParagraph"/>
        <w:numPr>
          <w:ilvl w:val="0"/>
          <w:numId w:val="25"/>
        </w:numPr>
        <w:spacing w:beforeLines="1" w:afterLines="1" w:line="360" w:lineRule="auto"/>
        <w:rPr>
          <w:rFonts w:ascii="Times New Roman" w:hAnsi="Times New Roman" w:cs="Times New Roman"/>
          <w:sz w:val="24"/>
          <w:szCs w:val="24"/>
        </w:rPr>
      </w:pPr>
      <w:r w:rsidRPr="00820E17">
        <w:rPr>
          <w:rFonts w:ascii="Times New Roman" w:hAnsi="Times New Roman" w:cs="Times New Roman"/>
          <w:sz w:val="24"/>
          <w:szCs w:val="24"/>
        </w:rPr>
        <w:lastRenderedPageBreak/>
        <w:t xml:space="preserve">The statement needs to use </w:t>
      </w:r>
      <w:r>
        <w:rPr>
          <w:rFonts w:ascii="Times New Roman" w:hAnsi="Times New Roman" w:cs="Times New Roman"/>
          <w:sz w:val="24"/>
          <w:szCs w:val="24"/>
        </w:rPr>
        <w:t>an approved format</w:t>
      </w:r>
      <w:r w:rsidRPr="00820E17">
        <w:rPr>
          <w:rFonts w:ascii="Times New Roman" w:hAnsi="Times New Roman" w:cs="Times New Roman"/>
          <w:sz w:val="24"/>
          <w:szCs w:val="24"/>
        </w:rPr>
        <w:t xml:space="preserve"> correctly</w:t>
      </w:r>
      <w:r>
        <w:rPr>
          <w:rFonts w:ascii="Times New Roman" w:hAnsi="Times New Roman" w:cs="Times New Roman"/>
          <w:sz w:val="24"/>
          <w:szCs w:val="24"/>
        </w:rPr>
        <w:t xml:space="preserve"> (MLA, CMS, etc.)</w:t>
      </w:r>
      <w:r w:rsidRPr="00820E17">
        <w:rPr>
          <w:rFonts w:ascii="Times New Roman" w:hAnsi="Times New Roman" w:cs="Times New Roman"/>
          <w:sz w:val="24"/>
          <w:szCs w:val="24"/>
        </w:rPr>
        <w:t xml:space="preserve">.  In other words, remember to integrate your quotes into a sentence, format the quotes properly, and cite page numbers.  Also, include a works cited page. </w:t>
      </w:r>
    </w:p>
    <w:p w:rsidR="001E2EED" w:rsidRDefault="001E2EED" w:rsidP="00AA0582">
      <w:pPr>
        <w:spacing w:line="240" w:lineRule="auto"/>
        <w:ind w:left="360" w:hanging="360"/>
        <w:rPr>
          <w:rFonts w:ascii="Times New Roman" w:hAnsi="Times New Roman" w:cs="Times New Roman"/>
          <w:b/>
          <w:sz w:val="24"/>
          <w:szCs w:val="24"/>
          <w:u w:val="single"/>
        </w:rPr>
      </w:pPr>
    </w:p>
    <w:p w:rsidR="00AA0582" w:rsidRPr="00820E17" w:rsidRDefault="00AA0582" w:rsidP="00AA0582">
      <w:pPr>
        <w:spacing w:line="240" w:lineRule="auto"/>
        <w:ind w:left="360" w:hanging="360"/>
        <w:rPr>
          <w:rFonts w:ascii="Times New Roman" w:hAnsi="Times New Roman" w:cs="Times New Roman"/>
          <w:b/>
          <w:sz w:val="24"/>
          <w:szCs w:val="24"/>
          <w:u w:val="single"/>
        </w:rPr>
      </w:pPr>
      <w:r>
        <w:rPr>
          <w:rFonts w:ascii="Times New Roman" w:hAnsi="Times New Roman" w:cs="Times New Roman"/>
          <w:b/>
          <w:sz w:val="24"/>
          <w:szCs w:val="24"/>
          <w:u w:val="single"/>
        </w:rPr>
        <w:t>The assignment meets all three of the learning outcomes for Cluster 4, Area B, Option (a).</w:t>
      </w:r>
    </w:p>
    <w:p w:rsidR="00AA0582" w:rsidRPr="00CC6820" w:rsidRDefault="00AA0582" w:rsidP="00410F1F">
      <w:pPr>
        <w:spacing w:beforeLines="1" w:afterLines="1"/>
        <w:rPr>
          <w:rFonts w:ascii="Times New Roman" w:hAnsi="Times New Roman" w:cs="Times New Roman"/>
          <w:sz w:val="24"/>
          <w:szCs w:val="24"/>
        </w:rPr>
      </w:pPr>
      <w:r w:rsidRPr="00CC6820">
        <w:rPr>
          <w:rFonts w:ascii="Times New Roman" w:hAnsi="Times New Roman" w:cs="Times New Roman"/>
          <w:sz w:val="24"/>
          <w:szCs w:val="24"/>
        </w:rPr>
        <w:t> </w:t>
      </w:r>
    </w:p>
    <w:p w:rsidR="00AA0582" w:rsidRDefault="00AA0582" w:rsidP="00AA0582">
      <w:pPr>
        <w:rPr>
          <w:rFonts w:ascii="Times" w:hAnsi="Times"/>
          <w:b/>
          <w:szCs w:val="20"/>
        </w:rPr>
      </w:pPr>
    </w:p>
    <w:p w:rsidR="00AA0582" w:rsidRPr="0064490A" w:rsidRDefault="00AA0582" w:rsidP="00AA0582">
      <w:pPr>
        <w:rPr>
          <w:rFonts w:ascii="Times New Roman" w:hAnsi="Times New Roman" w:cs="Times New Roman"/>
          <w:b/>
          <w:sz w:val="24"/>
          <w:szCs w:val="24"/>
        </w:rPr>
      </w:pPr>
      <w:r>
        <w:rPr>
          <w:rFonts w:ascii="Times New Roman" w:hAnsi="Times New Roman" w:cs="Times New Roman"/>
          <w:b/>
          <w:sz w:val="24"/>
          <w:szCs w:val="24"/>
        </w:rPr>
        <w:t>Assessment Rubric for University Studies</w:t>
      </w:r>
    </w:p>
    <w:p w:rsidR="00AA0582" w:rsidRDefault="00AA0582" w:rsidP="00AA0582">
      <w:pPr>
        <w:spacing w:line="240" w:lineRule="auto"/>
        <w:rPr>
          <w:rFonts w:ascii="Times" w:hAnsi="Times"/>
          <w:szCs w:val="20"/>
        </w:rPr>
      </w:pPr>
      <w:r w:rsidRPr="0005691F">
        <w:rPr>
          <w:rFonts w:ascii="Times" w:hAnsi="Times"/>
          <w:szCs w:val="20"/>
        </w:rPr>
        <w:t xml:space="preserve">____ Analyzes and explains why </w:t>
      </w:r>
      <w:r>
        <w:rPr>
          <w:rFonts w:ascii="Times" w:hAnsi="Times"/>
          <w:szCs w:val="20"/>
        </w:rPr>
        <w:t xml:space="preserve">the student thinks in the way they do about </w:t>
      </w:r>
      <w:r w:rsidRPr="0005691F">
        <w:rPr>
          <w:rFonts w:ascii="Times" w:hAnsi="Times"/>
          <w:szCs w:val="20"/>
        </w:rPr>
        <w:t>ONE key issue such as race, class, gender, sexuality, or ethnicity</w:t>
      </w:r>
      <w:r>
        <w:rPr>
          <w:rFonts w:ascii="Times" w:hAnsi="Times"/>
          <w:szCs w:val="20"/>
        </w:rPr>
        <w:t xml:space="preserve"> (in the US)</w:t>
      </w:r>
      <w:r w:rsidRPr="0005691F">
        <w:rPr>
          <w:rFonts w:ascii="Times" w:hAnsi="Times"/>
          <w:szCs w:val="20"/>
        </w:rPr>
        <w:t>.</w:t>
      </w:r>
      <w:r w:rsidRPr="0005691F">
        <w:rPr>
          <w:rFonts w:ascii="Times" w:hAnsi="Times"/>
          <w:szCs w:val="20"/>
        </w:rPr>
        <w:br/>
      </w:r>
    </w:p>
    <w:p w:rsidR="00AA0582" w:rsidRDefault="00AA0582" w:rsidP="00AA0582">
      <w:pPr>
        <w:spacing w:line="240" w:lineRule="auto"/>
        <w:rPr>
          <w:rFonts w:ascii="Times" w:hAnsi="Times"/>
          <w:szCs w:val="20"/>
        </w:rPr>
      </w:pPr>
      <w:r w:rsidRPr="0005691F">
        <w:rPr>
          <w:rFonts w:ascii="Times" w:hAnsi="Times"/>
          <w:szCs w:val="20"/>
        </w:rPr>
        <w:t>____ Statement answers the ques</w:t>
      </w:r>
      <w:r>
        <w:rPr>
          <w:rFonts w:ascii="Times" w:hAnsi="Times"/>
          <w:szCs w:val="20"/>
        </w:rPr>
        <w:t xml:space="preserve">tion: Why do you see the world </w:t>
      </w:r>
      <w:r w:rsidRPr="0005691F">
        <w:rPr>
          <w:rFonts w:ascii="Times" w:hAnsi="Times"/>
          <w:szCs w:val="20"/>
        </w:rPr>
        <w:t>in the way that you do as a result of this marker of identity</w:t>
      </w:r>
    </w:p>
    <w:p w:rsidR="00AA0582" w:rsidRDefault="00AA0582" w:rsidP="00AA0582">
      <w:pPr>
        <w:spacing w:line="240" w:lineRule="auto"/>
        <w:rPr>
          <w:rFonts w:ascii="Times" w:hAnsi="Times"/>
          <w:szCs w:val="20"/>
        </w:rPr>
      </w:pPr>
      <w:r>
        <w:rPr>
          <w:rFonts w:ascii="Times" w:hAnsi="Times"/>
          <w:szCs w:val="20"/>
        </w:rPr>
        <w:t>_____ Includes at least 2 class readings</w:t>
      </w:r>
    </w:p>
    <w:p w:rsidR="00AA0582" w:rsidRDefault="00AA0582" w:rsidP="00AA0582">
      <w:pPr>
        <w:spacing w:line="240" w:lineRule="auto"/>
        <w:rPr>
          <w:rFonts w:ascii="Times" w:hAnsi="Times"/>
          <w:szCs w:val="20"/>
        </w:rPr>
      </w:pPr>
      <w:r>
        <w:rPr>
          <w:rFonts w:ascii="Times" w:hAnsi="Times"/>
          <w:szCs w:val="20"/>
        </w:rPr>
        <w:softHyphen/>
      </w:r>
      <w:r>
        <w:rPr>
          <w:rFonts w:ascii="Times" w:hAnsi="Times"/>
          <w:szCs w:val="20"/>
        </w:rPr>
        <w:softHyphen/>
      </w:r>
      <w:r>
        <w:rPr>
          <w:rFonts w:ascii="Times" w:hAnsi="Times"/>
          <w:szCs w:val="20"/>
        </w:rPr>
        <w:softHyphen/>
      </w:r>
      <w:r>
        <w:rPr>
          <w:rFonts w:ascii="Times" w:hAnsi="Times"/>
          <w:szCs w:val="20"/>
        </w:rPr>
        <w:softHyphen/>
      </w:r>
      <w:r>
        <w:rPr>
          <w:rFonts w:ascii="Times" w:hAnsi="Times"/>
          <w:szCs w:val="20"/>
        </w:rPr>
        <w:softHyphen/>
        <w:t>_____Readings are used to support statement</w:t>
      </w:r>
    </w:p>
    <w:p w:rsidR="00AA0582" w:rsidRDefault="00AA0582" w:rsidP="00AA0582">
      <w:pPr>
        <w:spacing w:line="240" w:lineRule="auto"/>
        <w:rPr>
          <w:rFonts w:ascii="Times" w:hAnsi="Times"/>
          <w:szCs w:val="20"/>
        </w:rPr>
      </w:pPr>
      <w:r>
        <w:rPr>
          <w:rFonts w:ascii="Times" w:hAnsi="Times"/>
          <w:szCs w:val="20"/>
        </w:rPr>
        <w:t>_____Statement is error free</w:t>
      </w:r>
    </w:p>
    <w:p w:rsidR="00AA0582" w:rsidRDefault="00AA0582" w:rsidP="00AA0582">
      <w:pPr>
        <w:spacing w:line="240" w:lineRule="auto"/>
        <w:rPr>
          <w:rFonts w:ascii="Times" w:hAnsi="Times"/>
          <w:szCs w:val="20"/>
        </w:rPr>
      </w:pPr>
      <w:r>
        <w:rPr>
          <w:rFonts w:ascii="Times" w:hAnsi="Times"/>
          <w:szCs w:val="20"/>
        </w:rPr>
        <w:t>_____ Statement is properly formatted and cited</w:t>
      </w:r>
    </w:p>
    <w:p w:rsidR="00AA0582" w:rsidRDefault="00AA0582" w:rsidP="00AA0582">
      <w:pPr>
        <w:rPr>
          <w:rFonts w:ascii="Times" w:hAnsi="Times"/>
          <w:szCs w:val="20"/>
        </w:rPr>
      </w:pPr>
    </w:p>
    <w:p w:rsidR="00AA0582" w:rsidRDefault="00AA0582" w:rsidP="00AA0582">
      <w:pPr>
        <w:rPr>
          <w:rFonts w:ascii="Times New Roman" w:hAnsi="Times New Roman" w:cs="Times New Roman"/>
          <w:b/>
          <w:bCs/>
          <w:sz w:val="24"/>
          <w:szCs w:val="24"/>
        </w:rPr>
      </w:pPr>
      <w:r>
        <w:rPr>
          <w:rFonts w:ascii="Times New Roman" w:hAnsi="Times New Roman" w:cs="Times New Roman"/>
          <w:b/>
          <w:bCs/>
          <w:sz w:val="24"/>
          <w:szCs w:val="24"/>
        </w:rPr>
        <w:t>Sample Course Outline</w:t>
      </w:r>
    </w:p>
    <w:p w:rsidR="00AA0582" w:rsidRDefault="00AA0582" w:rsidP="00AA0582">
      <w:pPr>
        <w:pStyle w:val="Heading3"/>
      </w:pPr>
      <w:r>
        <w:t>Schedule of classes and readings</w:t>
      </w:r>
    </w:p>
    <w:p w:rsidR="00AA0582" w:rsidRDefault="00AA0582" w:rsidP="00AA0582">
      <w:pPr>
        <w:spacing w:line="240" w:lineRule="auto"/>
        <w:rPr>
          <w:rFonts w:ascii="Times New Roman" w:hAnsi="Times New Roman" w:cs="Times New Roman"/>
          <w:b/>
          <w:bCs/>
          <w:sz w:val="24"/>
          <w:szCs w:val="24"/>
        </w:rPr>
      </w:pPr>
    </w:p>
    <w:p w:rsidR="00AA0582" w:rsidRPr="00AA0582" w:rsidRDefault="00AA0582" w:rsidP="00AA0582">
      <w:pPr>
        <w:spacing w:line="240" w:lineRule="auto"/>
        <w:rPr>
          <w:rFonts w:ascii="Times New Roman" w:hAnsi="Times New Roman" w:cs="Times New Roman"/>
          <w:sz w:val="24"/>
          <w:szCs w:val="24"/>
          <w:u w:val="single"/>
        </w:rPr>
      </w:pPr>
      <w:r>
        <w:rPr>
          <w:rFonts w:ascii="Times New Roman" w:hAnsi="Times New Roman" w:cs="Times New Roman"/>
          <w:b/>
          <w:bCs/>
          <w:sz w:val="24"/>
          <w:szCs w:val="24"/>
        </w:rPr>
        <w:t xml:space="preserve">Gender - Week 1: </w:t>
      </w:r>
      <w:r>
        <w:rPr>
          <w:rFonts w:ascii="Times New Roman" w:hAnsi="Times New Roman" w:cs="Times New Roman"/>
          <w:bCs/>
          <w:sz w:val="24"/>
          <w:szCs w:val="24"/>
        </w:rPr>
        <w:t xml:space="preserve">Introduction; </w:t>
      </w:r>
      <w:r w:rsidRPr="00AA0582">
        <w:rPr>
          <w:rFonts w:ascii="Times New Roman" w:hAnsi="Times New Roman" w:cs="Times New Roman"/>
          <w:sz w:val="24"/>
          <w:szCs w:val="24"/>
        </w:rPr>
        <w:t xml:space="preserve">Lois Gould, “X: A Fabulous Child’s Story” </w:t>
      </w:r>
      <w:r>
        <w:rPr>
          <w:rFonts w:ascii="Times New Roman" w:hAnsi="Times New Roman" w:cs="Times New Roman"/>
          <w:sz w:val="24"/>
          <w:szCs w:val="24"/>
        </w:rPr>
        <w:t>on website</w:t>
      </w:r>
    </w:p>
    <w:p w:rsidR="00AA0582" w:rsidRDefault="00AA0582" w:rsidP="00AA0582">
      <w:pPr>
        <w:pStyle w:val="Heading3"/>
        <w:rPr>
          <w:b w:val="0"/>
        </w:rPr>
      </w:pPr>
      <w:r>
        <w:t xml:space="preserve">Sex - Week 2: </w:t>
      </w:r>
      <w:r w:rsidRPr="00AA0582">
        <w:rPr>
          <w:b w:val="0"/>
        </w:rPr>
        <w:t>Fausto-Sterling (Anderson, 33) – see class website for a link to the Intersex Society of North America; 7</w:t>
      </w:r>
      <w:r w:rsidRPr="00AA0582">
        <w:rPr>
          <w:b w:val="0"/>
          <w:vertAlign w:val="superscript"/>
        </w:rPr>
        <w:t>th</w:t>
      </w:r>
      <w:r w:rsidRPr="00AA0582">
        <w:rPr>
          <w:b w:val="0"/>
        </w:rPr>
        <w:t xml:space="preserve"> – Borstein (Anderson, 39) – see class website for a link to the APA’s information on transgender individuals</w:t>
      </w:r>
    </w:p>
    <w:p w:rsidR="00AA0582" w:rsidRDefault="00AA0582" w:rsidP="00AA0582">
      <w:pPr>
        <w:spacing w:line="240" w:lineRule="auto"/>
        <w:rPr>
          <w:rFonts w:ascii="Times New Roman" w:hAnsi="Times New Roman" w:cs="Times New Roman"/>
          <w:b/>
          <w:sz w:val="24"/>
          <w:szCs w:val="24"/>
        </w:rPr>
      </w:pPr>
    </w:p>
    <w:p w:rsidR="00AA0582" w:rsidRPr="00AA0582" w:rsidRDefault="00AA0582" w:rsidP="00AA0582">
      <w:pPr>
        <w:spacing w:line="240" w:lineRule="auto"/>
        <w:rPr>
          <w:rFonts w:ascii="Times New Roman" w:hAnsi="Times New Roman" w:cs="Times New Roman"/>
          <w:sz w:val="24"/>
          <w:szCs w:val="24"/>
        </w:rPr>
      </w:pPr>
      <w:r>
        <w:rPr>
          <w:rFonts w:ascii="Times New Roman" w:hAnsi="Times New Roman" w:cs="Times New Roman"/>
          <w:b/>
          <w:sz w:val="24"/>
          <w:szCs w:val="24"/>
        </w:rPr>
        <w:t xml:space="preserve">Sex and Gender - Week 3: </w:t>
      </w:r>
      <w:r>
        <w:rPr>
          <w:rFonts w:ascii="Times New Roman" w:hAnsi="Times New Roman" w:cs="Times New Roman"/>
          <w:sz w:val="24"/>
          <w:szCs w:val="24"/>
        </w:rPr>
        <w:t>case studies in Anderson text</w:t>
      </w:r>
    </w:p>
    <w:p w:rsidR="00AA0582" w:rsidRPr="00AA0582" w:rsidRDefault="00AA0582" w:rsidP="00AA0582">
      <w:pPr>
        <w:spacing w:line="240" w:lineRule="auto"/>
        <w:rPr>
          <w:rFonts w:ascii="Times New Roman" w:hAnsi="Times New Roman" w:cs="Times New Roman"/>
          <w:sz w:val="24"/>
          <w:szCs w:val="24"/>
        </w:rPr>
      </w:pPr>
      <w:r>
        <w:rPr>
          <w:rFonts w:ascii="Times New Roman" w:hAnsi="Times New Roman" w:cs="Times New Roman"/>
          <w:b/>
          <w:sz w:val="24"/>
          <w:szCs w:val="24"/>
        </w:rPr>
        <w:t xml:space="preserve">Sexuality - </w:t>
      </w:r>
      <w:r w:rsidRPr="00AA0582">
        <w:rPr>
          <w:rFonts w:ascii="Times New Roman" w:hAnsi="Times New Roman" w:cs="Times New Roman"/>
          <w:b/>
          <w:sz w:val="24"/>
          <w:szCs w:val="24"/>
        </w:rPr>
        <w:t>Week 4:</w:t>
      </w:r>
      <w:r>
        <w:rPr>
          <w:rFonts w:ascii="Times New Roman" w:hAnsi="Times New Roman" w:cs="Times New Roman"/>
          <w:sz w:val="24"/>
          <w:szCs w:val="24"/>
        </w:rPr>
        <w:t xml:space="preserve"> </w:t>
      </w:r>
      <w:r w:rsidRPr="00AA0582">
        <w:rPr>
          <w:rFonts w:ascii="Times New Roman" w:hAnsi="Times New Roman" w:cs="Times New Roman"/>
          <w:sz w:val="24"/>
          <w:szCs w:val="24"/>
        </w:rPr>
        <w:t>McIntosh (Anderson, 81)</w:t>
      </w:r>
    </w:p>
    <w:p w:rsidR="00AA0582" w:rsidRPr="00AA0582" w:rsidRDefault="00AA0582" w:rsidP="00AA0582">
      <w:pPr>
        <w:spacing w:line="240" w:lineRule="auto"/>
        <w:rPr>
          <w:rFonts w:ascii="Times New Roman" w:hAnsi="Times New Roman" w:cs="Times New Roman"/>
          <w:sz w:val="24"/>
          <w:szCs w:val="24"/>
        </w:rPr>
      </w:pPr>
      <w:r>
        <w:rPr>
          <w:rFonts w:ascii="Times New Roman" w:hAnsi="Times New Roman" w:cs="Times New Roman"/>
          <w:b/>
          <w:sz w:val="24"/>
          <w:szCs w:val="24"/>
        </w:rPr>
        <w:t xml:space="preserve">Sexuality - </w:t>
      </w:r>
      <w:r w:rsidRPr="00AA0582">
        <w:rPr>
          <w:rFonts w:ascii="Times New Roman" w:hAnsi="Times New Roman" w:cs="Times New Roman"/>
          <w:b/>
          <w:sz w:val="24"/>
          <w:szCs w:val="24"/>
        </w:rPr>
        <w:t xml:space="preserve">Week 5: </w:t>
      </w:r>
      <w:r w:rsidRPr="00AA0582">
        <w:rPr>
          <w:rFonts w:ascii="Times New Roman" w:hAnsi="Times New Roman" w:cs="Times New Roman"/>
          <w:sz w:val="24"/>
          <w:szCs w:val="24"/>
        </w:rPr>
        <w:t>Adrienne Rich (</w:t>
      </w:r>
      <w:r w:rsidRPr="00AA0582">
        <w:rPr>
          <w:rFonts w:ascii="Times New Roman" w:hAnsi="Times New Roman" w:cs="Times New Roman"/>
          <w:sz w:val="24"/>
          <w:szCs w:val="24"/>
          <w:u w:val="single"/>
        </w:rPr>
        <w:t>on website)</w:t>
      </w:r>
    </w:p>
    <w:p w:rsidR="00AA0582" w:rsidRPr="00AA0582" w:rsidRDefault="00AA0582" w:rsidP="00AA0582">
      <w:pPr>
        <w:spacing w:line="240" w:lineRule="auto"/>
        <w:rPr>
          <w:rFonts w:ascii="Times New Roman" w:hAnsi="Times New Roman" w:cs="Times New Roman"/>
          <w:sz w:val="24"/>
          <w:szCs w:val="24"/>
        </w:rPr>
      </w:pPr>
      <w:r>
        <w:rPr>
          <w:rFonts w:ascii="Times New Roman" w:hAnsi="Times New Roman" w:cs="Times New Roman"/>
          <w:b/>
          <w:sz w:val="24"/>
          <w:szCs w:val="24"/>
        </w:rPr>
        <w:t xml:space="preserve">Sexuality - </w:t>
      </w:r>
      <w:r w:rsidRPr="00AA0582">
        <w:rPr>
          <w:rFonts w:ascii="Times New Roman" w:hAnsi="Times New Roman" w:cs="Times New Roman"/>
          <w:b/>
          <w:sz w:val="24"/>
          <w:szCs w:val="24"/>
        </w:rPr>
        <w:t>Week 6:</w:t>
      </w:r>
      <w:r>
        <w:rPr>
          <w:rFonts w:ascii="Times New Roman" w:hAnsi="Times New Roman" w:cs="Times New Roman"/>
          <w:sz w:val="24"/>
          <w:szCs w:val="24"/>
        </w:rPr>
        <w:t xml:space="preserve"> </w:t>
      </w:r>
      <w:r w:rsidRPr="00AA0582">
        <w:rPr>
          <w:rFonts w:ascii="Times New Roman" w:hAnsi="Times New Roman" w:cs="Times New Roman"/>
          <w:sz w:val="24"/>
          <w:szCs w:val="24"/>
        </w:rPr>
        <w:t xml:space="preserve">Mohr </w:t>
      </w:r>
      <w:r w:rsidRPr="00AA0582">
        <w:rPr>
          <w:rFonts w:ascii="Times New Roman" w:hAnsi="Times New Roman" w:cs="Times New Roman"/>
          <w:sz w:val="24"/>
          <w:szCs w:val="24"/>
          <w:u w:val="single"/>
        </w:rPr>
        <w:t>and</w:t>
      </w:r>
      <w:r w:rsidRPr="00AA0582">
        <w:rPr>
          <w:rFonts w:ascii="Times New Roman" w:hAnsi="Times New Roman" w:cs="Times New Roman"/>
          <w:sz w:val="24"/>
          <w:szCs w:val="24"/>
        </w:rPr>
        <w:t xml:space="preserve"> Hopkins (Anderson 336 and 342)</w:t>
      </w:r>
    </w:p>
    <w:p w:rsidR="00AA0582" w:rsidRPr="00AA0582" w:rsidRDefault="00AA0582" w:rsidP="00AA0582">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Whiteness - </w:t>
      </w:r>
      <w:r w:rsidRPr="00AA0582">
        <w:rPr>
          <w:rFonts w:ascii="Times New Roman" w:hAnsi="Times New Roman" w:cs="Times New Roman"/>
          <w:b/>
          <w:sz w:val="24"/>
          <w:szCs w:val="24"/>
        </w:rPr>
        <w:t>Week 7:</w:t>
      </w:r>
      <w:r>
        <w:rPr>
          <w:rFonts w:ascii="Times New Roman" w:hAnsi="Times New Roman" w:cs="Times New Roman"/>
          <w:sz w:val="24"/>
          <w:szCs w:val="24"/>
        </w:rPr>
        <w:t xml:space="preserve"> </w:t>
      </w:r>
      <w:r w:rsidRPr="00AA0582">
        <w:rPr>
          <w:rFonts w:ascii="Times New Roman" w:hAnsi="Times New Roman" w:cs="Times New Roman"/>
          <w:sz w:val="24"/>
          <w:szCs w:val="24"/>
        </w:rPr>
        <w:t xml:space="preserve">McIntosh </w:t>
      </w:r>
      <w:r w:rsidRPr="00AA0582">
        <w:rPr>
          <w:rFonts w:ascii="Times New Roman" w:hAnsi="Times New Roman" w:cs="Times New Roman"/>
          <w:sz w:val="24"/>
          <w:szCs w:val="24"/>
          <w:u w:val="single"/>
        </w:rPr>
        <w:t>(on website)</w:t>
      </w:r>
      <w:r>
        <w:rPr>
          <w:rFonts w:ascii="Times New Roman" w:hAnsi="Times New Roman" w:cs="Times New Roman"/>
          <w:sz w:val="24"/>
          <w:szCs w:val="24"/>
          <w:u w:val="single"/>
        </w:rPr>
        <w:t xml:space="preserve">; </w:t>
      </w:r>
      <w:r w:rsidRPr="00AA0582">
        <w:rPr>
          <w:rFonts w:ascii="Times New Roman" w:hAnsi="Times New Roman" w:cs="Times New Roman"/>
          <w:sz w:val="24"/>
          <w:szCs w:val="24"/>
        </w:rPr>
        <w:t>Mclaren (Anderson, 150) – see class website for a link to an interview with Noel Ignatiev on “how the Irish became white”</w:t>
      </w:r>
    </w:p>
    <w:p w:rsidR="00AA0582" w:rsidRDefault="00AA0582" w:rsidP="00AA0582">
      <w:pPr>
        <w:spacing w:line="240" w:lineRule="auto"/>
        <w:rPr>
          <w:rFonts w:ascii="Times New Roman" w:hAnsi="Times New Roman" w:cs="Times New Roman"/>
          <w:sz w:val="24"/>
          <w:szCs w:val="24"/>
        </w:rPr>
      </w:pPr>
      <w:r>
        <w:rPr>
          <w:rFonts w:ascii="Times New Roman" w:hAnsi="Times New Roman" w:cs="Times New Roman"/>
          <w:b/>
          <w:sz w:val="24"/>
          <w:szCs w:val="24"/>
        </w:rPr>
        <w:t xml:space="preserve">Race - Week 8: </w:t>
      </w:r>
      <w:r w:rsidRPr="00AA0582">
        <w:rPr>
          <w:rFonts w:ascii="Times New Roman" w:hAnsi="Times New Roman" w:cs="Times New Roman"/>
          <w:sz w:val="24"/>
          <w:szCs w:val="24"/>
        </w:rPr>
        <w:t>Mills (Anderson, 17</w:t>
      </w:r>
      <w:r>
        <w:rPr>
          <w:rFonts w:ascii="Times New Roman" w:hAnsi="Times New Roman" w:cs="Times New Roman"/>
          <w:sz w:val="24"/>
          <w:szCs w:val="24"/>
        </w:rPr>
        <w:t>3)</w:t>
      </w:r>
    </w:p>
    <w:p w:rsidR="00AA0582" w:rsidRDefault="00AA0582" w:rsidP="00AA0582">
      <w:pPr>
        <w:spacing w:line="240" w:lineRule="auto"/>
        <w:rPr>
          <w:rFonts w:ascii="Times New Roman" w:hAnsi="Times New Roman" w:cs="Times New Roman"/>
          <w:sz w:val="24"/>
          <w:szCs w:val="24"/>
        </w:rPr>
      </w:pPr>
    </w:p>
    <w:p w:rsidR="00AA0582" w:rsidRPr="00AA0582" w:rsidRDefault="00AA0582" w:rsidP="00AA0582">
      <w:pPr>
        <w:spacing w:line="240" w:lineRule="auto"/>
        <w:rPr>
          <w:rFonts w:ascii="Times New Roman" w:hAnsi="Times New Roman" w:cs="Times New Roman"/>
          <w:sz w:val="24"/>
          <w:szCs w:val="24"/>
        </w:rPr>
      </w:pPr>
      <w:r>
        <w:rPr>
          <w:rFonts w:ascii="Times New Roman" w:hAnsi="Times New Roman" w:cs="Times New Roman"/>
          <w:b/>
          <w:sz w:val="24"/>
          <w:szCs w:val="24"/>
        </w:rPr>
        <w:t xml:space="preserve">Race and Gender - Week 9: </w:t>
      </w:r>
      <w:r w:rsidRPr="00AA0582">
        <w:rPr>
          <w:rFonts w:ascii="Times New Roman" w:hAnsi="Times New Roman" w:cs="Times New Roman"/>
          <w:sz w:val="24"/>
          <w:szCs w:val="24"/>
        </w:rPr>
        <w:t>Hill Collins (Anderson, 293)</w:t>
      </w:r>
      <w:r>
        <w:rPr>
          <w:rFonts w:ascii="Times New Roman" w:hAnsi="Times New Roman" w:cs="Times New Roman"/>
          <w:sz w:val="24"/>
          <w:szCs w:val="24"/>
        </w:rPr>
        <w:t xml:space="preserve">; </w:t>
      </w:r>
      <w:r w:rsidRPr="00AA0582">
        <w:rPr>
          <w:rFonts w:ascii="Times New Roman" w:hAnsi="Times New Roman" w:cs="Times New Roman"/>
          <w:sz w:val="24"/>
          <w:szCs w:val="24"/>
        </w:rPr>
        <w:t>Kelley (</w:t>
      </w:r>
      <w:r w:rsidRPr="00AA0582">
        <w:rPr>
          <w:rFonts w:ascii="Times New Roman" w:hAnsi="Times New Roman" w:cs="Times New Roman"/>
          <w:sz w:val="24"/>
          <w:szCs w:val="24"/>
          <w:u w:val="single"/>
        </w:rPr>
        <w:t>on website)</w:t>
      </w:r>
    </w:p>
    <w:p w:rsidR="00AA0582" w:rsidRPr="00AA0582" w:rsidRDefault="00AA0582" w:rsidP="00AA0582">
      <w:pPr>
        <w:spacing w:line="240" w:lineRule="auto"/>
        <w:rPr>
          <w:rFonts w:ascii="Times New Roman" w:hAnsi="Times New Roman" w:cs="Times New Roman"/>
          <w:sz w:val="24"/>
          <w:szCs w:val="24"/>
        </w:rPr>
      </w:pPr>
      <w:r>
        <w:rPr>
          <w:rFonts w:ascii="Times New Roman" w:hAnsi="Times New Roman" w:cs="Times New Roman"/>
          <w:b/>
          <w:sz w:val="24"/>
          <w:szCs w:val="24"/>
        </w:rPr>
        <w:t>Race</w:t>
      </w:r>
      <w:r w:rsidR="00F3761E">
        <w:rPr>
          <w:rFonts w:ascii="Times New Roman" w:hAnsi="Times New Roman" w:cs="Times New Roman"/>
          <w:b/>
          <w:sz w:val="24"/>
          <w:szCs w:val="24"/>
        </w:rPr>
        <w:t xml:space="preserve"> - Week 10</w:t>
      </w:r>
      <w:r>
        <w:rPr>
          <w:rFonts w:ascii="Times New Roman" w:hAnsi="Times New Roman" w:cs="Times New Roman"/>
          <w:b/>
          <w:sz w:val="24"/>
          <w:szCs w:val="24"/>
        </w:rPr>
        <w:t xml:space="preserve">: </w:t>
      </w:r>
      <w:r w:rsidRPr="00AA0582">
        <w:rPr>
          <w:rFonts w:ascii="Times New Roman" w:hAnsi="Times New Roman" w:cs="Times New Roman"/>
          <w:sz w:val="24"/>
          <w:szCs w:val="24"/>
        </w:rPr>
        <w:t>Appiah (Anderson, 206)</w:t>
      </w:r>
    </w:p>
    <w:p w:rsidR="00F3761E" w:rsidRPr="00AA0582" w:rsidRDefault="00F3761E" w:rsidP="00F3761E">
      <w:pPr>
        <w:spacing w:line="240" w:lineRule="auto"/>
        <w:rPr>
          <w:rFonts w:ascii="Times New Roman" w:hAnsi="Times New Roman" w:cs="Times New Roman"/>
          <w:sz w:val="24"/>
          <w:szCs w:val="24"/>
        </w:rPr>
      </w:pPr>
      <w:r>
        <w:rPr>
          <w:rFonts w:ascii="Times New Roman" w:hAnsi="Times New Roman" w:cs="Times New Roman"/>
          <w:b/>
          <w:sz w:val="24"/>
          <w:szCs w:val="24"/>
        </w:rPr>
        <w:t xml:space="preserve">Discimination - Week 11: </w:t>
      </w:r>
      <w:r w:rsidR="00AA0582" w:rsidRPr="00AA0582">
        <w:rPr>
          <w:rFonts w:ascii="Times New Roman" w:hAnsi="Times New Roman" w:cs="Times New Roman"/>
          <w:sz w:val="24"/>
          <w:szCs w:val="24"/>
        </w:rPr>
        <w:t>Churchill (Anderson, 444) – see class website for a link to a site on American Indian sports team mascots</w:t>
      </w:r>
      <w:r>
        <w:rPr>
          <w:rFonts w:ascii="Times New Roman" w:hAnsi="Times New Roman" w:cs="Times New Roman"/>
          <w:sz w:val="24"/>
          <w:szCs w:val="24"/>
        </w:rPr>
        <w:t xml:space="preserve">; </w:t>
      </w:r>
      <w:r w:rsidRPr="00AA0582">
        <w:rPr>
          <w:rFonts w:ascii="Times New Roman" w:hAnsi="Times New Roman" w:cs="Times New Roman"/>
          <w:sz w:val="24"/>
          <w:szCs w:val="24"/>
        </w:rPr>
        <w:t>Bullard (Anderson, 229) – see class website for central study on toxic waste site location and race</w:t>
      </w:r>
    </w:p>
    <w:p w:rsidR="00AA0582" w:rsidRPr="00AA0582" w:rsidRDefault="00F3761E" w:rsidP="00AA0582">
      <w:pPr>
        <w:spacing w:line="240" w:lineRule="auto"/>
        <w:rPr>
          <w:rFonts w:ascii="Times New Roman" w:hAnsi="Times New Roman" w:cs="Times New Roman"/>
          <w:sz w:val="24"/>
          <w:szCs w:val="24"/>
        </w:rPr>
      </w:pPr>
      <w:r>
        <w:rPr>
          <w:rFonts w:ascii="Times New Roman" w:hAnsi="Times New Roman" w:cs="Times New Roman"/>
          <w:b/>
          <w:sz w:val="24"/>
          <w:szCs w:val="24"/>
        </w:rPr>
        <w:t xml:space="preserve">Affirmative Action - Week 12: </w:t>
      </w:r>
      <w:r w:rsidR="00AA0582" w:rsidRPr="00AA0582">
        <w:rPr>
          <w:rFonts w:ascii="Times New Roman" w:hAnsi="Times New Roman" w:cs="Times New Roman"/>
          <w:sz w:val="24"/>
          <w:szCs w:val="24"/>
        </w:rPr>
        <w:t>Wasserstrom (Anderson, 270)</w:t>
      </w:r>
    </w:p>
    <w:p w:rsidR="00AA0582" w:rsidRPr="00AA0582" w:rsidRDefault="00F3761E" w:rsidP="00AA0582">
      <w:pPr>
        <w:spacing w:line="240" w:lineRule="auto"/>
        <w:rPr>
          <w:rFonts w:ascii="Times New Roman" w:hAnsi="Times New Roman" w:cs="Times New Roman"/>
          <w:sz w:val="24"/>
          <w:szCs w:val="24"/>
        </w:rPr>
      </w:pPr>
      <w:r w:rsidRPr="00F3761E">
        <w:rPr>
          <w:rFonts w:ascii="Times New Roman" w:hAnsi="Times New Roman" w:cs="Times New Roman"/>
          <w:b/>
          <w:sz w:val="24"/>
          <w:szCs w:val="24"/>
        </w:rPr>
        <w:t xml:space="preserve">Race - Week 13: </w:t>
      </w:r>
      <w:r w:rsidR="00AA0582" w:rsidRPr="00AA0582">
        <w:rPr>
          <w:rFonts w:ascii="Times New Roman" w:hAnsi="Times New Roman" w:cs="Times New Roman"/>
          <w:sz w:val="24"/>
          <w:szCs w:val="24"/>
        </w:rPr>
        <w:t xml:space="preserve">Race traitors </w:t>
      </w:r>
      <w:r w:rsidR="00AA0582" w:rsidRPr="00AA0582">
        <w:rPr>
          <w:rFonts w:ascii="Times New Roman" w:hAnsi="Times New Roman" w:cs="Times New Roman"/>
          <w:sz w:val="24"/>
          <w:szCs w:val="24"/>
          <w:u w:val="single"/>
        </w:rPr>
        <w:t xml:space="preserve">please note that there are TWO readings for today </w:t>
      </w:r>
      <w:r w:rsidR="00AA0582" w:rsidRPr="00AA0582">
        <w:rPr>
          <w:rFonts w:ascii="Times New Roman" w:hAnsi="Times New Roman" w:cs="Times New Roman"/>
          <w:sz w:val="24"/>
          <w:szCs w:val="24"/>
        </w:rPr>
        <w:t>(</w:t>
      </w:r>
      <w:r w:rsidR="00AA0582" w:rsidRPr="00AA0582">
        <w:rPr>
          <w:rFonts w:ascii="Times New Roman" w:hAnsi="Times New Roman" w:cs="Times New Roman"/>
          <w:sz w:val="24"/>
          <w:szCs w:val="24"/>
          <w:u w:val="single"/>
        </w:rPr>
        <w:t>on website)</w:t>
      </w:r>
    </w:p>
    <w:p w:rsidR="00AA0582" w:rsidRPr="00AA0582" w:rsidRDefault="00F3761E" w:rsidP="00AA0582">
      <w:pPr>
        <w:spacing w:line="240" w:lineRule="auto"/>
        <w:rPr>
          <w:rFonts w:ascii="Times New Roman" w:hAnsi="Times New Roman" w:cs="Times New Roman"/>
          <w:sz w:val="24"/>
          <w:szCs w:val="24"/>
        </w:rPr>
      </w:pPr>
      <w:r>
        <w:rPr>
          <w:rFonts w:ascii="Times New Roman" w:hAnsi="Times New Roman" w:cs="Times New Roman"/>
          <w:b/>
          <w:sz w:val="24"/>
          <w:szCs w:val="24"/>
        </w:rPr>
        <w:t xml:space="preserve">Race/Gender/Sexuality </w:t>
      </w:r>
      <w:r w:rsidRPr="00F3761E">
        <w:rPr>
          <w:rFonts w:ascii="Times New Roman" w:hAnsi="Times New Roman" w:cs="Times New Roman"/>
          <w:b/>
          <w:sz w:val="24"/>
          <w:szCs w:val="24"/>
        </w:rPr>
        <w:t>Week 14</w:t>
      </w:r>
      <w:r>
        <w:rPr>
          <w:rFonts w:ascii="Times New Roman" w:hAnsi="Times New Roman" w:cs="Times New Roman"/>
          <w:b/>
          <w:sz w:val="24"/>
          <w:szCs w:val="24"/>
        </w:rPr>
        <w:t>:</w:t>
      </w:r>
      <w:r w:rsidR="00AA0582" w:rsidRPr="00AA0582">
        <w:rPr>
          <w:rFonts w:ascii="Times New Roman" w:hAnsi="Times New Roman" w:cs="Times New Roman"/>
          <w:sz w:val="24"/>
          <w:szCs w:val="24"/>
        </w:rPr>
        <w:t xml:space="preserve"> film – </w:t>
      </w:r>
      <w:r w:rsidR="00AA0582" w:rsidRPr="00AA0582">
        <w:rPr>
          <w:rFonts w:ascii="Times New Roman" w:hAnsi="Times New Roman" w:cs="Times New Roman"/>
          <w:i/>
          <w:iCs/>
          <w:sz w:val="24"/>
          <w:szCs w:val="24"/>
        </w:rPr>
        <w:t>Paris is Burning</w:t>
      </w:r>
    </w:p>
    <w:p w:rsidR="00AA0582" w:rsidRPr="00AA0582" w:rsidRDefault="00F3761E" w:rsidP="00AA0582">
      <w:pPr>
        <w:spacing w:line="240" w:lineRule="auto"/>
        <w:rPr>
          <w:rFonts w:ascii="Times New Roman" w:hAnsi="Times New Roman" w:cs="Times New Roman"/>
          <w:sz w:val="24"/>
          <w:szCs w:val="24"/>
        </w:rPr>
      </w:pPr>
      <w:r w:rsidRPr="00F3761E">
        <w:rPr>
          <w:rFonts w:ascii="Times New Roman" w:hAnsi="Times New Roman" w:cs="Times New Roman"/>
          <w:b/>
          <w:sz w:val="24"/>
          <w:szCs w:val="24"/>
        </w:rPr>
        <w:t>Week 15</w:t>
      </w:r>
      <w:r>
        <w:rPr>
          <w:rFonts w:ascii="Times New Roman" w:hAnsi="Times New Roman" w:cs="Times New Roman"/>
          <w:b/>
          <w:sz w:val="24"/>
          <w:szCs w:val="24"/>
        </w:rPr>
        <w:t>:</w:t>
      </w:r>
      <w:r w:rsidR="00AA0582" w:rsidRPr="00AA0582">
        <w:rPr>
          <w:rFonts w:ascii="Times New Roman" w:hAnsi="Times New Roman" w:cs="Times New Roman"/>
          <w:sz w:val="24"/>
          <w:szCs w:val="24"/>
        </w:rPr>
        <w:t xml:space="preserve"> class presentations</w:t>
      </w:r>
    </w:p>
    <w:p w:rsidR="00AA0582" w:rsidRDefault="00AA0582" w:rsidP="00AA0582"/>
    <w:p w:rsidR="00AA0582" w:rsidRDefault="00AA0582" w:rsidP="00AA0582"/>
    <w:p w:rsidR="00AA0582" w:rsidRDefault="00AA0582" w:rsidP="00AA0582"/>
    <w:sectPr w:rsidR="00AA0582" w:rsidSect="0060205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8C9" w:rsidRDefault="00C938C9" w:rsidP="00085929">
      <w:pPr>
        <w:spacing w:after="0" w:line="240" w:lineRule="auto"/>
      </w:pPr>
      <w:r>
        <w:separator/>
      </w:r>
    </w:p>
  </w:endnote>
  <w:endnote w:type="continuationSeparator" w:id="0">
    <w:p w:rsidR="00C938C9" w:rsidRDefault="00C938C9" w:rsidP="000859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929" w:rsidRDefault="000859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22278"/>
      <w:docPartObj>
        <w:docPartGallery w:val="Page Numbers (Bottom of Page)"/>
        <w:docPartUnique/>
      </w:docPartObj>
    </w:sdtPr>
    <w:sdtContent>
      <w:p w:rsidR="00085929" w:rsidRDefault="00621589">
        <w:pPr>
          <w:pStyle w:val="Footer"/>
          <w:jc w:val="right"/>
        </w:pPr>
        <w:r>
          <w:fldChar w:fldCharType="begin"/>
        </w:r>
        <w:r w:rsidR="00085929">
          <w:instrText xml:space="preserve"> PAGE   \* MERGEFORMAT </w:instrText>
        </w:r>
        <w:r>
          <w:fldChar w:fldCharType="separate"/>
        </w:r>
        <w:r w:rsidR="00410F1F">
          <w:rPr>
            <w:noProof/>
          </w:rPr>
          <w:t>1</w:t>
        </w:r>
        <w:r>
          <w:fldChar w:fldCharType="end"/>
        </w:r>
      </w:p>
    </w:sdtContent>
  </w:sdt>
  <w:p w:rsidR="00085929" w:rsidRDefault="000859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929" w:rsidRDefault="000859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8C9" w:rsidRDefault="00C938C9" w:rsidP="00085929">
      <w:pPr>
        <w:spacing w:after="0" w:line="240" w:lineRule="auto"/>
      </w:pPr>
      <w:r>
        <w:separator/>
      </w:r>
    </w:p>
  </w:footnote>
  <w:footnote w:type="continuationSeparator" w:id="0">
    <w:p w:rsidR="00C938C9" w:rsidRDefault="00C938C9" w:rsidP="000859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929" w:rsidRDefault="000859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929" w:rsidRDefault="000859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929" w:rsidRDefault="000859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5810"/>
    <w:multiLevelType w:val="hybridMultilevel"/>
    <w:tmpl w:val="282C9904"/>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11B75"/>
    <w:multiLevelType w:val="hybridMultilevel"/>
    <w:tmpl w:val="EBDE352E"/>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C79E6"/>
    <w:multiLevelType w:val="hybridMultilevel"/>
    <w:tmpl w:val="70640D9C"/>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268DA"/>
    <w:multiLevelType w:val="hybridMultilevel"/>
    <w:tmpl w:val="807A38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FB3054"/>
    <w:multiLevelType w:val="hybridMultilevel"/>
    <w:tmpl w:val="9F10B058"/>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8D375F"/>
    <w:multiLevelType w:val="hybridMultilevel"/>
    <w:tmpl w:val="DACC8286"/>
    <w:lvl w:ilvl="0" w:tplc="57387A26">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22A54EDE"/>
    <w:multiLevelType w:val="hybridMultilevel"/>
    <w:tmpl w:val="B6521ED2"/>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08234F"/>
    <w:multiLevelType w:val="hybridMultilevel"/>
    <w:tmpl w:val="7C46F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316198"/>
    <w:multiLevelType w:val="hybridMultilevel"/>
    <w:tmpl w:val="91640C06"/>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A135F8"/>
    <w:multiLevelType w:val="hybridMultilevel"/>
    <w:tmpl w:val="4E9C22EC"/>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242FC0"/>
    <w:multiLevelType w:val="hybridMultilevel"/>
    <w:tmpl w:val="5908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450566"/>
    <w:multiLevelType w:val="hybridMultilevel"/>
    <w:tmpl w:val="9B6ABA5E"/>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2D012C"/>
    <w:multiLevelType w:val="hybridMultilevel"/>
    <w:tmpl w:val="3BC8BE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4E43A0"/>
    <w:multiLevelType w:val="hybridMultilevel"/>
    <w:tmpl w:val="330236A6"/>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862D78"/>
    <w:multiLevelType w:val="hybridMultilevel"/>
    <w:tmpl w:val="3B0476D8"/>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BE0BF4"/>
    <w:multiLevelType w:val="hybridMultilevel"/>
    <w:tmpl w:val="A52C0B72"/>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A80F38"/>
    <w:multiLevelType w:val="hybridMultilevel"/>
    <w:tmpl w:val="37FAF3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3267EC9"/>
    <w:multiLevelType w:val="hybridMultilevel"/>
    <w:tmpl w:val="590A3A80"/>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F1402B"/>
    <w:multiLevelType w:val="hybridMultilevel"/>
    <w:tmpl w:val="C0203E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7092238"/>
    <w:multiLevelType w:val="hybridMultilevel"/>
    <w:tmpl w:val="09487E40"/>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614945"/>
    <w:multiLevelType w:val="hybridMultilevel"/>
    <w:tmpl w:val="5682547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78A818B3"/>
    <w:multiLevelType w:val="hybridMultilevel"/>
    <w:tmpl w:val="87A430A6"/>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D55E56"/>
    <w:multiLevelType w:val="hybridMultilevel"/>
    <w:tmpl w:val="BFC8CD1A"/>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F31282"/>
    <w:multiLevelType w:val="hybridMultilevel"/>
    <w:tmpl w:val="82F0C0B2"/>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E96616"/>
    <w:multiLevelType w:val="hybridMultilevel"/>
    <w:tmpl w:val="694036DC"/>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440A64"/>
    <w:multiLevelType w:val="hybridMultilevel"/>
    <w:tmpl w:val="B9A8D6B2"/>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BA1CB2"/>
    <w:multiLevelType w:val="hybridMultilevel"/>
    <w:tmpl w:val="3D8C8C76"/>
    <w:lvl w:ilvl="0" w:tplc="F1060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0"/>
  </w:num>
  <w:num w:numId="4">
    <w:abstractNumId w:val="7"/>
  </w:num>
  <w:num w:numId="5">
    <w:abstractNumId w:val="3"/>
  </w:num>
  <w:num w:numId="6">
    <w:abstractNumId w:val="9"/>
  </w:num>
  <w:num w:numId="7">
    <w:abstractNumId w:val="1"/>
  </w:num>
  <w:num w:numId="8">
    <w:abstractNumId w:val="11"/>
  </w:num>
  <w:num w:numId="9">
    <w:abstractNumId w:val="26"/>
  </w:num>
  <w:num w:numId="10">
    <w:abstractNumId w:val="2"/>
  </w:num>
  <w:num w:numId="11">
    <w:abstractNumId w:val="4"/>
  </w:num>
  <w:num w:numId="12">
    <w:abstractNumId w:val="15"/>
  </w:num>
  <w:num w:numId="13">
    <w:abstractNumId w:val="22"/>
  </w:num>
  <w:num w:numId="14">
    <w:abstractNumId w:val="17"/>
  </w:num>
  <w:num w:numId="15">
    <w:abstractNumId w:val="6"/>
  </w:num>
  <w:num w:numId="16">
    <w:abstractNumId w:val="8"/>
  </w:num>
  <w:num w:numId="17">
    <w:abstractNumId w:val="24"/>
  </w:num>
  <w:num w:numId="18">
    <w:abstractNumId w:val="23"/>
  </w:num>
  <w:num w:numId="19">
    <w:abstractNumId w:val="19"/>
  </w:num>
  <w:num w:numId="20">
    <w:abstractNumId w:val="0"/>
  </w:num>
  <w:num w:numId="21">
    <w:abstractNumId w:val="21"/>
  </w:num>
  <w:num w:numId="22">
    <w:abstractNumId w:val="25"/>
  </w:num>
  <w:num w:numId="23">
    <w:abstractNumId w:val="14"/>
  </w:num>
  <w:num w:numId="24">
    <w:abstractNumId w:val="13"/>
  </w:num>
  <w:num w:numId="25">
    <w:abstractNumId w:val="10"/>
  </w:num>
  <w:num w:numId="26">
    <w:abstractNumId w:val="16"/>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61EB5"/>
    <w:rsid w:val="00085929"/>
    <w:rsid w:val="0011380C"/>
    <w:rsid w:val="001E2EED"/>
    <w:rsid w:val="002E4DEB"/>
    <w:rsid w:val="00361EB5"/>
    <w:rsid w:val="00365E76"/>
    <w:rsid w:val="00377C1F"/>
    <w:rsid w:val="00410F1F"/>
    <w:rsid w:val="0047472A"/>
    <w:rsid w:val="0047734D"/>
    <w:rsid w:val="0054028E"/>
    <w:rsid w:val="005D4EFD"/>
    <w:rsid w:val="00602051"/>
    <w:rsid w:val="00621589"/>
    <w:rsid w:val="00636DD6"/>
    <w:rsid w:val="0064490A"/>
    <w:rsid w:val="00820E17"/>
    <w:rsid w:val="008A7910"/>
    <w:rsid w:val="009833CD"/>
    <w:rsid w:val="009A1D6D"/>
    <w:rsid w:val="009F454B"/>
    <w:rsid w:val="00A22939"/>
    <w:rsid w:val="00AA0582"/>
    <w:rsid w:val="00AA4CF2"/>
    <w:rsid w:val="00C52317"/>
    <w:rsid w:val="00C938C9"/>
    <w:rsid w:val="00CA5DCC"/>
    <w:rsid w:val="00CC6820"/>
    <w:rsid w:val="00D93A33"/>
    <w:rsid w:val="00DA6A59"/>
    <w:rsid w:val="00E47F08"/>
    <w:rsid w:val="00F3761E"/>
    <w:rsid w:val="00F37DF7"/>
    <w:rsid w:val="00F97B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051"/>
  </w:style>
  <w:style w:type="paragraph" w:styleId="Heading1">
    <w:name w:val="heading 1"/>
    <w:basedOn w:val="Normal"/>
    <w:next w:val="Normal"/>
    <w:link w:val="Heading1Char"/>
    <w:qFormat/>
    <w:rsid w:val="00AA0582"/>
    <w:pPr>
      <w:keepNext/>
      <w:spacing w:after="0" w:line="240" w:lineRule="auto"/>
      <w:outlineLvl w:val="0"/>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AA0582"/>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1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EB5"/>
    <w:rPr>
      <w:rFonts w:ascii="Tahoma" w:hAnsi="Tahoma" w:cs="Tahoma"/>
      <w:sz w:val="16"/>
      <w:szCs w:val="16"/>
    </w:rPr>
  </w:style>
  <w:style w:type="paragraph" w:styleId="NormalWeb">
    <w:name w:val="Normal (Web)"/>
    <w:basedOn w:val="Normal"/>
    <w:uiPriority w:val="99"/>
    <w:semiHidden/>
    <w:unhideWhenUsed/>
    <w:rsid w:val="002E4DEB"/>
    <w:pPr>
      <w:spacing w:after="0" w:line="312" w:lineRule="atLeast"/>
    </w:pPr>
    <w:rPr>
      <w:rFonts w:ascii="Times New Roman" w:eastAsia="Times New Roman" w:hAnsi="Times New Roman" w:cs="Times New Roman"/>
      <w:color w:val="333333"/>
      <w:sz w:val="18"/>
      <w:szCs w:val="18"/>
    </w:rPr>
  </w:style>
  <w:style w:type="character" w:styleId="Strong">
    <w:name w:val="Strong"/>
    <w:basedOn w:val="DefaultParagraphFont"/>
    <w:uiPriority w:val="22"/>
    <w:qFormat/>
    <w:rsid w:val="002E4DEB"/>
    <w:rPr>
      <w:b/>
      <w:bCs/>
    </w:rPr>
  </w:style>
  <w:style w:type="character" w:styleId="Hyperlink">
    <w:name w:val="Hyperlink"/>
    <w:basedOn w:val="DefaultParagraphFont"/>
    <w:rsid w:val="00D93A33"/>
    <w:rPr>
      <w:color w:val="0000FF"/>
      <w:u w:val="single"/>
    </w:rPr>
  </w:style>
  <w:style w:type="paragraph" w:styleId="ListParagraph">
    <w:name w:val="List Paragraph"/>
    <w:basedOn w:val="Normal"/>
    <w:uiPriority w:val="34"/>
    <w:qFormat/>
    <w:rsid w:val="00820E17"/>
    <w:pPr>
      <w:ind w:left="720"/>
      <w:contextualSpacing/>
    </w:pPr>
  </w:style>
  <w:style w:type="paragraph" w:styleId="Header">
    <w:name w:val="header"/>
    <w:basedOn w:val="Normal"/>
    <w:link w:val="HeaderChar"/>
    <w:uiPriority w:val="99"/>
    <w:semiHidden/>
    <w:unhideWhenUsed/>
    <w:rsid w:val="000859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5929"/>
  </w:style>
  <w:style w:type="paragraph" w:styleId="Footer">
    <w:name w:val="footer"/>
    <w:basedOn w:val="Normal"/>
    <w:link w:val="FooterChar"/>
    <w:uiPriority w:val="99"/>
    <w:unhideWhenUsed/>
    <w:rsid w:val="00085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929"/>
  </w:style>
  <w:style w:type="paragraph" w:styleId="BodyText2">
    <w:name w:val="Body Text 2"/>
    <w:basedOn w:val="Normal"/>
    <w:link w:val="BodyText2Char"/>
    <w:semiHidden/>
    <w:rsid w:val="00AA0582"/>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AA0582"/>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AA0582"/>
    <w:pPr>
      <w:spacing w:after="120"/>
    </w:pPr>
  </w:style>
  <w:style w:type="character" w:customStyle="1" w:styleId="BodyTextChar">
    <w:name w:val="Body Text Char"/>
    <w:basedOn w:val="DefaultParagraphFont"/>
    <w:link w:val="BodyText"/>
    <w:uiPriority w:val="99"/>
    <w:semiHidden/>
    <w:rsid w:val="00AA0582"/>
  </w:style>
  <w:style w:type="character" w:customStyle="1" w:styleId="Heading1Char">
    <w:name w:val="Heading 1 Char"/>
    <w:basedOn w:val="DefaultParagraphFont"/>
    <w:link w:val="Heading1"/>
    <w:rsid w:val="00AA0582"/>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AA0582"/>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763263963">
      <w:bodyDiv w:val="1"/>
      <w:marLeft w:val="0"/>
      <w:marRight w:val="0"/>
      <w:marTop w:val="0"/>
      <w:marBottom w:val="0"/>
      <w:divBdr>
        <w:top w:val="none" w:sz="0" w:space="0" w:color="auto"/>
        <w:left w:val="none" w:sz="0" w:space="0" w:color="auto"/>
        <w:bottom w:val="none" w:sz="0" w:space="0" w:color="auto"/>
        <w:right w:val="none" w:sz="0" w:space="0" w:color="auto"/>
      </w:divBdr>
      <w:divsChild>
        <w:div w:id="326983010">
          <w:marLeft w:val="0"/>
          <w:marRight w:val="0"/>
          <w:marTop w:val="150"/>
          <w:marBottom w:val="150"/>
          <w:divBdr>
            <w:top w:val="none" w:sz="0" w:space="0" w:color="auto"/>
            <w:left w:val="none" w:sz="0" w:space="0" w:color="auto"/>
            <w:bottom w:val="none" w:sz="0" w:space="0" w:color="auto"/>
            <w:right w:val="none" w:sz="0" w:space="0" w:color="auto"/>
          </w:divBdr>
          <w:divsChild>
            <w:div w:id="2117166855">
              <w:marLeft w:val="0"/>
              <w:marRight w:val="0"/>
              <w:marTop w:val="0"/>
              <w:marBottom w:val="0"/>
              <w:divBdr>
                <w:top w:val="none" w:sz="0" w:space="0" w:color="auto"/>
                <w:left w:val="none" w:sz="0" w:space="0" w:color="auto"/>
                <w:bottom w:val="none" w:sz="0" w:space="0" w:color="auto"/>
                <w:right w:val="none" w:sz="0" w:space="0" w:color="auto"/>
              </w:divBdr>
              <w:divsChild>
                <w:div w:id="109952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22603">
      <w:bodyDiv w:val="1"/>
      <w:marLeft w:val="0"/>
      <w:marRight w:val="0"/>
      <w:marTop w:val="0"/>
      <w:marBottom w:val="0"/>
      <w:divBdr>
        <w:top w:val="none" w:sz="0" w:space="0" w:color="auto"/>
        <w:left w:val="none" w:sz="0" w:space="0" w:color="auto"/>
        <w:bottom w:val="none" w:sz="0" w:space="0" w:color="auto"/>
        <w:right w:val="none" w:sz="0" w:space="0" w:color="auto"/>
      </w:divBdr>
      <w:divsChild>
        <w:div w:id="2109961987">
          <w:marLeft w:val="0"/>
          <w:marRight w:val="0"/>
          <w:marTop w:val="150"/>
          <w:marBottom w:val="150"/>
          <w:divBdr>
            <w:top w:val="none" w:sz="0" w:space="0" w:color="auto"/>
            <w:left w:val="none" w:sz="0" w:space="0" w:color="auto"/>
            <w:bottom w:val="none" w:sz="0" w:space="0" w:color="auto"/>
            <w:right w:val="none" w:sz="0" w:space="0" w:color="auto"/>
          </w:divBdr>
          <w:divsChild>
            <w:div w:id="600718240">
              <w:marLeft w:val="0"/>
              <w:marRight w:val="0"/>
              <w:marTop w:val="0"/>
              <w:marBottom w:val="0"/>
              <w:divBdr>
                <w:top w:val="none" w:sz="0" w:space="0" w:color="auto"/>
                <w:left w:val="none" w:sz="0" w:space="0" w:color="auto"/>
                <w:bottom w:val="none" w:sz="0" w:space="0" w:color="auto"/>
                <w:right w:val="none" w:sz="0" w:space="0" w:color="auto"/>
              </w:divBdr>
              <w:divsChild>
                <w:div w:id="29047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890</Words>
  <Characters>5078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setup</cp:lastModifiedBy>
  <cp:revision>2</cp:revision>
  <dcterms:created xsi:type="dcterms:W3CDTF">2013-10-07T17:55:00Z</dcterms:created>
  <dcterms:modified xsi:type="dcterms:W3CDTF">2013-10-07T17:55:00Z</dcterms:modified>
</cp:coreProperties>
</file>