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F25" w:rsidRPr="001F2BF3" w:rsidRDefault="00954F25" w:rsidP="00954F25">
      <w:pPr>
        <w:jc w:val="center"/>
        <w:rPr>
          <w:b/>
          <w:sz w:val="24"/>
          <w:szCs w:val="24"/>
        </w:rPr>
      </w:pPr>
      <w:bookmarkStart w:id="0" w:name="_GoBack"/>
      <w:bookmarkEnd w:id="0"/>
      <w:r w:rsidRPr="001F2BF3">
        <w:rPr>
          <w:b/>
          <w:sz w:val="24"/>
          <w:szCs w:val="24"/>
        </w:rPr>
        <w:t>Master Syllabus for University Studies Course Proposal for Cluster 4A</w:t>
      </w:r>
    </w:p>
    <w:p w:rsidR="00954F25" w:rsidRPr="00EE41C6" w:rsidRDefault="00954F25" w:rsidP="00954F25">
      <w:pPr>
        <w:rPr>
          <w:b/>
          <w:sz w:val="22"/>
          <w:szCs w:val="22"/>
        </w:rPr>
      </w:pPr>
    </w:p>
    <w:p w:rsidR="00954F25" w:rsidRPr="00B1040E" w:rsidRDefault="00954F25" w:rsidP="00954F25">
      <w:pPr>
        <w:rPr>
          <w:b/>
          <w:sz w:val="24"/>
          <w:szCs w:val="24"/>
        </w:rPr>
      </w:pPr>
      <w:r w:rsidRPr="00B1040E">
        <w:rPr>
          <w:b/>
          <w:sz w:val="24"/>
          <w:szCs w:val="24"/>
        </w:rPr>
        <w:t xml:space="preserve">PSC354: </w:t>
      </w:r>
      <w:r w:rsidR="0011533D" w:rsidRPr="00B1040E">
        <w:rPr>
          <w:b/>
          <w:sz w:val="24"/>
          <w:szCs w:val="24"/>
        </w:rPr>
        <w:t>Contemporary Political Thought</w:t>
      </w:r>
    </w:p>
    <w:p w:rsidR="00954F25" w:rsidRPr="00B1040E" w:rsidRDefault="00954F25" w:rsidP="00954F25">
      <w:pPr>
        <w:rPr>
          <w:b/>
          <w:sz w:val="24"/>
          <w:szCs w:val="24"/>
        </w:rPr>
      </w:pPr>
      <w:r w:rsidRPr="00B1040E">
        <w:rPr>
          <w:b/>
          <w:sz w:val="24"/>
          <w:szCs w:val="24"/>
        </w:rPr>
        <w:t>For Cluster 4A: Human Questions and Contexts</w:t>
      </w:r>
    </w:p>
    <w:p w:rsidR="00954F25" w:rsidRPr="001F2BF3" w:rsidRDefault="00954F25" w:rsidP="00954F25">
      <w:pPr>
        <w:rPr>
          <w:b/>
          <w:sz w:val="22"/>
          <w:szCs w:val="22"/>
        </w:rPr>
      </w:pPr>
    </w:p>
    <w:p w:rsidR="00954F25" w:rsidRPr="00B1040E" w:rsidRDefault="00954F25" w:rsidP="00954F25">
      <w:pPr>
        <w:rPr>
          <w:b/>
          <w:sz w:val="24"/>
          <w:szCs w:val="24"/>
        </w:rPr>
      </w:pPr>
      <w:r w:rsidRPr="00B1040E">
        <w:rPr>
          <w:b/>
          <w:sz w:val="24"/>
          <w:szCs w:val="24"/>
        </w:rPr>
        <w:t>Course Overview:</w:t>
      </w:r>
    </w:p>
    <w:p w:rsidR="0074125E" w:rsidRPr="001F2BF3" w:rsidRDefault="00954F25" w:rsidP="00954F25">
      <w:pPr>
        <w:rPr>
          <w:sz w:val="22"/>
          <w:szCs w:val="22"/>
        </w:rPr>
      </w:pPr>
      <w:r w:rsidRPr="001F2BF3">
        <w:rPr>
          <w:sz w:val="22"/>
          <w:szCs w:val="22"/>
        </w:rPr>
        <w:t>The goal of this course is to introduce students to contemporary political theory</w:t>
      </w:r>
      <w:r w:rsidR="004E32B0" w:rsidRPr="001F2BF3">
        <w:rPr>
          <w:sz w:val="22"/>
          <w:szCs w:val="22"/>
        </w:rPr>
        <w:t xml:space="preserve"> (that is, in the period from World War II to the present)</w:t>
      </w:r>
      <w:r w:rsidRPr="001F2BF3">
        <w:rPr>
          <w:sz w:val="22"/>
          <w:szCs w:val="22"/>
        </w:rPr>
        <w:t>.</w:t>
      </w:r>
      <w:r w:rsidR="0074125E" w:rsidRPr="001F2BF3">
        <w:rPr>
          <w:sz w:val="22"/>
          <w:szCs w:val="22"/>
        </w:rPr>
        <w:t xml:space="preserve">  It does so by (1) distinguishing how the leading schools of thought answer the question “what is a just society?” and (2) by exploring whether this is the right question in the first place or indeed whether there is any right question.  The eight schools of thought it considers are (1) utilitarianism, (2) liberal egalitarianism, (3) libertarianism, (4) Marxism, (5) communitarianism, (6) civic republicanism, (7) multiculturalism, and (8) feminism.</w:t>
      </w:r>
      <w:r w:rsidR="00A93EE1" w:rsidRPr="001F2BF3">
        <w:rPr>
          <w:sz w:val="22"/>
          <w:szCs w:val="22"/>
        </w:rPr>
        <w:t xml:space="preserve">  Students are expected to engage critically with these perspectives and to draw their own reasoned conclusions as to what approach is (or approaches are) the most compelling.</w:t>
      </w:r>
      <w:r w:rsidR="0074125E" w:rsidRPr="001F2BF3">
        <w:rPr>
          <w:sz w:val="22"/>
          <w:szCs w:val="22"/>
        </w:rPr>
        <w:t xml:space="preserve">  The course ends by examining the debate among leading philosophers around </w:t>
      </w:r>
      <w:r w:rsidR="00A93EE1" w:rsidRPr="001F2BF3">
        <w:rPr>
          <w:sz w:val="22"/>
          <w:szCs w:val="22"/>
        </w:rPr>
        <w:t>a specific area</w:t>
      </w:r>
      <w:r w:rsidR="0074125E" w:rsidRPr="001F2BF3">
        <w:rPr>
          <w:sz w:val="22"/>
          <w:szCs w:val="22"/>
        </w:rPr>
        <w:t xml:space="preserve"> of</w:t>
      </w:r>
      <w:r w:rsidR="00A93EE1" w:rsidRPr="001F2BF3">
        <w:rPr>
          <w:sz w:val="22"/>
          <w:szCs w:val="22"/>
        </w:rPr>
        <w:t xml:space="preserve"> contemporary</w:t>
      </w:r>
      <w:r w:rsidR="0074125E" w:rsidRPr="001F2BF3">
        <w:rPr>
          <w:sz w:val="22"/>
          <w:szCs w:val="22"/>
        </w:rPr>
        <w:t xml:space="preserve"> policy, such as immigration, </w:t>
      </w:r>
      <w:r w:rsidR="00A93EE1" w:rsidRPr="001F2BF3">
        <w:rPr>
          <w:sz w:val="22"/>
          <w:szCs w:val="22"/>
        </w:rPr>
        <w:t xml:space="preserve">health care, taxation, </w:t>
      </w:r>
      <w:r w:rsidR="0074125E" w:rsidRPr="001F2BF3">
        <w:rPr>
          <w:sz w:val="22"/>
          <w:szCs w:val="22"/>
        </w:rPr>
        <w:t xml:space="preserve">welfare, </w:t>
      </w:r>
      <w:r w:rsidR="00A93EE1" w:rsidRPr="001F2BF3">
        <w:rPr>
          <w:sz w:val="22"/>
          <w:szCs w:val="22"/>
        </w:rPr>
        <w:t xml:space="preserve">trade or war.  Students are expected not only to work through the practical implications of their own theoretical conclusions, but to defend these results in relation to the contributions of contemporary professional philosophers and their classmates.    </w:t>
      </w:r>
      <w:r w:rsidR="0074125E" w:rsidRPr="001F2BF3">
        <w:rPr>
          <w:sz w:val="22"/>
          <w:szCs w:val="22"/>
        </w:rPr>
        <w:t xml:space="preserve"> </w:t>
      </w:r>
    </w:p>
    <w:p w:rsidR="00954F25" w:rsidRPr="001F2BF3" w:rsidRDefault="00954F25" w:rsidP="00954F25">
      <w:pPr>
        <w:rPr>
          <w:sz w:val="22"/>
          <w:szCs w:val="22"/>
        </w:rPr>
      </w:pPr>
    </w:p>
    <w:p w:rsidR="0074125E" w:rsidRPr="00B1040E" w:rsidRDefault="0074125E" w:rsidP="0074125E">
      <w:pPr>
        <w:tabs>
          <w:tab w:val="left" w:pos="720"/>
        </w:tabs>
        <w:rPr>
          <w:b/>
          <w:sz w:val="24"/>
          <w:szCs w:val="24"/>
        </w:rPr>
      </w:pPr>
      <w:r w:rsidRPr="00B1040E">
        <w:rPr>
          <w:b/>
          <w:sz w:val="24"/>
          <w:szCs w:val="24"/>
        </w:rPr>
        <w:t>University Studies Course Rationale:</w:t>
      </w:r>
    </w:p>
    <w:p w:rsidR="0074125E" w:rsidRPr="001F2BF3" w:rsidRDefault="00A2654E" w:rsidP="00CD7D4E">
      <w:pPr>
        <w:pStyle w:val="HTMLPreformatted"/>
        <w:rPr>
          <w:rFonts w:ascii="Times New Roman" w:hAnsi="Times New Roman" w:cs="Times New Roman"/>
          <w:b/>
          <w:sz w:val="22"/>
          <w:szCs w:val="22"/>
        </w:rPr>
      </w:pPr>
      <w:r>
        <w:rPr>
          <w:rFonts w:ascii="Times New Roman" w:hAnsi="Times New Roman" w:cs="Times New Roman"/>
          <w:sz w:val="22"/>
          <w:szCs w:val="22"/>
        </w:rPr>
        <w:t xml:space="preserve">The course is devoted to the exploration of human questions and contexts through the debates among eight leading schools of contemporary political theory (listed above). </w:t>
      </w:r>
      <w:r w:rsidR="00D2751F" w:rsidRPr="001F2BF3">
        <w:rPr>
          <w:rFonts w:ascii="Times New Roman" w:hAnsi="Times New Roman" w:cs="Times New Roman"/>
          <w:sz w:val="22"/>
          <w:szCs w:val="22"/>
        </w:rPr>
        <w:t>The central con</w:t>
      </w:r>
      <w:r>
        <w:rPr>
          <w:rFonts w:ascii="Times New Roman" w:hAnsi="Times New Roman" w:cs="Times New Roman"/>
          <w:sz w:val="22"/>
          <w:szCs w:val="22"/>
        </w:rPr>
        <w:t>tent of the class is the exposition and critical evaluation of these</w:t>
      </w:r>
      <w:r w:rsidR="00D2751F" w:rsidRPr="001F2BF3">
        <w:rPr>
          <w:rFonts w:ascii="Times New Roman" w:hAnsi="Times New Roman" w:cs="Times New Roman"/>
          <w:sz w:val="22"/>
          <w:szCs w:val="22"/>
        </w:rPr>
        <w:t xml:space="preserve"> </w:t>
      </w:r>
      <w:r>
        <w:rPr>
          <w:rFonts w:ascii="Times New Roman" w:hAnsi="Times New Roman" w:cs="Times New Roman"/>
          <w:sz w:val="22"/>
          <w:szCs w:val="22"/>
        </w:rPr>
        <w:t xml:space="preserve">eight </w:t>
      </w:r>
      <w:r w:rsidR="00D518B2">
        <w:rPr>
          <w:rFonts w:ascii="Times New Roman" w:hAnsi="Times New Roman" w:cs="Times New Roman"/>
          <w:sz w:val="22"/>
          <w:szCs w:val="22"/>
        </w:rPr>
        <w:t>leading schools, each of which is</w:t>
      </w:r>
      <w:r>
        <w:rPr>
          <w:rFonts w:ascii="Times New Roman" w:hAnsi="Times New Roman" w:cs="Times New Roman"/>
          <w:sz w:val="22"/>
          <w:szCs w:val="22"/>
        </w:rPr>
        <w:t xml:space="preserve"> concerned with</w:t>
      </w:r>
      <w:r w:rsidR="00D518B2">
        <w:rPr>
          <w:rFonts w:ascii="Times New Roman" w:hAnsi="Times New Roman" w:cs="Times New Roman"/>
          <w:sz w:val="22"/>
          <w:szCs w:val="22"/>
        </w:rPr>
        <w:t xml:space="preserve"> identifying central human</w:t>
      </w:r>
      <w:r w:rsidR="00D2751F" w:rsidRPr="001F2BF3">
        <w:rPr>
          <w:rFonts w:ascii="Times New Roman" w:hAnsi="Times New Roman" w:cs="Times New Roman"/>
          <w:sz w:val="22"/>
          <w:szCs w:val="22"/>
        </w:rPr>
        <w:t xml:space="preserve"> purpose</w:t>
      </w:r>
      <w:r w:rsidR="00D518B2">
        <w:rPr>
          <w:rFonts w:ascii="Times New Roman" w:hAnsi="Times New Roman" w:cs="Times New Roman"/>
          <w:sz w:val="22"/>
          <w:szCs w:val="22"/>
        </w:rPr>
        <w:t>s</w:t>
      </w:r>
      <w:r w:rsidR="00D2751F" w:rsidRPr="001F2BF3">
        <w:rPr>
          <w:rFonts w:ascii="Times New Roman" w:hAnsi="Times New Roman" w:cs="Times New Roman"/>
          <w:sz w:val="22"/>
          <w:szCs w:val="22"/>
        </w:rPr>
        <w:t xml:space="preserve"> and evaluating the performance of government</w:t>
      </w:r>
      <w:r w:rsidR="00D518B2">
        <w:rPr>
          <w:rFonts w:ascii="Times New Roman" w:hAnsi="Times New Roman" w:cs="Times New Roman"/>
          <w:sz w:val="22"/>
          <w:szCs w:val="22"/>
        </w:rPr>
        <w:t xml:space="preserve"> in realizing them.  Students critically examine</w:t>
      </w:r>
      <w:r w:rsidR="00CD7D4E" w:rsidRPr="001F2BF3">
        <w:rPr>
          <w:rFonts w:ascii="Times New Roman" w:hAnsi="Times New Roman" w:cs="Times New Roman"/>
          <w:sz w:val="22"/>
          <w:szCs w:val="22"/>
        </w:rPr>
        <w:t xml:space="preserve"> them through a seri</w:t>
      </w:r>
      <w:r w:rsidR="00D518B2">
        <w:rPr>
          <w:rFonts w:ascii="Times New Roman" w:hAnsi="Times New Roman" w:cs="Times New Roman"/>
          <w:sz w:val="22"/>
          <w:szCs w:val="22"/>
        </w:rPr>
        <w:t>es of steps: (1) students are first introduced to each source</w:t>
      </w:r>
      <w:r w:rsidR="00CD7D4E" w:rsidRPr="001F2BF3">
        <w:rPr>
          <w:rFonts w:ascii="Times New Roman" w:hAnsi="Times New Roman" w:cs="Times New Roman"/>
          <w:sz w:val="22"/>
          <w:szCs w:val="22"/>
        </w:rPr>
        <w:t xml:space="preserve"> via a secondary source (i.e., the course’s main text book), (2) in several cases this is supplemented with a primary reading from one of the leading contributo</w:t>
      </w:r>
      <w:r w:rsidR="00D518B2">
        <w:rPr>
          <w:rFonts w:ascii="Times New Roman" w:hAnsi="Times New Roman" w:cs="Times New Roman"/>
          <w:sz w:val="22"/>
          <w:szCs w:val="22"/>
        </w:rPr>
        <w:t>rs to that</w:t>
      </w:r>
      <w:r w:rsidR="00CD7D4E" w:rsidRPr="001F2BF3">
        <w:rPr>
          <w:rFonts w:ascii="Times New Roman" w:hAnsi="Times New Roman" w:cs="Times New Roman"/>
          <w:sz w:val="22"/>
          <w:szCs w:val="22"/>
        </w:rPr>
        <w:t xml:space="preserve"> school, (3) students also read about at least one major current </w:t>
      </w:r>
      <w:r>
        <w:rPr>
          <w:rFonts w:ascii="Times New Roman" w:hAnsi="Times New Roman" w:cs="Times New Roman"/>
          <w:sz w:val="22"/>
          <w:szCs w:val="22"/>
        </w:rPr>
        <w:t xml:space="preserve">policy </w:t>
      </w:r>
      <w:r w:rsidR="00CD7D4E" w:rsidRPr="001F2BF3">
        <w:rPr>
          <w:rFonts w:ascii="Times New Roman" w:hAnsi="Times New Roman" w:cs="Times New Roman"/>
          <w:sz w:val="22"/>
          <w:szCs w:val="22"/>
        </w:rPr>
        <w:t xml:space="preserve">debate in </w:t>
      </w:r>
      <w:r>
        <w:rPr>
          <w:rFonts w:ascii="Times New Roman" w:hAnsi="Times New Roman" w:cs="Times New Roman"/>
          <w:sz w:val="22"/>
          <w:szCs w:val="22"/>
        </w:rPr>
        <w:t xml:space="preserve">U.S. </w:t>
      </w:r>
      <w:r w:rsidR="00CD7D4E" w:rsidRPr="001F2BF3">
        <w:rPr>
          <w:rFonts w:ascii="Times New Roman" w:hAnsi="Times New Roman" w:cs="Times New Roman"/>
          <w:sz w:val="22"/>
          <w:szCs w:val="22"/>
        </w:rPr>
        <w:t xml:space="preserve">politics and see how the proponents of these schools reach conclusions about the </w:t>
      </w:r>
      <w:r w:rsidR="00D518B2">
        <w:rPr>
          <w:rFonts w:ascii="Times New Roman" w:hAnsi="Times New Roman" w:cs="Times New Roman"/>
          <w:sz w:val="22"/>
          <w:szCs w:val="22"/>
        </w:rPr>
        <w:t xml:space="preserve">key </w:t>
      </w:r>
      <w:r w:rsidR="00CD7D4E" w:rsidRPr="001F2BF3">
        <w:rPr>
          <w:rFonts w:ascii="Times New Roman" w:hAnsi="Times New Roman" w:cs="Times New Roman"/>
          <w:sz w:val="22"/>
          <w:szCs w:val="22"/>
        </w:rPr>
        <w:t>issues, and (4) students apply these schools of thought</w:t>
      </w:r>
      <w:r w:rsidR="00D518B2">
        <w:rPr>
          <w:rFonts w:ascii="Times New Roman" w:hAnsi="Times New Roman" w:cs="Times New Roman"/>
          <w:sz w:val="22"/>
          <w:szCs w:val="22"/>
        </w:rPr>
        <w:t xml:space="preserve"> to specific contemporary issues</w:t>
      </w:r>
      <w:r w:rsidR="00CD7D4E" w:rsidRPr="001F2BF3">
        <w:rPr>
          <w:rFonts w:ascii="Times New Roman" w:hAnsi="Times New Roman" w:cs="Times New Roman"/>
          <w:sz w:val="22"/>
          <w:szCs w:val="22"/>
        </w:rPr>
        <w:t>, and critique them, in a series of increasingly lengthy in-class debates in the course of the term, and ultimately formulate and defend their own perspectives on these questions.  A little class time is also devoted to sharpening their analytical reasoning skills to enhance the quality of their analyses and debates.  The pedagogical focus thus begins with passi</w:t>
      </w:r>
      <w:r w:rsidR="00D518B2">
        <w:rPr>
          <w:rFonts w:ascii="Times New Roman" w:hAnsi="Times New Roman" w:cs="Times New Roman"/>
          <w:sz w:val="22"/>
          <w:szCs w:val="22"/>
        </w:rPr>
        <w:t>ve familiarization with the eight schools of thought</w:t>
      </w:r>
      <w:r w:rsidR="00CD7D4E" w:rsidRPr="001F2BF3">
        <w:rPr>
          <w:rFonts w:ascii="Times New Roman" w:hAnsi="Times New Roman" w:cs="Times New Roman"/>
          <w:sz w:val="22"/>
          <w:szCs w:val="22"/>
        </w:rPr>
        <w:t xml:space="preserve"> and their historical development, but proc</w:t>
      </w:r>
      <w:r w:rsidR="00D518B2">
        <w:rPr>
          <w:rFonts w:ascii="Times New Roman" w:hAnsi="Times New Roman" w:cs="Times New Roman"/>
          <w:sz w:val="22"/>
          <w:szCs w:val="22"/>
        </w:rPr>
        <w:t>eeds through the refinement</w:t>
      </w:r>
      <w:r w:rsidR="00CD7D4E" w:rsidRPr="001F2BF3">
        <w:rPr>
          <w:rFonts w:ascii="Times New Roman" w:hAnsi="Times New Roman" w:cs="Times New Roman"/>
          <w:sz w:val="22"/>
          <w:szCs w:val="22"/>
        </w:rPr>
        <w:t xml:space="preserve"> of </w:t>
      </w:r>
      <w:r w:rsidR="00D518B2">
        <w:rPr>
          <w:rFonts w:ascii="Times New Roman" w:hAnsi="Times New Roman" w:cs="Times New Roman"/>
          <w:sz w:val="22"/>
          <w:szCs w:val="22"/>
        </w:rPr>
        <w:t>analytical skills and techniques</w:t>
      </w:r>
      <w:r w:rsidR="00CD7D4E" w:rsidRPr="001F2BF3">
        <w:rPr>
          <w:rFonts w:ascii="Times New Roman" w:hAnsi="Times New Roman" w:cs="Times New Roman"/>
          <w:sz w:val="22"/>
          <w:szCs w:val="22"/>
        </w:rPr>
        <w:t xml:space="preserve">, </w:t>
      </w:r>
      <w:r w:rsidR="00D518B2">
        <w:rPr>
          <w:rFonts w:ascii="Times New Roman" w:hAnsi="Times New Roman" w:cs="Times New Roman"/>
          <w:sz w:val="22"/>
          <w:szCs w:val="22"/>
        </w:rPr>
        <w:t>and culminates</w:t>
      </w:r>
      <w:r w:rsidR="00CD7D4E" w:rsidRPr="001F2BF3">
        <w:rPr>
          <w:rFonts w:ascii="Times New Roman" w:hAnsi="Times New Roman" w:cs="Times New Roman"/>
          <w:sz w:val="22"/>
          <w:szCs w:val="22"/>
        </w:rPr>
        <w:t xml:space="preserve"> in students’ </w:t>
      </w:r>
      <w:r w:rsidR="00D518B2">
        <w:rPr>
          <w:rFonts w:ascii="Times New Roman" w:hAnsi="Times New Roman" w:cs="Times New Roman"/>
          <w:sz w:val="22"/>
          <w:szCs w:val="22"/>
        </w:rPr>
        <w:t xml:space="preserve">critical evaluation of the schools and their development and defense of their own views as </w:t>
      </w:r>
      <w:r w:rsidR="00CD7D4E" w:rsidRPr="001F2BF3">
        <w:rPr>
          <w:rFonts w:ascii="Times New Roman" w:hAnsi="Times New Roman" w:cs="Times New Roman"/>
          <w:sz w:val="22"/>
          <w:szCs w:val="22"/>
        </w:rPr>
        <w:t>full and creative participation in philosophical debate</w:t>
      </w:r>
      <w:r w:rsidR="00D518B2">
        <w:rPr>
          <w:rFonts w:ascii="Times New Roman" w:hAnsi="Times New Roman" w:cs="Times New Roman"/>
          <w:sz w:val="22"/>
          <w:szCs w:val="22"/>
        </w:rPr>
        <w:t xml:space="preserve"> over contemporary political issues</w:t>
      </w:r>
      <w:r w:rsidR="00CD7D4E" w:rsidRPr="001F2BF3">
        <w:rPr>
          <w:rFonts w:ascii="Times New Roman" w:hAnsi="Times New Roman" w:cs="Times New Roman"/>
          <w:sz w:val="22"/>
          <w:szCs w:val="22"/>
        </w:rPr>
        <w:t>.</w:t>
      </w:r>
    </w:p>
    <w:p w:rsidR="0074125E" w:rsidRPr="001F2BF3" w:rsidRDefault="0074125E" w:rsidP="00954F25">
      <w:pPr>
        <w:rPr>
          <w:b/>
          <w:sz w:val="22"/>
          <w:szCs w:val="22"/>
        </w:rPr>
      </w:pPr>
    </w:p>
    <w:p w:rsidR="00954F25" w:rsidRPr="00B1040E" w:rsidRDefault="00954F25" w:rsidP="00954F25">
      <w:pPr>
        <w:rPr>
          <w:b/>
          <w:sz w:val="24"/>
          <w:szCs w:val="24"/>
        </w:rPr>
      </w:pPr>
      <w:r w:rsidRPr="00B1040E">
        <w:rPr>
          <w:b/>
          <w:sz w:val="24"/>
          <w:szCs w:val="24"/>
        </w:rPr>
        <w:t>Learning Outcomes:</w:t>
      </w:r>
    </w:p>
    <w:p w:rsidR="00954F25" w:rsidRPr="00B1040E" w:rsidRDefault="00954F25" w:rsidP="00954F25">
      <w:pPr>
        <w:rPr>
          <w:b/>
          <w:sz w:val="24"/>
          <w:szCs w:val="24"/>
          <w:u w:val="single"/>
        </w:rPr>
      </w:pPr>
      <w:r w:rsidRPr="00B1040E">
        <w:rPr>
          <w:b/>
          <w:sz w:val="24"/>
          <w:szCs w:val="24"/>
          <w:u w:val="single"/>
        </w:rPr>
        <w:t>Course Specific Learning Outcomes:</w:t>
      </w:r>
    </w:p>
    <w:p w:rsidR="00954F25" w:rsidRPr="001F2BF3" w:rsidRDefault="00954F25" w:rsidP="00954F25">
      <w:pPr>
        <w:rPr>
          <w:sz w:val="22"/>
          <w:szCs w:val="22"/>
        </w:rPr>
      </w:pPr>
      <w:r w:rsidRPr="001F2BF3">
        <w:rPr>
          <w:sz w:val="22"/>
          <w:szCs w:val="22"/>
        </w:rPr>
        <w:t>After completing this course, students will be able to:</w:t>
      </w:r>
    </w:p>
    <w:p w:rsidR="00FE5C58" w:rsidRPr="001F2BF3" w:rsidRDefault="00FE5C58" w:rsidP="00954F25">
      <w:pPr>
        <w:rPr>
          <w:sz w:val="22"/>
          <w:szCs w:val="22"/>
        </w:rPr>
      </w:pPr>
    </w:p>
    <w:p w:rsidR="00FA72BD" w:rsidRPr="001F2BF3" w:rsidRDefault="00FA72BD" w:rsidP="00954F25">
      <w:pPr>
        <w:pStyle w:val="BodyText"/>
        <w:numPr>
          <w:ilvl w:val="0"/>
          <w:numId w:val="2"/>
        </w:numPr>
        <w:spacing w:after="0"/>
        <w:rPr>
          <w:sz w:val="22"/>
          <w:szCs w:val="22"/>
        </w:rPr>
      </w:pPr>
      <w:r w:rsidRPr="001F2BF3">
        <w:rPr>
          <w:sz w:val="22"/>
          <w:szCs w:val="22"/>
        </w:rPr>
        <w:t>Think and argue in analytically;</w:t>
      </w:r>
    </w:p>
    <w:p w:rsidR="00FE5C58" w:rsidRPr="001F2BF3" w:rsidRDefault="00FE5C58" w:rsidP="00FE5C58">
      <w:pPr>
        <w:pStyle w:val="BodyText"/>
        <w:spacing w:after="0"/>
        <w:ind w:left="1080"/>
        <w:rPr>
          <w:sz w:val="22"/>
          <w:szCs w:val="22"/>
        </w:rPr>
      </w:pPr>
    </w:p>
    <w:p w:rsidR="00954F25" w:rsidRPr="001F2BF3" w:rsidRDefault="00954F25" w:rsidP="00954F25">
      <w:pPr>
        <w:pStyle w:val="BodyText"/>
        <w:numPr>
          <w:ilvl w:val="0"/>
          <w:numId w:val="2"/>
        </w:numPr>
        <w:spacing w:after="0"/>
        <w:rPr>
          <w:sz w:val="22"/>
          <w:szCs w:val="22"/>
        </w:rPr>
      </w:pPr>
      <w:r w:rsidRPr="001F2BF3">
        <w:rPr>
          <w:sz w:val="22"/>
          <w:szCs w:val="22"/>
        </w:rPr>
        <w:t xml:space="preserve">Summarize and critically </w:t>
      </w:r>
      <w:r w:rsidR="00CA6A39" w:rsidRPr="001F2BF3">
        <w:rPr>
          <w:sz w:val="22"/>
          <w:szCs w:val="22"/>
        </w:rPr>
        <w:t xml:space="preserve">evaluate </w:t>
      </w:r>
      <w:r w:rsidR="00FA72BD" w:rsidRPr="001F2BF3">
        <w:rPr>
          <w:sz w:val="22"/>
          <w:szCs w:val="22"/>
        </w:rPr>
        <w:t>the main schools of thought in contemporary political theory (from what they understand humans to be to how they can best live together);</w:t>
      </w:r>
    </w:p>
    <w:p w:rsidR="00FE5C58" w:rsidRPr="001F2BF3" w:rsidRDefault="00FE5C58" w:rsidP="00FE5C58">
      <w:pPr>
        <w:pStyle w:val="BodyText"/>
        <w:spacing w:after="0"/>
        <w:ind w:left="1080"/>
        <w:rPr>
          <w:sz w:val="22"/>
          <w:szCs w:val="22"/>
        </w:rPr>
      </w:pPr>
    </w:p>
    <w:p w:rsidR="00FA72BD" w:rsidRPr="001F2BF3" w:rsidRDefault="00FA72BD" w:rsidP="00954F25">
      <w:pPr>
        <w:pStyle w:val="BodyText"/>
        <w:numPr>
          <w:ilvl w:val="0"/>
          <w:numId w:val="2"/>
        </w:numPr>
        <w:spacing w:after="0"/>
        <w:rPr>
          <w:sz w:val="22"/>
          <w:szCs w:val="22"/>
        </w:rPr>
      </w:pPr>
      <w:r w:rsidRPr="001F2BF3">
        <w:rPr>
          <w:sz w:val="22"/>
          <w:szCs w:val="22"/>
        </w:rPr>
        <w:t>To formulate and defend their own provisionally favored approach (from what they understand humans to be to how they can best live together);</w:t>
      </w:r>
    </w:p>
    <w:p w:rsidR="00FE5C58" w:rsidRPr="001F2BF3" w:rsidRDefault="00FE5C58" w:rsidP="00FE5C58">
      <w:pPr>
        <w:pStyle w:val="BodyText"/>
        <w:spacing w:after="0"/>
        <w:ind w:left="1080"/>
        <w:rPr>
          <w:sz w:val="22"/>
          <w:szCs w:val="22"/>
        </w:rPr>
      </w:pPr>
    </w:p>
    <w:p w:rsidR="00954F25" w:rsidRPr="001F2BF3" w:rsidRDefault="00CA6A39" w:rsidP="00954F25">
      <w:pPr>
        <w:pStyle w:val="BodyText"/>
        <w:numPr>
          <w:ilvl w:val="0"/>
          <w:numId w:val="2"/>
        </w:numPr>
        <w:spacing w:after="0"/>
        <w:rPr>
          <w:sz w:val="22"/>
          <w:szCs w:val="22"/>
        </w:rPr>
      </w:pPr>
      <w:r w:rsidRPr="001F2BF3">
        <w:rPr>
          <w:sz w:val="22"/>
          <w:szCs w:val="22"/>
        </w:rPr>
        <w:t>Understand some of the</w:t>
      </w:r>
      <w:r w:rsidR="00954F25" w:rsidRPr="001F2BF3">
        <w:rPr>
          <w:sz w:val="22"/>
          <w:szCs w:val="22"/>
        </w:rPr>
        <w:t xml:space="preserve"> main</w:t>
      </w:r>
      <w:r w:rsidRPr="001F2BF3">
        <w:rPr>
          <w:sz w:val="22"/>
          <w:szCs w:val="22"/>
        </w:rPr>
        <w:t xml:space="preserve"> points of agreement and debate in contemporary political theory</w:t>
      </w:r>
      <w:r w:rsidR="00FA72BD" w:rsidRPr="001F2BF3">
        <w:rPr>
          <w:sz w:val="22"/>
          <w:szCs w:val="22"/>
        </w:rPr>
        <w:t>; and</w:t>
      </w:r>
    </w:p>
    <w:p w:rsidR="00FE5C58" w:rsidRPr="001F2BF3" w:rsidRDefault="00FE5C58" w:rsidP="00FE5C58">
      <w:pPr>
        <w:pStyle w:val="BodyText"/>
        <w:spacing w:after="0"/>
        <w:ind w:left="1080"/>
        <w:rPr>
          <w:sz w:val="22"/>
          <w:szCs w:val="22"/>
        </w:rPr>
      </w:pPr>
    </w:p>
    <w:p w:rsidR="00954F25" w:rsidRPr="001F2BF3" w:rsidRDefault="00FA72BD" w:rsidP="00954F25">
      <w:pPr>
        <w:pStyle w:val="BodyText"/>
        <w:numPr>
          <w:ilvl w:val="0"/>
          <w:numId w:val="2"/>
        </w:numPr>
        <w:spacing w:after="0"/>
        <w:rPr>
          <w:sz w:val="22"/>
          <w:szCs w:val="22"/>
        </w:rPr>
      </w:pPr>
      <w:r w:rsidRPr="001F2BF3">
        <w:rPr>
          <w:sz w:val="22"/>
          <w:szCs w:val="22"/>
        </w:rPr>
        <w:t>Apply theoretical conclusions to issues of contemporary politics.</w:t>
      </w:r>
    </w:p>
    <w:p w:rsidR="00954F25" w:rsidRPr="001F2BF3" w:rsidRDefault="00954F25" w:rsidP="00954F25">
      <w:pPr>
        <w:pStyle w:val="BodyText"/>
        <w:rPr>
          <w:sz w:val="22"/>
          <w:szCs w:val="22"/>
        </w:rPr>
      </w:pPr>
    </w:p>
    <w:p w:rsidR="00954F25" w:rsidRPr="00B1040E" w:rsidRDefault="00954F25" w:rsidP="00954F25">
      <w:pPr>
        <w:rPr>
          <w:b/>
          <w:sz w:val="24"/>
          <w:szCs w:val="24"/>
          <w:u w:val="single"/>
        </w:rPr>
      </w:pPr>
      <w:r w:rsidRPr="00B1040E">
        <w:rPr>
          <w:b/>
          <w:sz w:val="24"/>
          <w:szCs w:val="24"/>
          <w:u w:val="single"/>
        </w:rPr>
        <w:t>University Studies Learning Outcomes:</w:t>
      </w:r>
    </w:p>
    <w:p w:rsidR="00954F25" w:rsidRPr="001F2BF3" w:rsidRDefault="00954F25" w:rsidP="00954F25">
      <w:pPr>
        <w:rPr>
          <w:sz w:val="22"/>
          <w:szCs w:val="22"/>
        </w:rPr>
      </w:pPr>
      <w:r w:rsidRPr="001F2BF3">
        <w:rPr>
          <w:sz w:val="22"/>
          <w:szCs w:val="22"/>
        </w:rPr>
        <w:t>After completing this course, students will be able to:</w:t>
      </w:r>
    </w:p>
    <w:p w:rsidR="00954F25" w:rsidRPr="001F2BF3" w:rsidRDefault="00954F25" w:rsidP="00954F25">
      <w:pPr>
        <w:rPr>
          <w:b/>
          <w:sz w:val="22"/>
          <w:szCs w:val="22"/>
        </w:rPr>
      </w:pPr>
      <w:r w:rsidRPr="001F2BF3">
        <w:rPr>
          <w:b/>
          <w:sz w:val="22"/>
          <w:szCs w:val="22"/>
        </w:rPr>
        <w:t>Cluster 4A:</w:t>
      </w:r>
    </w:p>
    <w:p w:rsidR="000A60F7" w:rsidRPr="001F2BF3" w:rsidRDefault="00954F25" w:rsidP="000A60F7">
      <w:pPr>
        <w:ind w:left="720"/>
        <w:rPr>
          <w:sz w:val="22"/>
          <w:szCs w:val="22"/>
        </w:rPr>
      </w:pPr>
      <w:r w:rsidRPr="001F2BF3">
        <w:rPr>
          <w:sz w:val="22"/>
          <w:szCs w:val="22"/>
        </w:rPr>
        <w:t xml:space="preserve">1. Explain different perspectives on: </w:t>
      </w:r>
    </w:p>
    <w:p w:rsidR="000A60F7" w:rsidRPr="001F2BF3" w:rsidRDefault="00954F25" w:rsidP="000A60F7">
      <w:pPr>
        <w:ind w:left="1080"/>
        <w:rPr>
          <w:sz w:val="22"/>
          <w:szCs w:val="22"/>
        </w:rPr>
      </w:pPr>
      <w:r w:rsidRPr="001F2BF3">
        <w:rPr>
          <w:sz w:val="22"/>
          <w:szCs w:val="22"/>
        </w:rPr>
        <w:t>a) what is means to be human and how the significance of human existence has been understood</w:t>
      </w:r>
      <w:r w:rsidR="000A60F7" w:rsidRPr="001F2BF3">
        <w:rPr>
          <w:sz w:val="22"/>
          <w:szCs w:val="22"/>
        </w:rPr>
        <w:t xml:space="preserve"> (</w:t>
      </w:r>
      <w:r w:rsidR="00E26918">
        <w:rPr>
          <w:i/>
          <w:sz w:val="22"/>
          <w:szCs w:val="22"/>
        </w:rPr>
        <w:t>by reviewing</w:t>
      </w:r>
      <w:r w:rsidR="000A60F7" w:rsidRPr="007B0EE9">
        <w:rPr>
          <w:i/>
          <w:sz w:val="22"/>
          <w:szCs w:val="22"/>
        </w:rPr>
        <w:t xml:space="preserve"> the eight leading </w:t>
      </w:r>
      <w:r w:rsidR="00E26918">
        <w:rPr>
          <w:i/>
          <w:sz w:val="22"/>
          <w:szCs w:val="22"/>
        </w:rPr>
        <w:t>contemporary schools of thought on this question and formulating and defending</w:t>
      </w:r>
      <w:r w:rsidR="000A60F7" w:rsidRPr="007B0EE9">
        <w:rPr>
          <w:i/>
          <w:sz w:val="22"/>
          <w:szCs w:val="22"/>
        </w:rPr>
        <w:t xml:space="preserve"> their own provisional conclusions</w:t>
      </w:r>
      <w:r w:rsidR="000A60F7" w:rsidRPr="001F2BF3">
        <w:rPr>
          <w:sz w:val="22"/>
          <w:szCs w:val="22"/>
        </w:rPr>
        <w:t>)</w:t>
      </w:r>
      <w:r w:rsidRPr="001F2BF3">
        <w:rPr>
          <w:sz w:val="22"/>
          <w:szCs w:val="22"/>
        </w:rPr>
        <w:t xml:space="preserve">; </w:t>
      </w:r>
    </w:p>
    <w:p w:rsidR="000A60F7" w:rsidRPr="001F2BF3" w:rsidRDefault="00954F25" w:rsidP="000A60F7">
      <w:pPr>
        <w:ind w:left="1080"/>
        <w:rPr>
          <w:sz w:val="22"/>
          <w:szCs w:val="22"/>
        </w:rPr>
      </w:pPr>
      <w:r w:rsidRPr="001F2BF3">
        <w:rPr>
          <w:sz w:val="22"/>
          <w:szCs w:val="22"/>
        </w:rPr>
        <w:t>b) the nature of human relationships and how these relationships are evidenced in regard to the broader world</w:t>
      </w:r>
      <w:r w:rsidR="000A60F7" w:rsidRPr="001F2BF3">
        <w:rPr>
          <w:sz w:val="22"/>
          <w:szCs w:val="22"/>
        </w:rPr>
        <w:t xml:space="preserve"> (</w:t>
      </w:r>
      <w:r w:rsidR="000A60F7" w:rsidRPr="007B0EE9">
        <w:rPr>
          <w:i/>
          <w:sz w:val="22"/>
          <w:szCs w:val="22"/>
        </w:rPr>
        <w:t>at least in terms of how humans can best live together in light of the kinds of creatures that they are</w:t>
      </w:r>
      <w:r w:rsidR="000A60F7" w:rsidRPr="001F2BF3">
        <w:rPr>
          <w:sz w:val="22"/>
          <w:szCs w:val="22"/>
        </w:rPr>
        <w:t>); and</w:t>
      </w:r>
      <w:r w:rsidRPr="001F2BF3">
        <w:rPr>
          <w:sz w:val="22"/>
          <w:szCs w:val="22"/>
        </w:rPr>
        <w:t xml:space="preserve"> </w:t>
      </w:r>
    </w:p>
    <w:p w:rsidR="00954F25" w:rsidRPr="001F2BF3" w:rsidRDefault="00954F25" w:rsidP="000A60F7">
      <w:pPr>
        <w:ind w:left="1080"/>
        <w:rPr>
          <w:sz w:val="22"/>
          <w:szCs w:val="22"/>
        </w:rPr>
      </w:pPr>
      <w:r w:rsidRPr="001F2BF3">
        <w:rPr>
          <w:sz w:val="22"/>
          <w:szCs w:val="22"/>
        </w:rPr>
        <w:t>c) how knowledge is obtained, maintained and changed, as well as how individuals come to understand and think about the world around them</w:t>
      </w:r>
      <w:r w:rsidR="000A60F7" w:rsidRPr="001F2BF3">
        <w:rPr>
          <w:sz w:val="22"/>
          <w:szCs w:val="22"/>
        </w:rPr>
        <w:t xml:space="preserve"> (</w:t>
      </w:r>
      <w:r w:rsidR="000A60F7" w:rsidRPr="007B0EE9">
        <w:rPr>
          <w:i/>
          <w:sz w:val="22"/>
          <w:szCs w:val="22"/>
        </w:rPr>
        <w:t>at least in relation to the analytical approach to philosophy</w:t>
      </w:r>
      <w:r w:rsidR="00391794">
        <w:rPr>
          <w:i/>
          <w:sz w:val="22"/>
          <w:szCs w:val="22"/>
        </w:rPr>
        <w:t>, and how critical scrutiny and the adversarial process can refine our judgment of claims</w:t>
      </w:r>
      <w:r w:rsidR="000A60F7" w:rsidRPr="001F2BF3">
        <w:rPr>
          <w:sz w:val="22"/>
          <w:szCs w:val="22"/>
        </w:rPr>
        <w:t>)</w:t>
      </w:r>
      <w:r w:rsidRPr="001F2BF3">
        <w:rPr>
          <w:sz w:val="22"/>
          <w:szCs w:val="22"/>
        </w:rPr>
        <w:t xml:space="preserve">. </w:t>
      </w:r>
    </w:p>
    <w:p w:rsidR="004723BF" w:rsidRPr="001F2BF3" w:rsidRDefault="004723BF" w:rsidP="000A60F7">
      <w:pPr>
        <w:ind w:left="1080"/>
        <w:rPr>
          <w:sz w:val="22"/>
          <w:szCs w:val="22"/>
        </w:rPr>
      </w:pPr>
    </w:p>
    <w:p w:rsidR="00954F25" w:rsidRPr="001F2BF3" w:rsidRDefault="00954F25" w:rsidP="004723BF">
      <w:pPr>
        <w:ind w:left="990" w:hanging="270"/>
        <w:rPr>
          <w:sz w:val="22"/>
          <w:szCs w:val="22"/>
        </w:rPr>
      </w:pPr>
      <w:r w:rsidRPr="001F2BF3">
        <w:rPr>
          <w:sz w:val="22"/>
          <w:szCs w:val="22"/>
        </w:rPr>
        <w:t>2. Recognize ethical issues in complex contexts and evaluate the ethical positions taken by themselves and others</w:t>
      </w:r>
      <w:r w:rsidR="000A60F7" w:rsidRPr="001F2BF3">
        <w:rPr>
          <w:sz w:val="22"/>
          <w:szCs w:val="22"/>
        </w:rPr>
        <w:t xml:space="preserve"> (</w:t>
      </w:r>
      <w:r w:rsidR="000A60F7" w:rsidRPr="007B0EE9">
        <w:rPr>
          <w:i/>
          <w:sz w:val="22"/>
          <w:szCs w:val="22"/>
        </w:rPr>
        <w:t>by applying theoretical approaches, including th</w:t>
      </w:r>
      <w:r w:rsidR="004723BF" w:rsidRPr="007B0EE9">
        <w:rPr>
          <w:i/>
          <w:sz w:val="22"/>
          <w:szCs w:val="22"/>
        </w:rPr>
        <w:t>os</w:t>
      </w:r>
      <w:r w:rsidR="000A60F7" w:rsidRPr="007B0EE9">
        <w:rPr>
          <w:i/>
          <w:sz w:val="22"/>
          <w:szCs w:val="22"/>
        </w:rPr>
        <w:t>e they have identified as most compelling, to issues of contemporary policy</w:t>
      </w:r>
      <w:r w:rsidR="007B0EE9">
        <w:rPr>
          <w:sz w:val="22"/>
          <w:szCs w:val="22"/>
        </w:rPr>
        <w:t xml:space="preserve">, </w:t>
      </w:r>
      <w:r w:rsidR="007B0EE9" w:rsidRPr="007B0EE9">
        <w:rPr>
          <w:i/>
          <w:sz w:val="22"/>
          <w:szCs w:val="22"/>
        </w:rPr>
        <w:t>and drawing their own critical conclusions</w:t>
      </w:r>
      <w:r w:rsidR="000A60F7" w:rsidRPr="001F2BF3">
        <w:rPr>
          <w:sz w:val="22"/>
          <w:szCs w:val="22"/>
        </w:rPr>
        <w:t>)</w:t>
      </w:r>
      <w:r w:rsidRPr="001F2BF3">
        <w:rPr>
          <w:sz w:val="22"/>
          <w:szCs w:val="22"/>
        </w:rPr>
        <w:t>.</w:t>
      </w:r>
    </w:p>
    <w:p w:rsidR="004723BF" w:rsidRPr="001F2BF3" w:rsidRDefault="004723BF" w:rsidP="004723BF">
      <w:pPr>
        <w:ind w:left="990" w:hanging="270"/>
        <w:rPr>
          <w:sz w:val="22"/>
          <w:szCs w:val="22"/>
        </w:rPr>
      </w:pPr>
    </w:p>
    <w:p w:rsidR="00954F25" w:rsidRPr="001F2BF3" w:rsidRDefault="00954F25" w:rsidP="004723BF">
      <w:pPr>
        <w:ind w:left="990" w:hanging="270"/>
        <w:rPr>
          <w:sz w:val="22"/>
          <w:szCs w:val="22"/>
        </w:rPr>
      </w:pPr>
      <w:r w:rsidRPr="001F2BF3">
        <w:rPr>
          <w:sz w:val="22"/>
          <w:szCs w:val="22"/>
        </w:rPr>
        <w:t>3. Locate, analyze, summarize, paraph</w:t>
      </w:r>
      <w:r w:rsidR="004723BF" w:rsidRPr="001F2BF3">
        <w:rPr>
          <w:sz w:val="22"/>
          <w:szCs w:val="22"/>
        </w:rPr>
        <w:t>rase, and synthesize material f</w:t>
      </w:r>
      <w:r w:rsidRPr="001F2BF3">
        <w:rPr>
          <w:sz w:val="22"/>
          <w:szCs w:val="22"/>
        </w:rPr>
        <w:t>r</w:t>
      </w:r>
      <w:r w:rsidR="004723BF" w:rsidRPr="001F2BF3">
        <w:rPr>
          <w:sz w:val="22"/>
          <w:szCs w:val="22"/>
        </w:rPr>
        <w:t>o</w:t>
      </w:r>
      <w:r w:rsidRPr="001F2BF3">
        <w:rPr>
          <w:sz w:val="22"/>
          <w:szCs w:val="22"/>
        </w:rPr>
        <w:t>m a variety of sources</w:t>
      </w:r>
      <w:r w:rsidR="004723BF" w:rsidRPr="001F2BF3">
        <w:rPr>
          <w:sz w:val="22"/>
          <w:szCs w:val="22"/>
        </w:rPr>
        <w:t xml:space="preserve"> (</w:t>
      </w:r>
      <w:r w:rsidR="004723BF" w:rsidRPr="007B0EE9">
        <w:rPr>
          <w:i/>
          <w:sz w:val="22"/>
          <w:szCs w:val="22"/>
        </w:rPr>
        <w:t>by reading and evaluating both p</w:t>
      </w:r>
      <w:r w:rsidR="007B0EE9" w:rsidRPr="007B0EE9">
        <w:rPr>
          <w:i/>
          <w:sz w:val="22"/>
          <w:szCs w:val="22"/>
        </w:rPr>
        <w:t xml:space="preserve">rimary and secondary sources on a range of leading approaches to </w:t>
      </w:r>
      <w:r w:rsidR="004723BF" w:rsidRPr="007B0EE9">
        <w:rPr>
          <w:i/>
          <w:sz w:val="22"/>
          <w:szCs w:val="22"/>
        </w:rPr>
        <w:t xml:space="preserve">contemporary </w:t>
      </w:r>
      <w:r w:rsidR="007B0EE9" w:rsidRPr="007B0EE9">
        <w:rPr>
          <w:i/>
          <w:sz w:val="22"/>
          <w:szCs w:val="22"/>
        </w:rPr>
        <w:t xml:space="preserve">political </w:t>
      </w:r>
      <w:r w:rsidR="004723BF" w:rsidRPr="007B0EE9">
        <w:rPr>
          <w:i/>
          <w:sz w:val="22"/>
          <w:szCs w:val="22"/>
        </w:rPr>
        <w:t>philosophy as well as developing and testing their own positions in class debates</w:t>
      </w:r>
      <w:r w:rsidR="004723BF" w:rsidRPr="001F2BF3">
        <w:rPr>
          <w:sz w:val="22"/>
          <w:szCs w:val="22"/>
        </w:rPr>
        <w:t>)</w:t>
      </w:r>
      <w:r w:rsidRPr="001F2BF3">
        <w:rPr>
          <w:sz w:val="22"/>
          <w:szCs w:val="22"/>
        </w:rPr>
        <w:t>.</w:t>
      </w:r>
    </w:p>
    <w:p w:rsidR="004723BF" w:rsidRPr="001F2BF3" w:rsidRDefault="004723BF" w:rsidP="004723BF">
      <w:pPr>
        <w:ind w:left="990" w:hanging="270"/>
        <w:rPr>
          <w:sz w:val="22"/>
          <w:szCs w:val="22"/>
        </w:rPr>
      </w:pPr>
    </w:p>
    <w:p w:rsidR="00954F25" w:rsidRPr="001F2BF3" w:rsidRDefault="00954F25" w:rsidP="004723BF">
      <w:pPr>
        <w:ind w:left="990" w:hanging="270"/>
        <w:rPr>
          <w:sz w:val="22"/>
          <w:szCs w:val="22"/>
        </w:rPr>
      </w:pPr>
      <w:r w:rsidRPr="001F2BF3">
        <w:rPr>
          <w:sz w:val="22"/>
          <w:szCs w:val="22"/>
        </w:rPr>
        <w:t>4. Evaluate arguments made in support of different perspectives on human questions and contexts</w:t>
      </w:r>
      <w:r w:rsidR="004723BF" w:rsidRPr="001F2BF3">
        <w:rPr>
          <w:sz w:val="22"/>
          <w:szCs w:val="22"/>
        </w:rPr>
        <w:t xml:space="preserve"> (</w:t>
      </w:r>
      <w:r w:rsidR="004723BF" w:rsidRPr="007B0EE9">
        <w:rPr>
          <w:i/>
          <w:sz w:val="22"/>
          <w:szCs w:val="22"/>
        </w:rPr>
        <w:t xml:space="preserve">not only by judging leading contemporary authors’ competing positions on both theoretical and practical questions, but also by </w:t>
      </w:r>
      <w:r w:rsidR="007B0EE9" w:rsidRPr="007B0EE9">
        <w:rPr>
          <w:i/>
          <w:sz w:val="22"/>
          <w:szCs w:val="22"/>
        </w:rPr>
        <w:t xml:space="preserve">engaging in and </w:t>
      </w:r>
      <w:r w:rsidR="004723BF" w:rsidRPr="007B0EE9">
        <w:rPr>
          <w:i/>
          <w:sz w:val="22"/>
          <w:szCs w:val="22"/>
        </w:rPr>
        <w:t>adjudicating debates among their classmates on such issues</w:t>
      </w:r>
      <w:r w:rsidR="004723BF" w:rsidRPr="001F2BF3">
        <w:rPr>
          <w:sz w:val="22"/>
          <w:szCs w:val="22"/>
        </w:rPr>
        <w:t>)</w:t>
      </w:r>
      <w:r w:rsidRPr="001F2BF3">
        <w:rPr>
          <w:sz w:val="22"/>
          <w:szCs w:val="22"/>
        </w:rPr>
        <w:t>.</w:t>
      </w:r>
    </w:p>
    <w:p w:rsidR="00954F25" w:rsidRPr="001F2BF3" w:rsidRDefault="00954F25" w:rsidP="00954F25">
      <w:pPr>
        <w:pStyle w:val="ListParagraph"/>
        <w:rPr>
          <w:rFonts w:ascii="Times New Roman" w:hAnsi="Times New Roman"/>
          <w:sz w:val="22"/>
          <w:szCs w:val="22"/>
        </w:rPr>
      </w:pPr>
    </w:p>
    <w:p w:rsidR="00942781" w:rsidRPr="00B1040E" w:rsidRDefault="00942781" w:rsidP="00954F25">
      <w:pPr>
        <w:pStyle w:val="BodyText"/>
        <w:rPr>
          <w:b/>
          <w:sz w:val="24"/>
          <w:szCs w:val="24"/>
        </w:rPr>
      </w:pPr>
      <w:r w:rsidRPr="00B1040E">
        <w:rPr>
          <w:b/>
          <w:sz w:val="24"/>
          <w:szCs w:val="24"/>
        </w:rPr>
        <w:t>Examples of Possible Texts and</w:t>
      </w:r>
      <w:r w:rsidR="00813413" w:rsidRPr="00B1040E">
        <w:rPr>
          <w:b/>
          <w:sz w:val="24"/>
          <w:szCs w:val="24"/>
        </w:rPr>
        <w:t>/or</w:t>
      </w:r>
      <w:r w:rsidRPr="00B1040E">
        <w:rPr>
          <w:b/>
          <w:sz w:val="24"/>
          <w:szCs w:val="24"/>
        </w:rPr>
        <w:t xml:space="preserve"> Assigned Readings:</w:t>
      </w:r>
    </w:p>
    <w:p w:rsidR="00942781" w:rsidRPr="001F2BF3" w:rsidRDefault="00942781" w:rsidP="00954F25">
      <w:pPr>
        <w:pStyle w:val="BodyText"/>
        <w:rPr>
          <w:sz w:val="22"/>
          <w:szCs w:val="22"/>
        </w:rPr>
      </w:pPr>
      <w:r w:rsidRPr="001F2BF3">
        <w:rPr>
          <w:sz w:val="22"/>
          <w:szCs w:val="22"/>
        </w:rPr>
        <w:t>I have always used the same core textbook in the course, which I believe to be by far the best introduction to contemporary political theory:</w:t>
      </w:r>
    </w:p>
    <w:p w:rsidR="003356E9" w:rsidRPr="001F2BF3" w:rsidRDefault="003356E9" w:rsidP="003356E9">
      <w:pPr>
        <w:rPr>
          <w:sz w:val="22"/>
          <w:szCs w:val="22"/>
        </w:rPr>
      </w:pPr>
      <w:r w:rsidRPr="001F2BF3">
        <w:rPr>
          <w:sz w:val="22"/>
          <w:szCs w:val="22"/>
        </w:rPr>
        <w:t xml:space="preserve">Will Kymlicka.  </w:t>
      </w:r>
      <w:r w:rsidRPr="001F2BF3">
        <w:rPr>
          <w:i/>
          <w:sz w:val="22"/>
          <w:szCs w:val="22"/>
        </w:rPr>
        <w:t>Contemporary Political Philosophy: An Introduction, Second Edition</w:t>
      </w:r>
      <w:r w:rsidRPr="001F2BF3">
        <w:rPr>
          <w:sz w:val="22"/>
          <w:szCs w:val="22"/>
        </w:rPr>
        <w:t>. Oxford: Oxford University Press, 2002.</w:t>
      </w:r>
    </w:p>
    <w:p w:rsidR="003356E9" w:rsidRPr="001F2BF3" w:rsidRDefault="003356E9" w:rsidP="003356E9">
      <w:pPr>
        <w:rPr>
          <w:sz w:val="22"/>
          <w:szCs w:val="22"/>
        </w:rPr>
      </w:pPr>
    </w:p>
    <w:p w:rsidR="003356E9" w:rsidRPr="001F2BF3" w:rsidRDefault="003356E9" w:rsidP="003356E9">
      <w:pPr>
        <w:rPr>
          <w:sz w:val="22"/>
          <w:szCs w:val="22"/>
        </w:rPr>
      </w:pPr>
      <w:r w:rsidRPr="001F2BF3">
        <w:rPr>
          <w:sz w:val="22"/>
          <w:szCs w:val="22"/>
        </w:rPr>
        <w:t>Other readings have included:</w:t>
      </w:r>
    </w:p>
    <w:p w:rsidR="003356E9" w:rsidRPr="001F2BF3" w:rsidRDefault="003356E9" w:rsidP="003356E9">
      <w:pPr>
        <w:rPr>
          <w:sz w:val="22"/>
          <w:szCs w:val="22"/>
        </w:rPr>
      </w:pPr>
    </w:p>
    <w:p w:rsidR="00BE3BEA" w:rsidRDefault="00BE3BEA" w:rsidP="003356E9">
      <w:pPr>
        <w:rPr>
          <w:sz w:val="22"/>
          <w:szCs w:val="22"/>
        </w:rPr>
      </w:pPr>
      <w:r>
        <w:rPr>
          <w:sz w:val="22"/>
          <w:szCs w:val="22"/>
        </w:rPr>
        <w:t>John Rawls, “The Idea of Public Reason Revisited”</w:t>
      </w:r>
    </w:p>
    <w:p w:rsidR="00BE3BEA" w:rsidRDefault="00BE3BEA" w:rsidP="003356E9">
      <w:pPr>
        <w:rPr>
          <w:sz w:val="22"/>
          <w:szCs w:val="22"/>
        </w:rPr>
      </w:pPr>
    </w:p>
    <w:p w:rsidR="003356E9" w:rsidRPr="001F2BF3" w:rsidRDefault="00A53254" w:rsidP="003356E9">
      <w:pPr>
        <w:rPr>
          <w:sz w:val="22"/>
          <w:szCs w:val="22"/>
        </w:rPr>
      </w:pPr>
      <w:r w:rsidRPr="001F2BF3">
        <w:rPr>
          <w:sz w:val="22"/>
          <w:szCs w:val="22"/>
        </w:rPr>
        <w:t xml:space="preserve">Isaiah Berlin, </w:t>
      </w:r>
      <w:r w:rsidR="003356E9" w:rsidRPr="001F2BF3">
        <w:rPr>
          <w:sz w:val="22"/>
          <w:szCs w:val="22"/>
        </w:rPr>
        <w:t>“</w:t>
      </w:r>
      <w:r w:rsidRPr="001F2BF3">
        <w:rPr>
          <w:sz w:val="22"/>
          <w:szCs w:val="22"/>
        </w:rPr>
        <w:t>Two Concepts of Liberty</w:t>
      </w:r>
      <w:r w:rsidR="003356E9" w:rsidRPr="001F2BF3">
        <w:rPr>
          <w:sz w:val="22"/>
          <w:szCs w:val="22"/>
        </w:rPr>
        <w:t>”</w:t>
      </w:r>
    </w:p>
    <w:p w:rsidR="003356E9" w:rsidRPr="001F2BF3" w:rsidRDefault="003356E9" w:rsidP="003356E9">
      <w:pPr>
        <w:rPr>
          <w:sz w:val="22"/>
          <w:szCs w:val="22"/>
        </w:rPr>
      </w:pPr>
    </w:p>
    <w:p w:rsidR="003356E9" w:rsidRPr="001F2BF3" w:rsidRDefault="00A53254" w:rsidP="003356E9">
      <w:pPr>
        <w:rPr>
          <w:sz w:val="22"/>
          <w:szCs w:val="22"/>
        </w:rPr>
      </w:pPr>
      <w:r w:rsidRPr="001F2BF3">
        <w:rPr>
          <w:sz w:val="22"/>
          <w:szCs w:val="22"/>
        </w:rPr>
        <w:t xml:space="preserve">Isaiah Berlin, </w:t>
      </w:r>
      <w:r w:rsidR="003356E9" w:rsidRPr="001F2BF3">
        <w:rPr>
          <w:sz w:val="22"/>
          <w:szCs w:val="22"/>
        </w:rPr>
        <w:t>“Does Political Theory Still Exist?”</w:t>
      </w:r>
    </w:p>
    <w:p w:rsidR="003356E9" w:rsidRPr="001F2BF3" w:rsidRDefault="003356E9" w:rsidP="003356E9">
      <w:pPr>
        <w:rPr>
          <w:sz w:val="22"/>
          <w:szCs w:val="22"/>
        </w:rPr>
      </w:pPr>
    </w:p>
    <w:p w:rsidR="00A53254" w:rsidRPr="001F2BF3" w:rsidRDefault="00A53254" w:rsidP="003356E9">
      <w:pPr>
        <w:rPr>
          <w:sz w:val="22"/>
          <w:szCs w:val="22"/>
        </w:rPr>
      </w:pPr>
      <w:r w:rsidRPr="001F2BF3">
        <w:rPr>
          <w:sz w:val="22"/>
          <w:szCs w:val="22"/>
        </w:rPr>
        <w:t>Bernard Williams, “The Idea of Equality”</w:t>
      </w:r>
    </w:p>
    <w:p w:rsidR="00A53254" w:rsidRPr="001F2BF3" w:rsidRDefault="00A53254" w:rsidP="003356E9">
      <w:pPr>
        <w:rPr>
          <w:sz w:val="22"/>
          <w:szCs w:val="22"/>
        </w:rPr>
      </w:pPr>
    </w:p>
    <w:p w:rsidR="003356E9" w:rsidRPr="001F2BF3" w:rsidRDefault="003356E9" w:rsidP="003356E9">
      <w:pPr>
        <w:rPr>
          <w:sz w:val="22"/>
          <w:szCs w:val="22"/>
        </w:rPr>
      </w:pPr>
      <w:r w:rsidRPr="001F2BF3">
        <w:rPr>
          <w:sz w:val="22"/>
          <w:szCs w:val="22"/>
        </w:rPr>
        <w:t>Charles Fried,</w:t>
      </w:r>
      <w:r w:rsidR="00A53254" w:rsidRPr="001F2BF3">
        <w:rPr>
          <w:sz w:val="22"/>
          <w:szCs w:val="22"/>
        </w:rPr>
        <w:t xml:space="preserve"> “Distributive Justice” </w:t>
      </w:r>
    </w:p>
    <w:p w:rsidR="003356E9" w:rsidRPr="001F2BF3" w:rsidRDefault="003356E9" w:rsidP="003356E9">
      <w:pPr>
        <w:rPr>
          <w:sz w:val="22"/>
          <w:szCs w:val="22"/>
        </w:rPr>
      </w:pPr>
    </w:p>
    <w:p w:rsidR="003356E9" w:rsidRPr="001F2BF3" w:rsidRDefault="00A53254" w:rsidP="003356E9">
      <w:pPr>
        <w:rPr>
          <w:sz w:val="22"/>
          <w:szCs w:val="22"/>
        </w:rPr>
      </w:pPr>
      <w:r w:rsidRPr="001F2BF3">
        <w:rPr>
          <w:sz w:val="22"/>
          <w:szCs w:val="22"/>
        </w:rPr>
        <w:t>G.A. Cohen, “Isaiah’s Marx and Mine”</w:t>
      </w:r>
    </w:p>
    <w:p w:rsidR="003356E9" w:rsidRPr="001F2BF3" w:rsidRDefault="003356E9" w:rsidP="003356E9">
      <w:pPr>
        <w:rPr>
          <w:sz w:val="22"/>
          <w:szCs w:val="22"/>
        </w:rPr>
      </w:pPr>
    </w:p>
    <w:p w:rsidR="003356E9" w:rsidRPr="001F2BF3" w:rsidRDefault="00A53254" w:rsidP="003356E9">
      <w:pPr>
        <w:rPr>
          <w:sz w:val="22"/>
          <w:szCs w:val="22"/>
        </w:rPr>
      </w:pPr>
      <w:r w:rsidRPr="001F2BF3">
        <w:rPr>
          <w:sz w:val="22"/>
          <w:szCs w:val="22"/>
        </w:rPr>
        <w:t>Charles Taylor, “Atomism”</w:t>
      </w:r>
    </w:p>
    <w:p w:rsidR="003356E9" w:rsidRPr="001F2BF3" w:rsidRDefault="003356E9" w:rsidP="003356E9">
      <w:pPr>
        <w:rPr>
          <w:sz w:val="22"/>
          <w:szCs w:val="22"/>
        </w:rPr>
      </w:pPr>
    </w:p>
    <w:p w:rsidR="003356E9" w:rsidRPr="001F2BF3" w:rsidRDefault="00A53254" w:rsidP="003356E9">
      <w:pPr>
        <w:rPr>
          <w:sz w:val="22"/>
          <w:szCs w:val="22"/>
        </w:rPr>
      </w:pPr>
      <w:r w:rsidRPr="001F2BF3">
        <w:rPr>
          <w:sz w:val="22"/>
          <w:szCs w:val="22"/>
        </w:rPr>
        <w:t>Charles Taylor, “</w:t>
      </w:r>
      <w:r w:rsidR="003356E9" w:rsidRPr="001F2BF3">
        <w:rPr>
          <w:sz w:val="22"/>
          <w:szCs w:val="22"/>
        </w:rPr>
        <w:t>What’s the Matter with Negative Liberty</w:t>
      </w:r>
      <w:r w:rsidR="0015140D" w:rsidRPr="001F2BF3">
        <w:rPr>
          <w:sz w:val="22"/>
          <w:szCs w:val="22"/>
        </w:rPr>
        <w:t>?”</w:t>
      </w:r>
    </w:p>
    <w:p w:rsidR="0015140D" w:rsidRPr="001F2BF3" w:rsidRDefault="0015140D" w:rsidP="003356E9">
      <w:pPr>
        <w:rPr>
          <w:sz w:val="22"/>
          <w:szCs w:val="22"/>
        </w:rPr>
      </w:pPr>
    </w:p>
    <w:p w:rsidR="0015140D" w:rsidRPr="001F2BF3" w:rsidRDefault="00987D73" w:rsidP="003356E9">
      <w:pPr>
        <w:rPr>
          <w:sz w:val="22"/>
          <w:szCs w:val="22"/>
        </w:rPr>
      </w:pPr>
      <w:r w:rsidRPr="001F2BF3">
        <w:rPr>
          <w:sz w:val="22"/>
          <w:szCs w:val="22"/>
        </w:rPr>
        <w:t>Ronald Beiner, “Citizenship”</w:t>
      </w:r>
    </w:p>
    <w:p w:rsidR="0015140D" w:rsidRPr="001F2BF3" w:rsidRDefault="0015140D" w:rsidP="003356E9">
      <w:pPr>
        <w:rPr>
          <w:sz w:val="22"/>
          <w:szCs w:val="22"/>
        </w:rPr>
      </w:pPr>
    </w:p>
    <w:p w:rsidR="0015140D" w:rsidRPr="001F2BF3" w:rsidRDefault="00987D73" w:rsidP="003356E9">
      <w:pPr>
        <w:rPr>
          <w:sz w:val="22"/>
          <w:szCs w:val="22"/>
        </w:rPr>
      </w:pPr>
      <w:r w:rsidRPr="001F2BF3">
        <w:rPr>
          <w:sz w:val="22"/>
          <w:szCs w:val="22"/>
        </w:rPr>
        <w:t xml:space="preserve">William </w:t>
      </w:r>
      <w:r w:rsidR="0015140D" w:rsidRPr="001F2BF3">
        <w:rPr>
          <w:sz w:val="22"/>
          <w:szCs w:val="22"/>
        </w:rPr>
        <w:t>J. Booth</w:t>
      </w:r>
      <w:r w:rsidRPr="001F2BF3">
        <w:rPr>
          <w:sz w:val="22"/>
          <w:szCs w:val="22"/>
        </w:rPr>
        <w:t xml:space="preserve">, </w:t>
      </w:r>
      <w:r w:rsidR="0015140D" w:rsidRPr="001F2BF3">
        <w:rPr>
          <w:sz w:val="22"/>
          <w:szCs w:val="22"/>
        </w:rPr>
        <w:t>“Communities of Memory</w:t>
      </w:r>
      <w:r w:rsidR="00140077" w:rsidRPr="001F2BF3">
        <w:rPr>
          <w:sz w:val="22"/>
          <w:szCs w:val="22"/>
        </w:rPr>
        <w:t>”</w:t>
      </w:r>
    </w:p>
    <w:p w:rsidR="003356E9" w:rsidRPr="001F2BF3" w:rsidRDefault="003356E9" w:rsidP="003356E9">
      <w:pPr>
        <w:rPr>
          <w:sz w:val="22"/>
          <w:szCs w:val="22"/>
        </w:rPr>
      </w:pPr>
    </w:p>
    <w:p w:rsidR="003356E9" w:rsidRPr="001F2BF3" w:rsidRDefault="00987D73" w:rsidP="003356E9">
      <w:pPr>
        <w:rPr>
          <w:sz w:val="22"/>
          <w:szCs w:val="22"/>
        </w:rPr>
      </w:pPr>
      <w:r w:rsidRPr="001F2BF3">
        <w:rPr>
          <w:sz w:val="22"/>
          <w:szCs w:val="22"/>
        </w:rPr>
        <w:t xml:space="preserve">Avery </w:t>
      </w:r>
      <w:r w:rsidR="003356E9" w:rsidRPr="001F2BF3">
        <w:rPr>
          <w:sz w:val="22"/>
          <w:szCs w:val="22"/>
        </w:rPr>
        <w:t>Plaw, “Upholding the Principle of Distinction”</w:t>
      </w:r>
    </w:p>
    <w:p w:rsidR="003356E9" w:rsidRPr="001F2BF3" w:rsidRDefault="003356E9" w:rsidP="003356E9">
      <w:pPr>
        <w:rPr>
          <w:sz w:val="22"/>
          <w:szCs w:val="22"/>
        </w:rPr>
      </w:pPr>
    </w:p>
    <w:p w:rsidR="003356E9" w:rsidRPr="001F2BF3" w:rsidRDefault="00E86CD0" w:rsidP="003356E9">
      <w:pPr>
        <w:rPr>
          <w:sz w:val="22"/>
          <w:szCs w:val="22"/>
        </w:rPr>
      </w:pPr>
      <w:r w:rsidRPr="001F2BF3">
        <w:rPr>
          <w:sz w:val="22"/>
          <w:szCs w:val="22"/>
        </w:rPr>
        <w:t>J</w:t>
      </w:r>
      <w:r w:rsidR="00987D73" w:rsidRPr="001F2BF3">
        <w:rPr>
          <w:sz w:val="22"/>
          <w:szCs w:val="22"/>
        </w:rPr>
        <w:t>oseph Carens,</w:t>
      </w:r>
      <w:r w:rsidRPr="001F2BF3">
        <w:rPr>
          <w:sz w:val="22"/>
          <w:szCs w:val="22"/>
        </w:rPr>
        <w:t xml:space="preserve"> “The Rights of Irregular Immigrants,”</w:t>
      </w:r>
    </w:p>
    <w:p w:rsidR="00C17922" w:rsidRPr="001F2BF3" w:rsidRDefault="00C17922" w:rsidP="003356E9">
      <w:pPr>
        <w:rPr>
          <w:sz w:val="22"/>
          <w:szCs w:val="22"/>
        </w:rPr>
      </w:pPr>
    </w:p>
    <w:p w:rsidR="00C17922" w:rsidRPr="001F2BF3" w:rsidRDefault="00C17922" w:rsidP="003356E9">
      <w:pPr>
        <w:rPr>
          <w:sz w:val="22"/>
          <w:szCs w:val="22"/>
        </w:rPr>
      </w:pPr>
      <w:r w:rsidRPr="001F2BF3">
        <w:rPr>
          <w:sz w:val="22"/>
          <w:szCs w:val="22"/>
        </w:rPr>
        <w:t>Christina Boswell, “The Elusive Rights of an Invisible Population”</w:t>
      </w:r>
    </w:p>
    <w:p w:rsidR="00C17922" w:rsidRPr="001F2BF3" w:rsidRDefault="00C17922" w:rsidP="003356E9">
      <w:pPr>
        <w:rPr>
          <w:sz w:val="22"/>
          <w:szCs w:val="22"/>
        </w:rPr>
      </w:pPr>
    </w:p>
    <w:p w:rsidR="00C17922" w:rsidRPr="001F2BF3" w:rsidRDefault="00C17922" w:rsidP="003356E9">
      <w:pPr>
        <w:rPr>
          <w:sz w:val="22"/>
          <w:szCs w:val="22"/>
        </w:rPr>
      </w:pPr>
      <w:r w:rsidRPr="001F2BF3">
        <w:rPr>
          <w:sz w:val="22"/>
          <w:szCs w:val="22"/>
        </w:rPr>
        <w:t>David Miller, “Irregular Migrants: An Alternative Perspective”</w:t>
      </w:r>
    </w:p>
    <w:p w:rsidR="00C17922" w:rsidRPr="001F2BF3" w:rsidRDefault="00C17922" w:rsidP="003356E9">
      <w:pPr>
        <w:rPr>
          <w:sz w:val="22"/>
          <w:szCs w:val="22"/>
        </w:rPr>
      </w:pPr>
    </w:p>
    <w:p w:rsidR="00C17922" w:rsidRPr="001F2BF3" w:rsidRDefault="00C17922" w:rsidP="003356E9">
      <w:pPr>
        <w:rPr>
          <w:sz w:val="22"/>
          <w:szCs w:val="22"/>
        </w:rPr>
      </w:pPr>
      <w:r w:rsidRPr="001F2BF3">
        <w:rPr>
          <w:sz w:val="22"/>
          <w:szCs w:val="22"/>
        </w:rPr>
        <w:t>Bridget Anderson, “Migrants and Work-Related Rights”</w:t>
      </w:r>
    </w:p>
    <w:p w:rsidR="00C17922" w:rsidRPr="001F2BF3" w:rsidRDefault="00C17922" w:rsidP="003356E9">
      <w:pPr>
        <w:rPr>
          <w:sz w:val="22"/>
          <w:szCs w:val="22"/>
        </w:rPr>
      </w:pPr>
    </w:p>
    <w:p w:rsidR="00C17922" w:rsidRPr="001F2BF3" w:rsidRDefault="00C17922" w:rsidP="003356E9">
      <w:pPr>
        <w:rPr>
          <w:sz w:val="22"/>
          <w:szCs w:val="22"/>
        </w:rPr>
      </w:pPr>
      <w:r w:rsidRPr="001F2BF3">
        <w:rPr>
          <w:sz w:val="22"/>
          <w:szCs w:val="22"/>
        </w:rPr>
        <w:t>Marit Hovdal Moan, “Immigration Policy and ‘Immanent Critique’”</w:t>
      </w:r>
    </w:p>
    <w:p w:rsidR="00C17922" w:rsidRDefault="00C17922" w:rsidP="003356E9">
      <w:pPr>
        <w:rPr>
          <w:sz w:val="18"/>
          <w:szCs w:val="18"/>
        </w:rPr>
      </w:pPr>
    </w:p>
    <w:p w:rsidR="001F2BF3" w:rsidRDefault="001F2BF3" w:rsidP="003356E9">
      <w:pPr>
        <w:rPr>
          <w:sz w:val="18"/>
          <w:szCs w:val="18"/>
        </w:rPr>
      </w:pPr>
    </w:p>
    <w:p w:rsidR="001F2BF3" w:rsidRPr="00B1040E" w:rsidRDefault="001F2BF3" w:rsidP="001F2BF3">
      <w:pPr>
        <w:rPr>
          <w:b/>
          <w:sz w:val="24"/>
          <w:szCs w:val="24"/>
        </w:rPr>
      </w:pPr>
      <w:r w:rsidRPr="00B1040E">
        <w:rPr>
          <w:b/>
          <w:sz w:val="24"/>
          <w:szCs w:val="24"/>
        </w:rPr>
        <w:t>Example Learning Activities and Assignments:</w:t>
      </w:r>
    </w:p>
    <w:p w:rsidR="001F2BF3" w:rsidRPr="00B1040E" w:rsidRDefault="001F2BF3" w:rsidP="003356E9">
      <w:pPr>
        <w:rPr>
          <w:sz w:val="22"/>
          <w:szCs w:val="22"/>
        </w:rPr>
      </w:pPr>
    </w:p>
    <w:p w:rsidR="00887106" w:rsidRPr="00B1040E" w:rsidRDefault="003C3408" w:rsidP="003356E9">
      <w:pPr>
        <w:rPr>
          <w:sz w:val="22"/>
          <w:szCs w:val="22"/>
        </w:rPr>
      </w:pPr>
      <w:r w:rsidRPr="00B1040E">
        <w:rPr>
          <w:sz w:val="22"/>
          <w:szCs w:val="22"/>
        </w:rPr>
        <w:t>Class Assignments include</w:t>
      </w:r>
      <w:r w:rsidR="00887106" w:rsidRPr="00B1040E">
        <w:rPr>
          <w:sz w:val="22"/>
          <w:szCs w:val="22"/>
        </w:rPr>
        <w:t>:</w:t>
      </w:r>
    </w:p>
    <w:p w:rsidR="00887106" w:rsidRPr="00B1040E" w:rsidRDefault="00887106" w:rsidP="00887106">
      <w:pPr>
        <w:numPr>
          <w:ilvl w:val="0"/>
          <w:numId w:val="8"/>
        </w:numPr>
        <w:rPr>
          <w:sz w:val="22"/>
          <w:szCs w:val="22"/>
        </w:rPr>
      </w:pPr>
      <w:r w:rsidRPr="00B1040E">
        <w:rPr>
          <w:sz w:val="22"/>
          <w:szCs w:val="22"/>
        </w:rPr>
        <w:t>I. a Mid-Term Test</w:t>
      </w:r>
    </w:p>
    <w:p w:rsidR="00887106" w:rsidRPr="00B1040E" w:rsidRDefault="00887106" w:rsidP="00887106">
      <w:pPr>
        <w:numPr>
          <w:ilvl w:val="0"/>
          <w:numId w:val="8"/>
        </w:numPr>
        <w:rPr>
          <w:sz w:val="22"/>
          <w:szCs w:val="22"/>
        </w:rPr>
      </w:pPr>
      <w:r w:rsidRPr="00B1040E">
        <w:rPr>
          <w:sz w:val="22"/>
          <w:szCs w:val="22"/>
        </w:rPr>
        <w:t>II. a F</w:t>
      </w:r>
      <w:r w:rsidR="003C3408" w:rsidRPr="00B1040E">
        <w:rPr>
          <w:sz w:val="22"/>
          <w:szCs w:val="22"/>
        </w:rPr>
        <w:t>inal</w:t>
      </w:r>
      <w:r w:rsidRPr="00B1040E">
        <w:rPr>
          <w:sz w:val="22"/>
          <w:szCs w:val="22"/>
        </w:rPr>
        <w:t xml:space="preserve"> Exam</w:t>
      </w:r>
    </w:p>
    <w:p w:rsidR="00887106" w:rsidRPr="00B1040E" w:rsidRDefault="00887106" w:rsidP="00887106">
      <w:pPr>
        <w:numPr>
          <w:ilvl w:val="0"/>
          <w:numId w:val="8"/>
        </w:numPr>
        <w:rPr>
          <w:sz w:val="22"/>
          <w:szCs w:val="22"/>
        </w:rPr>
      </w:pPr>
      <w:r w:rsidRPr="00B1040E">
        <w:rPr>
          <w:sz w:val="22"/>
          <w:szCs w:val="22"/>
        </w:rPr>
        <w:t xml:space="preserve">III. In-Class debates.  </w:t>
      </w:r>
    </w:p>
    <w:p w:rsidR="00887106" w:rsidRPr="00B1040E" w:rsidRDefault="00887106" w:rsidP="00887106">
      <w:pPr>
        <w:numPr>
          <w:ilvl w:val="0"/>
          <w:numId w:val="8"/>
        </w:numPr>
        <w:rPr>
          <w:sz w:val="22"/>
          <w:szCs w:val="22"/>
        </w:rPr>
      </w:pPr>
      <w:r w:rsidRPr="00B1040E">
        <w:rPr>
          <w:sz w:val="22"/>
          <w:szCs w:val="22"/>
        </w:rPr>
        <w:t>IV. Weekly Q</w:t>
      </w:r>
      <w:r w:rsidR="003C3408" w:rsidRPr="00B1040E">
        <w:rPr>
          <w:sz w:val="22"/>
          <w:szCs w:val="22"/>
        </w:rPr>
        <w:t xml:space="preserve">uizzes and </w:t>
      </w:r>
    </w:p>
    <w:p w:rsidR="00887106" w:rsidRPr="00B1040E" w:rsidRDefault="00887106" w:rsidP="00887106">
      <w:pPr>
        <w:numPr>
          <w:ilvl w:val="0"/>
          <w:numId w:val="8"/>
        </w:numPr>
        <w:rPr>
          <w:sz w:val="22"/>
          <w:szCs w:val="22"/>
        </w:rPr>
      </w:pPr>
      <w:r w:rsidRPr="00B1040E">
        <w:rPr>
          <w:sz w:val="22"/>
          <w:szCs w:val="22"/>
        </w:rPr>
        <w:t>V. a Term Paper</w:t>
      </w:r>
    </w:p>
    <w:p w:rsidR="00887106" w:rsidRPr="00B1040E" w:rsidRDefault="00887106" w:rsidP="00887106">
      <w:pPr>
        <w:rPr>
          <w:sz w:val="22"/>
          <w:szCs w:val="22"/>
        </w:rPr>
      </w:pPr>
    </w:p>
    <w:p w:rsidR="00796044" w:rsidRPr="00B1040E" w:rsidRDefault="003C3408" w:rsidP="00887106">
      <w:pPr>
        <w:rPr>
          <w:sz w:val="22"/>
          <w:szCs w:val="22"/>
        </w:rPr>
      </w:pPr>
      <w:r w:rsidRPr="00B1040E">
        <w:rPr>
          <w:sz w:val="22"/>
          <w:szCs w:val="22"/>
        </w:rPr>
        <w:t>All of these involve both content and skills, with the mid-term and final placing more emphasis on content and the</w:t>
      </w:r>
      <w:r w:rsidR="00796044" w:rsidRPr="00B1040E">
        <w:rPr>
          <w:sz w:val="22"/>
          <w:szCs w:val="22"/>
        </w:rPr>
        <w:t xml:space="preserve"> debates more on skills.  The quizzes initially emphasize content but gradually integrate greater skills </w:t>
      </w:r>
      <w:r w:rsidR="00887106" w:rsidRPr="00B1040E">
        <w:rPr>
          <w:sz w:val="22"/>
          <w:szCs w:val="22"/>
        </w:rPr>
        <w:t>(particularly critical reading)</w:t>
      </w:r>
      <w:r w:rsidR="00F30602" w:rsidRPr="00B1040E">
        <w:rPr>
          <w:sz w:val="22"/>
          <w:szCs w:val="22"/>
        </w:rPr>
        <w:t xml:space="preserve"> and the final paper focuses</w:t>
      </w:r>
      <w:r w:rsidR="00887106" w:rsidRPr="00B1040E">
        <w:rPr>
          <w:sz w:val="22"/>
          <w:szCs w:val="22"/>
        </w:rPr>
        <w:t xml:space="preserve"> on the integration of contents and skills.</w:t>
      </w:r>
      <w:r w:rsidRPr="00B1040E">
        <w:rPr>
          <w:sz w:val="22"/>
          <w:szCs w:val="22"/>
        </w:rPr>
        <w:t xml:space="preserve"> </w:t>
      </w:r>
    </w:p>
    <w:p w:rsidR="009270BE" w:rsidRPr="00B1040E" w:rsidRDefault="009270BE" w:rsidP="003356E9">
      <w:pPr>
        <w:rPr>
          <w:sz w:val="22"/>
          <w:szCs w:val="22"/>
        </w:rPr>
      </w:pPr>
    </w:p>
    <w:p w:rsidR="00887106" w:rsidRPr="00B1040E" w:rsidRDefault="00887106" w:rsidP="003356E9">
      <w:pPr>
        <w:rPr>
          <w:b/>
          <w:sz w:val="22"/>
          <w:szCs w:val="22"/>
        </w:rPr>
      </w:pPr>
      <w:r w:rsidRPr="00B1040E">
        <w:rPr>
          <w:sz w:val="22"/>
          <w:szCs w:val="22"/>
        </w:rPr>
        <w:tab/>
      </w:r>
      <w:r w:rsidRPr="00B1040E">
        <w:rPr>
          <w:b/>
          <w:sz w:val="22"/>
          <w:szCs w:val="22"/>
        </w:rPr>
        <w:t>I. Mid-Term</w:t>
      </w:r>
    </w:p>
    <w:p w:rsidR="00887106" w:rsidRPr="00B1040E" w:rsidRDefault="00887106" w:rsidP="003356E9">
      <w:pPr>
        <w:rPr>
          <w:sz w:val="22"/>
          <w:szCs w:val="22"/>
        </w:rPr>
      </w:pPr>
    </w:p>
    <w:p w:rsidR="009270BE" w:rsidRPr="00B1040E" w:rsidRDefault="009270BE" w:rsidP="003356E9">
      <w:pPr>
        <w:rPr>
          <w:sz w:val="22"/>
          <w:szCs w:val="22"/>
        </w:rPr>
      </w:pPr>
      <w:r w:rsidRPr="00B1040E">
        <w:rPr>
          <w:sz w:val="22"/>
          <w:szCs w:val="22"/>
        </w:rPr>
        <w:t>The questions in the first “essay” section of the tests ask students</w:t>
      </w:r>
      <w:r w:rsidR="004A3151">
        <w:rPr>
          <w:sz w:val="22"/>
          <w:szCs w:val="22"/>
        </w:rPr>
        <w:t xml:space="preserve"> to (1) synthesize specific approaches and/or theories</w:t>
      </w:r>
      <w:r w:rsidR="00C513E3" w:rsidRPr="00B1040E">
        <w:rPr>
          <w:sz w:val="22"/>
          <w:szCs w:val="22"/>
        </w:rPr>
        <w:t xml:space="preserve"> based on</w:t>
      </w:r>
      <w:r w:rsidR="004A3151">
        <w:rPr>
          <w:sz w:val="22"/>
          <w:szCs w:val="22"/>
        </w:rPr>
        <w:t xml:space="preserve"> the text and lectures</w:t>
      </w:r>
      <w:r w:rsidR="00AB1474">
        <w:rPr>
          <w:sz w:val="22"/>
          <w:szCs w:val="22"/>
        </w:rPr>
        <w:t xml:space="preserve"> (US objective 3)</w:t>
      </w:r>
      <w:r w:rsidR="004A3151">
        <w:rPr>
          <w:sz w:val="22"/>
          <w:szCs w:val="22"/>
        </w:rPr>
        <w:t>, (2) demonstrate</w:t>
      </w:r>
      <w:r w:rsidR="00C513E3" w:rsidRPr="00B1040E">
        <w:rPr>
          <w:sz w:val="22"/>
          <w:szCs w:val="22"/>
        </w:rPr>
        <w:t xml:space="preserve"> their understanding of the </w:t>
      </w:r>
      <w:r w:rsidR="00582DB3">
        <w:rPr>
          <w:sz w:val="22"/>
          <w:szCs w:val="22"/>
        </w:rPr>
        <w:t>key assumptions and pertinent arguments</w:t>
      </w:r>
      <w:r w:rsidR="00C513E3" w:rsidRPr="00B1040E">
        <w:rPr>
          <w:sz w:val="22"/>
          <w:szCs w:val="22"/>
        </w:rPr>
        <w:t xml:space="preserve"> </w:t>
      </w:r>
      <w:r w:rsidR="00582DB3">
        <w:rPr>
          <w:sz w:val="22"/>
          <w:szCs w:val="22"/>
        </w:rPr>
        <w:t xml:space="preserve">(US objectives 1a-b) </w:t>
      </w:r>
      <w:r w:rsidR="00C513E3" w:rsidRPr="00B1040E">
        <w:rPr>
          <w:sz w:val="22"/>
          <w:szCs w:val="22"/>
        </w:rPr>
        <w:t>are assembled to form a case for a specific claim, and (3) exhibit their capacity to effectively critique and assess the force of th</w:t>
      </w:r>
      <w:r w:rsidR="004932FD">
        <w:rPr>
          <w:sz w:val="22"/>
          <w:szCs w:val="22"/>
        </w:rPr>
        <w:t>os</w:t>
      </w:r>
      <w:r w:rsidR="00C513E3" w:rsidRPr="00B1040E">
        <w:rPr>
          <w:sz w:val="22"/>
          <w:szCs w:val="22"/>
        </w:rPr>
        <w:t>e claim</w:t>
      </w:r>
      <w:r w:rsidR="004932FD">
        <w:rPr>
          <w:sz w:val="22"/>
          <w:szCs w:val="22"/>
        </w:rPr>
        <w:t>, particularly in light of alternative views (US objectives 2 and 4)</w:t>
      </w:r>
      <w:r w:rsidR="00C513E3" w:rsidRPr="00B1040E">
        <w:rPr>
          <w:sz w:val="22"/>
          <w:szCs w:val="22"/>
        </w:rPr>
        <w:t>.</w:t>
      </w:r>
      <w:r w:rsidR="004932FD">
        <w:rPr>
          <w:sz w:val="22"/>
          <w:szCs w:val="22"/>
        </w:rPr>
        <w:t xml:space="preserve">  In drawing such informed conclusions, students are expected to demonstrate an understanding of how knowledge is obtained and/or refined (US objective 1c).</w:t>
      </w:r>
      <w:r w:rsidR="00C513E3" w:rsidRPr="00B1040E">
        <w:rPr>
          <w:sz w:val="22"/>
          <w:szCs w:val="22"/>
        </w:rPr>
        <w:t xml:space="preserve">  The questions in the second section are designed to test students</w:t>
      </w:r>
      <w:r w:rsidR="00840BEB" w:rsidRPr="00B1040E">
        <w:rPr>
          <w:sz w:val="22"/>
          <w:szCs w:val="22"/>
        </w:rPr>
        <w:t>’</w:t>
      </w:r>
      <w:r w:rsidR="00C513E3" w:rsidRPr="00B1040E">
        <w:rPr>
          <w:sz w:val="22"/>
          <w:szCs w:val="22"/>
        </w:rPr>
        <w:t xml:space="preserve"> deep</w:t>
      </w:r>
      <w:r w:rsidR="00840BEB" w:rsidRPr="00B1040E">
        <w:rPr>
          <w:sz w:val="22"/>
          <w:szCs w:val="22"/>
        </w:rPr>
        <w:t>er</w:t>
      </w:r>
      <w:r w:rsidR="00C513E3" w:rsidRPr="00B1040E">
        <w:rPr>
          <w:sz w:val="22"/>
          <w:szCs w:val="22"/>
        </w:rPr>
        <w:t xml:space="preserve"> understanding of concepts, tools and ideas used in formulating and critiquing arguments in political theory.</w:t>
      </w:r>
      <w:r w:rsidR="00F30602" w:rsidRPr="00B1040E">
        <w:rPr>
          <w:sz w:val="22"/>
          <w:szCs w:val="22"/>
        </w:rPr>
        <w:t xml:space="preserve">  The work artifact would be the students’ test booklets.</w:t>
      </w:r>
      <w:r w:rsidR="00C513E3" w:rsidRPr="00B1040E">
        <w:rPr>
          <w:sz w:val="22"/>
          <w:szCs w:val="22"/>
        </w:rPr>
        <w:t xml:space="preserve">   </w:t>
      </w:r>
      <w:r w:rsidRPr="00B1040E">
        <w:rPr>
          <w:sz w:val="22"/>
          <w:szCs w:val="22"/>
        </w:rPr>
        <w:t xml:space="preserve"> </w:t>
      </w:r>
    </w:p>
    <w:p w:rsidR="00796044" w:rsidRPr="00B1040E" w:rsidRDefault="00796044" w:rsidP="003356E9">
      <w:pPr>
        <w:rPr>
          <w:sz w:val="22"/>
          <w:szCs w:val="22"/>
        </w:rPr>
      </w:pPr>
    </w:p>
    <w:p w:rsidR="00796044" w:rsidRPr="00B1040E" w:rsidRDefault="00796044" w:rsidP="003356E9">
      <w:pPr>
        <w:rPr>
          <w:sz w:val="22"/>
          <w:szCs w:val="22"/>
        </w:rPr>
      </w:pPr>
      <w:r w:rsidRPr="00B1040E">
        <w:rPr>
          <w:sz w:val="22"/>
          <w:szCs w:val="22"/>
        </w:rPr>
        <w:lastRenderedPageBreak/>
        <w:t>Students receive guidelines for the mid-term and finals, typically in the prior class.  Here is a typical mid-term guideline:</w:t>
      </w:r>
    </w:p>
    <w:p w:rsidR="00796044" w:rsidRPr="00B1040E" w:rsidRDefault="00796044" w:rsidP="003356E9">
      <w:pPr>
        <w:rPr>
          <w:sz w:val="22"/>
          <w:szCs w:val="22"/>
        </w:rPr>
      </w:pPr>
    </w:p>
    <w:p w:rsidR="00796044" w:rsidRPr="00B1040E" w:rsidRDefault="00796044" w:rsidP="00796044">
      <w:pPr>
        <w:jc w:val="center"/>
        <w:rPr>
          <w:b/>
          <w:sz w:val="22"/>
          <w:szCs w:val="22"/>
        </w:rPr>
      </w:pPr>
      <w:r w:rsidRPr="00B1040E">
        <w:rPr>
          <w:b/>
          <w:sz w:val="22"/>
          <w:szCs w:val="22"/>
        </w:rPr>
        <w:t>PSC 354: Contemporary Political Thought</w:t>
      </w:r>
    </w:p>
    <w:p w:rsidR="00796044" w:rsidRPr="00B1040E" w:rsidRDefault="00796044" w:rsidP="00796044">
      <w:pPr>
        <w:jc w:val="center"/>
        <w:rPr>
          <w:b/>
          <w:sz w:val="22"/>
          <w:szCs w:val="22"/>
          <w:u w:val="single"/>
        </w:rPr>
      </w:pPr>
      <w:r w:rsidRPr="00B1040E">
        <w:rPr>
          <w:b/>
          <w:sz w:val="22"/>
          <w:szCs w:val="22"/>
          <w:u w:val="single"/>
        </w:rPr>
        <w:t>Mid-Term Examination Guidelines</w:t>
      </w:r>
    </w:p>
    <w:p w:rsidR="00796044" w:rsidRPr="00B1040E" w:rsidRDefault="00796044" w:rsidP="00796044">
      <w:pPr>
        <w:rPr>
          <w:b/>
          <w:sz w:val="22"/>
          <w:szCs w:val="22"/>
        </w:rPr>
      </w:pPr>
      <w:r w:rsidRPr="00B1040E">
        <w:rPr>
          <w:sz w:val="22"/>
          <w:szCs w:val="22"/>
        </w:rPr>
        <w:tab/>
      </w:r>
    </w:p>
    <w:p w:rsidR="00796044" w:rsidRPr="00B1040E" w:rsidRDefault="00796044" w:rsidP="00796044">
      <w:pPr>
        <w:ind w:left="360"/>
        <w:rPr>
          <w:sz w:val="22"/>
          <w:szCs w:val="22"/>
        </w:rPr>
      </w:pPr>
      <w:r w:rsidRPr="00B1040E">
        <w:rPr>
          <w:sz w:val="22"/>
          <w:szCs w:val="22"/>
        </w:rPr>
        <w:t>The Mid-Term will be given in class on Wednesday, March 8</w:t>
      </w:r>
      <w:r w:rsidRPr="00B1040E">
        <w:rPr>
          <w:sz w:val="22"/>
          <w:szCs w:val="22"/>
          <w:vertAlign w:val="superscript"/>
        </w:rPr>
        <w:t>th</w:t>
      </w:r>
      <w:r w:rsidRPr="00B1040E">
        <w:rPr>
          <w:sz w:val="22"/>
          <w:szCs w:val="22"/>
        </w:rPr>
        <w:t xml:space="preserve">, 2017, and will therefore be 50 minutes in duration.  It will be divided into two sections.  </w:t>
      </w:r>
    </w:p>
    <w:p w:rsidR="00796044" w:rsidRPr="00B1040E" w:rsidRDefault="00796044" w:rsidP="00796044">
      <w:pPr>
        <w:ind w:left="360"/>
        <w:rPr>
          <w:sz w:val="22"/>
          <w:szCs w:val="22"/>
        </w:rPr>
      </w:pPr>
    </w:p>
    <w:p w:rsidR="00796044" w:rsidRPr="00B1040E" w:rsidRDefault="00796044" w:rsidP="00796044">
      <w:pPr>
        <w:ind w:left="360"/>
        <w:rPr>
          <w:sz w:val="22"/>
          <w:szCs w:val="22"/>
        </w:rPr>
      </w:pPr>
      <w:r w:rsidRPr="00B1040E">
        <w:rPr>
          <w:sz w:val="22"/>
          <w:szCs w:val="22"/>
        </w:rPr>
        <w:t>The first section will be worth 50% of the test’s value.  In it, you will be asked to choose one topic and write a short essay on it.  The second section will also be worth 50%.  In it you will be asked to identify five out of a possible eight pertinent concepts or expressions that have been employed in class and/or in the readings.  You will give a definition of the term, an example of how it is used in political thought, and indicate how it relates to the material that has been covered in the text and in class.</w:t>
      </w:r>
    </w:p>
    <w:p w:rsidR="00796044" w:rsidRPr="00B1040E" w:rsidRDefault="00796044" w:rsidP="00796044">
      <w:pPr>
        <w:ind w:left="360"/>
        <w:rPr>
          <w:sz w:val="22"/>
          <w:szCs w:val="22"/>
        </w:rPr>
      </w:pPr>
    </w:p>
    <w:p w:rsidR="00796044" w:rsidRPr="00B1040E" w:rsidRDefault="00796044" w:rsidP="00796044">
      <w:pPr>
        <w:ind w:left="360"/>
        <w:rPr>
          <w:b/>
          <w:sz w:val="22"/>
          <w:szCs w:val="22"/>
        </w:rPr>
      </w:pPr>
      <w:r w:rsidRPr="00B1040E">
        <w:rPr>
          <w:sz w:val="22"/>
          <w:szCs w:val="22"/>
        </w:rPr>
        <w:tab/>
      </w:r>
      <w:r w:rsidRPr="00B1040E">
        <w:rPr>
          <w:b/>
          <w:sz w:val="22"/>
          <w:szCs w:val="22"/>
        </w:rPr>
        <w:t>Section I: Short Essay (50%)</w:t>
      </w:r>
    </w:p>
    <w:p w:rsidR="00796044" w:rsidRPr="00B1040E" w:rsidRDefault="00796044" w:rsidP="00796044">
      <w:pPr>
        <w:ind w:left="360"/>
        <w:rPr>
          <w:sz w:val="22"/>
          <w:szCs w:val="22"/>
        </w:rPr>
      </w:pPr>
      <w:r w:rsidRPr="00B1040E">
        <w:rPr>
          <w:sz w:val="22"/>
          <w:szCs w:val="22"/>
        </w:rPr>
        <w:t xml:space="preserve">I will select three (3) of the following five (5) topics to appear on the Mid-Term.  You will select one </w:t>
      </w:r>
      <w:r w:rsidRPr="00B1040E">
        <w:rPr>
          <w:b/>
          <w:sz w:val="22"/>
          <w:szCs w:val="22"/>
        </w:rPr>
        <w:t xml:space="preserve">(1) </w:t>
      </w:r>
      <w:r w:rsidRPr="00B1040E">
        <w:rPr>
          <w:sz w:val="22"/>
          <w:szCs w:val="22"/>
        </w:rPr>
        <w:t>of those three (3) topics and write a short essay on it.</w:t>
      </w:r>
    </w:p>
    <w:p w:rsidR="00796044" w:rsidRPr="00B1040E" w:rsidRDefault="00796044" w:rsidP="00796044">
      <w:pPr>
        <w:ind w:left="360"/>
        <w:rPr>
          <w:sz w:val="22"/>
          <w:szCs w:val="22"/>
        </w:rPr>
      </w:pPr>
    </w:p>
    <w:p w:rsidR="00796044" w:rsidRPr="00B1040E" w:rsidRDefault="00796044" w:rsidP="00796044">
      <w:pPr>
        <w:ind w:left="360"/>
        <w:rPr>
          <w:sz w:val="22"/>
          <w:szCs w:val="22"/>
        </w:rPr>
      </w:pPr>
      <w:r w:rsidRPr="00B1040E">
        <w:rPr>
          <w:sz w:val="22"/>
          <w:szCs w:val="22"/>
        </w:rPr>
        <w:t>(1) Kymlicka, like many other political thinkers, argues that Dworkin’s political theory improves on Rawls’ theory.  Why does he think this and is his argument compelling?  Describe pertinent features of Rawls’ theory, why Kymlicka thinks Dworkin improves on them, and then make a reasoned evaluation of Kymlicka’s claim.</w:t>
      </w:r>
    </w:p>
    <w:p w:rsidR="00796044" w:rsidRPr="00B1040E" w:rsidRDefault="00796044" w:rsidP="00796044">
      <w:pPr>
        <w:ind w:left="360"/>
        <w:rPr>
          <w:sz w:val="22"/>
          <w:szCs w:val="22"/>
        </w:rPr>
      </w:pPr>
    </w:p>
    <w:p w:rsidR="00796044" w:rsidRPr="00B1040E" w:rsidRDefault="00796044" w:rsidP="00796044">
      <w:pPr>
        <w:ind w:left="360"/>
        <w:rPr>
          <w:sz w:val="22"/>
          <w:szCs w:val="22"/>
        </w:rPr>
      </w:pPr>
      <w:r w:rsidRPr="00B1040E">
        <w:rPr>
          <w:sz w:val="22"/>
          <w:szCs w:val="22"/>
        </w:rPr>
        <w:t xml:space="preserve">(2) If Wilt Chamberlain deserves to keep his money, why don’t you?  Explain why Nozick believes “taxation is theft” and assess the force of his argument.  Identify both strengths and weaknesses of his case, and offer a reasoned judgment of its overall persuasiveness in comparison with liberal egalitarians like those of Rawls or Dworkin.     </w:t>
      </w:r>
    </w:p>
    <w:p w:rsidR="00796044" w:rsidRPr="00B1040E" w:rsidRDefault="00796044" w:rsidP="00796044">
      <w:pPr>
        <w:ind w:left="360"/>
        <w:rPr>
          <w:sz w:val="22"/>
          <w:szCs w:val="22"/>
        </w:rPr>
      </w:pPr>
    </w:p>
    <w:p w:rsidR="00796044" w:rsidRPr="00B1040E" w:rsidRDefault="00796044" w:rsidP="00796044">
      <w:pPr>
        <w:ind w:left="360"/>
        <w:rPr>
          <w:sz w:val="22"/>
          <w:szCs w:val="22"/>
        </w:rPr>
      </w:pPr>
      <w:r w:rsidRPr="00B1040E">
        <w:rPr>
          <w:sz w:val="22"/>
          <w:szCs w:val="22"/>
        </w:rPr>
        <w:t>(3) Analytical Marxists believe that justice requires the abolition of private property?  What is their best argument for this claim and is it compelling?  Lay out the strongest formulation of the argument in simple language, cite supporting evidence and consider a range of possible objections before drawing a reasoned judgment.</w:t>
      </w:r>
    </w:p>
    <w:p w:rsidR="00796044" w:rsidRPr="00B1040E" w:rsidRDefault="00796044" w:rsidP="00796044">
      <w:pPr>
        <w:ind w:left="360"/>
        <w:rPr>
          <w:sz w:val="22"/>
          <w:szCs w:val="22"/>
        </w:rPr>
      </w:pPr>
    </w:p>
    <w:p w:rsidR="00796044" w:rsidRPr="00B1040E" w:rsidRDefault="00796044" w:rsidP="00796044">
      <w:pPr>
        <w:ind w:left="360"/>
        <w:rPr>
          <w:sz w:val="22"/>
          <w:szCs w:val="22"/>
        </w:rPr>
      </w:pPr>
      <w:r w:rsidRPr="00B1040E">
        <w:rPr>
          <w:sz w:val="22"/>
          <w:szCs w:val="22"/>
        </w:rPr>
        <w:t>(4) Kymlicka suggests that “utilitarianism is initially attractive because human beings matter equally.”  On investigation, however, he argues that utilitarians’ conception of equality is “inadequate.”  Describe and assess his explanation of why utilitarianism appears to treat people with equal concern and respect but does not.</w:t>
      </w:r>
    </w:p>
    <w:p w:rsidR="00796044" w:rsidRPr="00B1040E" w:rsidRDefault="00796044" w:rsidP="00796044">
      <w:pPr>
        <w:ind w:left="360"/>
        <w:rPr>
          <w:sz w:val="22"/>
          <w:szCs w:val="22"/>
        </w:rPr>
      </w:pPr>
    </w:p>
    <w:p w:rsidR="00796044" w:rsidRPr="00B1040E" w:rsidRDefault="00796044" w:rsidP="00796044">
      <w:pPr>
        <w:ind w:left="360"/>
        <w:rPr>
          <w:sz w:val="22"/>
          <w:szCs w:val="22"/>
        </w:rPr>
      </w:pPr>
      <w:r w:rsidRPr="00B1040E">
        <w:rPr>
          <w:sz w:val="22"/>
          <w:szCs w:val="22"/>
        </w:rPr>
        <w:t>(5) Why does Rawls believe that the political conception of justice that we favor from behind the veil of ignorance should regulate the basic structure of our society?  Is he right and why or why not?  Explain Rawls’ reasoning, at least three serious objections that have been raised, and draw a reasoned (and explained) conclusion.</w:t>
      </w:r>
    </w:p>
    <w:p w:rsidR="00796044" w:rsidRPr="00B1040E" w:rsidRDefault="00796044" w:rsidP="00796044">
      <w:pPr>
        <w:ind w:left="360"/>
        <w:rPr>
          <w:sz w:val="22"/>
          <w:szCs w:val="22"/>
        </w:rPr>
      </w:pPr>
    </w:p>
    <w:p w:rsidR="00796044" w:rsidRPr="00B1040E" w:rsidRDefault="00796044" w:rsidP="00796044">
      <w:pPr>
        <w:ind w:left="360"/>
        <w:rPr>
          <w:b/>
          <w:sz w:val="22"/>
          <w:szCs w:val="22"/>
        </w:rPr>
      </w:pPr>
      <w:r w:rsidRPr="00B1040E">
        <w:rPr>
          <w:sz w:val="22"/>
          <w:szCs w:val="22"/>
        </w:rPr>
        <w:tab/>
      </w:r>
      <w:r w:rsidRPr="00B1040E">
        <w:rPr>
          <w:b/>
          <w:sz w:val="22"/>
          <w:szCs w:val="22"/>
        </w:rPr>
        <w:t>Section II: Identifies (25 points each, 125 points total: 50%)</w:t>
      </w:r>
    </w:p>
    <w:p w:rsidR="00796044" w:rsidRPr="00B1040E" w:rsidRDefault="00796044" w:rsidP="00796044">
      <w:pPr>
        <w:ind w:left="360"/>
        <w:rPr>
          <w:sz w:val="22"/>
          <w:szCs w:val="22"/>
        </w:rPr>
      </w:pPr>
      <w:r w:rsidRPr="00B1040E">
        <w:rPr>
          <w:sz w:val="22"/>
          <w:szCs w:val="22"/>
        </w:rPr>
        <w:t>I will select eight (8) of the following terms.  You will choose and identify five (5) of eight (8) of those.</w:t>
      </w:r>
    </w:p>
    <w:p w:rsidR="00796044" w:rsidRPr="00B1040E" w:rsidRDefault="00796044" w:rsidP="00796044">
      <w:pPr>
        <w:ind w:left="360"/>
        <w:rPr>
          <w:sz w:val="22"/>
          <w:szCs w:val="22"/>
        </w:rPr>
      </w:pPr>
      <w:r w:rsidRPr="00B1040E">
        <w:rPr>
          <w:sz w:val="22"/>
          <w:szCs w:val="22"/>
        </w:rPr>
        <w:t>(1) difference principle</w:t>
      </w:r>
      <w:r w:rsidRPr="00B1040E">
        <w:rPr>
          <w:sz w:val="22"/>
          <w:szCs w:val="22"/>
        </w:rPr>
        <w:tab/>
      </w:r>
      <w:r w:rsidRPr="00B1040E">
        <w:rPr>
          <w:sz w:val="22"/>
          <w:szCs w:val="22"/>
        </w:rPr>
        <w:tab/>
      </w:r>
      <w:r w:rsidRPr="00B1040E">
        <w:rPr>
          <w:sz w:val="22"/>
          <w:szCs w:val="22"/>
        </w:rPr>
        <w:tab/>
      </w:r>
      <w:r w:rsidRPr="00B1040E">
        <w:rPr>
          <w:sz w:val="22"/>
          <w:szCs w:val="22"/>
        </w:rPr>
        <w:tab/>
      </w:r>
      <w:r w:rsidRPr="00B1040E">
        <w:rPr>
          <w:sz w:val="22"/>
          <w:szCs w:val="22"/>
        </w:rPr>
        <w:tab/>
        <w:t>(2) scarcity</w:t>
      </w:r>
      <w:r w:rsidRPr="00B1040E">
        <w:rPr>
          <w:sz w:val="22"/>
          <w:szCs w:val="22"/>
        </w:rPr>
        <w:tab/>
      </w:r>
      <w:r w:rsidRPr="00B1040E">
        <w:rPr>
          <w:sz w:val="22"/>
          <w:szCs w:val="22"/>
        </w:rPr>
        <w:tab/>
      </w:r>
      <w:r w:rsidRPr="00B1040E">
        <w:rPr>
          <w:sz w:val="22"/>
          <w:szCs w:val="22"/>
        </w:rPr>
        <w:tab/>
      </w:r>
    </w:p>
    <w:p w:rsidR="00796044" w:rsidRPr="00B1040E" w:rsidRDefault="00796044" w:rsidP="00796044">
      <w:pPr>
        <w:ind w:left="360"/>
        <w:rPr>
          <w:sz w:val="22"/>
          <w:szCs w:val="22"/>
        </w:rPr>
      </w:pPr>
      <w:r w:rsidRPr="00B1040E">
        <w:rPr>
          <w:sz w:val="22"/>
          <w:szCs w:val="22"/>
        </w:rPr>
        <w:t>(3) Illegitimate Preferences</w:t>
      </w:r>
      <w:r w:rsidRPr="00B1040E">
        <w:rPr>
          <w:sz w:val="22"/>
          <w:szCs w:val="22"/>
        </w:rPr>
        <w:tab/>
      </w:r>
      <w:r w:rsidRPr="00B1040E">
        <w:rPr>
          <w:sz w:val="22"/>
          <w:szCs w:val="22"/>
        </w:rPr>
        <w:tab/>
      </w:r>
      <w:r w:rsidRPr="00B1040E">
        <w:rPr>
          <w:sz w:val="22"/>
          <w:szCs w:val="22"/>
        </w:rPr>
        <w:tab/>
      </w:r>
      <w:r w:rsidRPr="00B1040E">
        <w:rPr>
          <w:sz w:val="22"/>
          <w:szCs w:val="22"/>
        </w:rPr>
        <w:tab/>
      </w:r>
      <w:r w:rsidRPr="00B1040E">
        <w:rPr>
          <w:sz w:val="22"/>
          <w:szCs w:val="22"/>
        </w:rPr>
        <w:tab/>
        <w:t xml:space="preserve">(4) envy test </w:t>
      </w:r>
    </w:p>
    <w:p w:rsidR="00796044" w:rsidRPr="00B1040E" w:rsidRDefault="00796044" w:rsidP="00796044">
      <w:pPr>
        <w:ind w:left="360"/>
        <w:rPr>
          <w:sz w:val="22"/>
          <w:szCs w:val="22"/>
        </w:rPr>
      </w:pPr>
      <w:r w:rsidRPr="00B1040E">
        <w:rPr>
          <w:sz w:val="22"/>
          <w:szCs w:val="22"/>
        </w:rPr>
        <w:t>(5) welfare hedonism</w:t>
      </w:r>
      <w:r w:rsidRPr="00B1040E">
        <w:rPr>
          <w:sz w:val="22"/>
          <w:szCs w:val="22"/>
        </w:rPr>
        <w:tab/>
      </w:r>
      <w:r w:rsidRPr="00B1040E">
        <w:rPr>
          <w:sz w:val="22"/>
          <w:szCs w:val="22"/>
        </w:rPr>
        <w:tab/>
      </w:r>
      <w:r w:rsidRPr="00B1040E">
        <w:rPr>
          <w:sz w:val="22"/>
          <w:szCs w:val="22"/>
        </w:rPr>
        <w:tab/>
      </w:r>
      <w:r w:rsidRPr="00B1040E">
        <w:rPr>
          <w:sz w:val="22"/>
          <w:szCs w:val="22"/>
        </w:rPr>
        <w:tab/>
      </w:r>
      <w:r w:rsidRPr="00B1040E">
        <w:rPr>
          <w:sz w:val="22"/>
          <w:szCs w:val="22"/>
        </w:rPr>
        <w:tab/>
        <w:t>(6) rectification</w:t>
      </w:r>
    </w:p>
    <w:p w:rsidR="00796044" w:rsidRPr="00B1040E" w:rsidRDefault="00796044" w:rsidP="00796044">
      <w:pPr>
        <w:ind w:left="360"/>
        <w:rPr>
          <w:sz w:val="22"/>
          <w:szCs w:val="22"/>
        </w:rPr>
      </w:pPr>
      <w:r w:rsidRPr="00B1040E">
        <w:rPr>
          <w:sz w:val="22"/>
          <w:szCs w:val="22"/>
        </w:rPr>
        <w:t>(7) analytical philosophy</w:t>
      </w:r>
      <w:r w:rsidRPr="00B1040E">
        <w:rPr>
          <w:sz w:val="22"/>
          <w:szCs w:val="22"/>
        </w:rPr>
        <w:tab/>
      </w:r>
      <w:r w:rsidRPr="00B1040E">
        <w:rPr>
          <w:sz w:val="22"/>
          <w:szCs w:val="22"/>
        </w:rPr>
        <w:tab/>
      </w:r>
      <w:r w:rsidRPr="00B1040E">
        <w:rPr>
          <w:sz w:val="22"/>
          <w:szCs w:val="22"/>
        </w:rPr>
        <w:tab/>
      </w:r>
      <w:r w:rsidRPr="00B1040E">
        <w:rPr>
          <w:sz w:val="22"/>
          <w:szCs w:val="22"/>
        </w:rPr>
        <w:tab/>
      </w:r>
      <w:r w:rsidRPr="00B1040E">
        <w:rPr>
          <w:sz w:val="22"/>
          <w:szCs w:val="22"/>
        </w:rPr>
        <w:tab/>
        <w:t>(8) thought experiment</w:t>
      </w:r>
    </w:p>
    <w:p w:rsidR="00796044" w:rsidRPr="00B1040E" w:rsidRDefault="00796044" w:rsidP="00796044">
      <w:pPr>
        <w:ind w:left="360"/>
        <w:rPr>
          <w:sz w:val="22"/>
          <w:szCs w:val="22"/>
        </w:rPr>
      </w:pPr>
      <w:r w:rsidRPr="00B1040E">
        <w:rPr>
          <w:sz w:val="22"/>
          <w:szCs w:val="22"/>
        </w:rPr>
        <w:t>(9) social contract</w:t>
      </w:r>
      <w:r w:rsidRPr="00B1040E">
        <w:rPr>
          <w:sz w:val="22"/>
          <w:szCs w:val="22"/>
        </w:rPr>
        <w:tab/>
      </w:r>
      <w:r w:rsidRPr="00B1040E">
        <w:rPr>
          <w:sz w:val="22"/>
          <w:szCs w:val="22"/>
        </w:rPr>
        <w:tab/>
      </w:r>
      <w:r w:rsidRPr="00B1040E">
        <w:rPr>
          <w:sz w:val="22"/>
          <w:szCs w:val="22"/>
        </w:rPr>
        <w:tab/>
      </w:r>
      <w:r w:rsidRPr="00B1040E">
        <w:rPr>
          <w:sz w:val="22"/>
          <w:szCs w:val="22"/>
        </w:rPr>
        <w:tab/>
      </w:r>
      <w:r w:rsidRPr="00B1040E">
        <w:rPr>
          <w:sz w:val="22"/>
          <w:szCs w:val="22"/>
        </w:rPr>
        <w:tab/>
      </w:r>
      <w:r w:rsidRPr="00B1040E">
        <w:rPr>
          <w:sz w:val="22"/>
          <w:szCs w:val="22"/>
        </w:rPr>
        <w:tab/>
        <w:t>(10) primary goods</w:t>
      </w:r>
      <w:r w:rsidRPr="00B1040E">
        <w:rPr>
          <w:sz w:val="22"/>
          <w:szCs w:val="22"/>
        </w:rPr>
        <w:tab/>
      </w:r>
      <w:r w:rsidRPr="00B1040E">
        <w:rPr>
          <w:sz w:val="22"/>
          <w:szCs w:val="22"/>
        </w:rPr>
        <w:tab/>
      </w:r>
    </w:p>
    <w:p w:rsidR="00796044" w:rsidRPr="00B1040E" w:rsidRDefault="00796044" w:rsidP="00796044">
      <w:pPr>
        <w:ind w:left="360"/>
        <w:rPr>
          <w:sz w:val="22"/>
          <w:szCs w:val="22"/>
        </w:rPr>
      </w:pPr>
      <w:r w:rsidRPr="00B1040E">
        <w:rPr>
          <w:sz w:val="22"/>
          <w:szCs w:val="22"/>
        </w:rPr>
        <w:lastRenderedPageBreak/>
        <w:t>(11) tragedy of the commons</w:t>
      </w:r>
      <w:r w:rsidRPr="00B1040E">
        <w:rPr>
          <w:sz w:val="22"/>
          <w:szCs w:val="22"/>
        </w:rPr>
        <w:tab/>
      </w:r>
      <w:r w:rsidRPr="00B1040E">
        <w:rPr>
          <w:sz w:val="22"/>
          <w:szCs w:val="22"/>
        </w:rPr>
        <w:tab/>
      </w:r>
      <w:r w:rsidRPr="00B1040E">
        <w:rPr>
          <w:sz w:val="22"/>
          <w:szCs w:val="22"/>
        </w:rPr>
        <w:tab/>
      </w:r>
      <w:r w:rsidRPr="00B1040E">
        <w:rPr>
          <w:sz w:val="22"/>
          <w:szCs w:val="22"/>
        </w:rPr>
        <w:tab/>
        <w:t>(12) original position</w:t>
      </w:r>
      <w:r w:rsidRPr="00B1040E">
        <w:rPr>
          <w:sz w:val="22"/>
          <w:szCs w:val="22"/>
        </w:rPr>
        <w:tab/>
      </w:r>
    </w:p>
    <w:p w:rsidR="001F2BF3" w:rsidRPr="00B1040E" w:rsidRDefault="003C3408" w:rsidP="003356E9">
      <w:pPr>
        <w:rPr>
          <w:sz w:val="22"/>
          <w:szCs w:val="22"/>
        </w:rPr>
      </w:pPr>
      <w:r w:rsidRPr="00B1040E">
        <w:rPr>
          <w:sz w:val="22"/>
          <w:szCs w:val="22"/>
        </w:rPr>
        <w:t xml:space="preserve"> </w:t>
      </w:r>
    </w:p>
    <w:p w:rsidR="00887106" w:rsidRPr="00B1040E" w:rsidRDefault="000445FB" w:rsidP="003356E9">
      <w:pPr>
        <w:rPr>
          <w:sz w:val="22"/>
          <w:szCs w:val="22"/>
        </w:rPr>
      </w:pPr>
      <w:r w:rsidRPr="00B1040E">
        <w:rPr>
          <w:sz w:val="22"/>
          <w:szCs w:val="22"/>
        </w:rPr>
        <w:t xml:space="preserve">Evidently, questions for the mid-term are selected from this guideline.  </w:t>
      </w:r>
    </w:p>
    <w:p w:rsidR="00F30602" w:rsidRPr="00B1040E" w:rsidRDefault="00F30602" w:rsidP="003356E9">
      <w:pPr>
        <w:rPr>
          <w:sz w:val="22"/>
          <w:szCs w:val="22"/>
        </w:rPr>
      </w:pPr>
    </w:p>
    <w:p w:rsidR="00887106" w:rsidRPr="00B1040E" w:rsidRDefault="00887106" w:rsidP="003356E9">
      <w:pPr>
        <w:rPr>
          <w:b/>
          <w:sz w:val="22"/>
          <w:szCs w:val="22"/>
        </w:rPr>
      </w:pPr>
      <w:r w:rsidRPr="00B1040E">
        <w:rPr>
          <w:sz w:val="22"/>
          <w:szCs w:val="22"/>
        </w:rPr>
        <w:tab/>
      </w:r>
      <w:r w:rsidRPr="00B1040E">
        <w:rPr>
          <w:b/>
          <w:sz w:val="22"/>
          <w:szCs w:val="22"/>
        </w:rPr>
        <w:t>II. Final Exam</w:t>
      </w:r>
    </w:p>
    <w:p w:rsidR="00F30602" w:rsidRPr="00B1040E" w:rsidRDefault="00F30602" w:rsidP="003356E9">
      <w:pPr>
        <w:rPr>
          <w:sz w:val="22"/>
          <w:szCs w:val="22"/>
        </w:rPr>
      </w:pPr>
    </w:p>
    <w:p w:rsidR="00F30602" w:rsidRPr="00B1040E" w:rsidRDefault="00F30602" w:rsidP="00F30602">
      <w:pPr>
        <w:rPr>
          <w:sz w:val="22"/>
          <w:szCs w:val="22"/>
        </w:rPr>
      </w:pPr>
      <w:r w:rsidRPr="00B1040E">
        <w:rPr>
          <w:sz w:val="22"/>
          <w:szCs w:val="22"/>
        </w:rPr>
        <w:t>The final exam involves a similar guideline, an example of which follows.  The work product would be the students’ exam booklets.</w:t>
      </w:r>
    </w:p>
    <w:p w:rsidR="00F30602" w:rsidRPr="00B1040E" w:rsidRDefault="00F30602" w:rsidP="003356E9">
      <w:pPr>
        <w:rPr>
          <w:sz w:val="22"/>
          <w:szCs w:val="22"/>
        </w:rPr>
      </w:pPr>
    </w:p>
    <w:p w:rsidR="000445FB" w:rsidRPr="00B1040E" w:rsidRDefault="000445FB" w:rsidP="003356E9">
      <w:pPr>
        <w:rPr>
          <w:sz w:val="22"/>
          <w:szCs w:val="22"/>
        </w:rPr>
      </w:pPr>
    </w:p>
    <w:p w:rsidR="009270BE" w:rsidRPr="00B1040E" w:rsidRDefault="009270BE" w:rsidP="009270BE">
      <w:pPr>
        <w:ind w:left="360"/>
        <w:jc w:val="center"/>
        <w:rPr>
          <w:b/>
          <w:sz w:val="22"/>
          <w:szCs w:val="22"/>
        </w:rPr>
      </w:pPr>
      <w:r w:rsidRPr="00B1040E">
        <w:rPr>
          <w:b/>
          <w:sz w:val="22"/>
          <w:szCs w:val="22"/>
        </w:rPr>
        <w:t>PSC354: Contemporary Political Thought</w:t>
      </w:r>
    </w:p>
    <w:p w:rsidR="009270BE" w:rsidRPr="00B1040E" w:rsidRDefault="009270BE" w:rsidP="009270BE">
      <w:pPr>
        <w:ind w:left="360"/>
        <w:jc w:val="center"/>
        <w:rPr>
          <w:b/>
          <w:sz w:val="22"/>
          <w:szCs w:val="22"/>
        </w:rPr>
      </w:pPr>
    </w:p>
    <w:p w:rsidR="009270BE" w:rsidRPr="00B1040E" w:rsidRDefault="009270BE" w:rsidP="009270BE">
      <w:pPr>
        <w:ind w:left="360"/>
        <w:jc w:val="center"/>
        <w:rPr>
          <w:b/>
          <w:sz w:val="22"/>
          <w:szCs w:val="22"/>
        </w:rPr>
      </w:pPr>
      <w:r w:rsidRPr="00B1040E">
        <w:rPr>
          <w:b/>
          <w:sz w:val="22"/>
          <w:szCs w:val="22"/>
        </w:rPr>
        <w:t>Final Exam Guideline Spring 2017</w:t>
      </w:r>
    </w:p>
    <w:p w:rsidR="009270BE" w:rsidRPr="00B1040E" w:rsidRDefault="009270BE" w:rsidP="009270BE">
      <w:pPr>
        <w:ind w:left="360"/>
        <w:rPr>
          <w:sz w:val="22"/>
          <w:szCs w:val="22"/>
        </w:rPr>
      </w:pPr>
    </w:p>
    <w:p w:rsidR="009270BE" w:rsidRPr="00B1040E" w:rsidRDefault="009270BE" w:rsidP="009270BE">
      <w:pPr>
        <w:ind w:left="360"/>
        <w:rPr>
          <w:sz w:val="22"/>
          <w:szCs w:val="22"/>
        </w:rPr>
      </w:pPr>
      <w:r w:rsidRPr="00B1040E">
        <w:rPr>
          <w:sz w:val="22"/>
          <w:szCs w:val="22"/>
        </w:rPr>
        <w:t>The Final will be 3 hours in duration.  It will be divided into two sections.  The first section will ask you to compose two essays, and the second to provide six identifies.  Each essay will be worth 33.33% of the value of the test.  Together the six identifies will also be worth 33.33%.  Please write neatly and double-spaced.</w:t>
      </w:r>
    </w:p>
    <w:p w:rsidR="009270BE" w:rsidRPr="00B1040E" w:rsidRDefault="009270BE" w:rsidP="009270BE">
      <w:pPr>
        <w:ind w:left="360"/>
        <w:rPr>
          <w:sz w:val="22"/>
          <w:szCs w:val="22"/>
        </w:rPr>
      </w:pPr>
    </w:p>
    <w:p w:rsidR="009270BE" w:rsidRPr="00B1040E" w:rsidRDefault="009270BE" w:rsidP="009270BE">
      <w:pPr>
        <w:ind w:left="360"/>
        <w:rPr>
          <w:b/>
          <w:sz w:val="22"/>
          <w:szCs w:val="22"/>
        </w:rPr>
      </w:pPr>
      <w:r w:rsidRPr="00B1040E">
        <w:rPr>
          <w:sz w:val="22"/>
          <w:szCs w:val="22"/>
        </w:rPr>
        <w:tab/>
      </w:r>
      <w:r w:rsidRPr="00B1040E">
        <w:rPr>
          <w:b/>
          <w:sz w:val="22"/>
          <w:szCs w:val="22"/>
        </w:rPr>
        <w:t>Section I: Short Essay (2x33.3%=66.6%)</w:t>
      </w:r>
    </w:p>
    <w:p w:rsidR="009270BE" w:rsidRPr="00B1040E" w:rsidRDefault="009270BE" w:rsidP="009270BE">
      <w:pPr>
        <w:ind w:left="360"/>
        <w:rPr>
          <w:sz w:val="22"/>
          <w:szCs w:val="22"/>
        </w:rPr>
      </w:pPr>
      <w:r w:rsidRPr="00B1040E">
        <w:rPr>
          <w:sz w:val="22"/>
          <w:szCs w:val="22"/>
        </w:rPr>
        <w:t xml:space="preserve">I will select three (3) of the following six (6) topics for inclusion in the final.  On the final you will select two (2) of those three (3) topics and write short essays on them.  The essays will be graded on demonstrated familiarity with the course material, analysis of argument, and reasoned evaluation of the results. </w:t>
      </w:r>
    </w:p>
    <w:p w:rsidR="009270BE" w:rsidRPr="00B1040E" w:rsidRDefault="009270BE" w:rsidP="009270BE">
      <w:pPr>
        <w:ind w:left="360"/>
        <w:rPr>
          <w:sz w:val="22"/>
          <w:szCs w:val="22"/>
        </w:rPr>
      </w:pPr>
    </w:p>
    <w:p w:rsidR="009270BE" w:rsidRPr="00B1040E" w:rsidRDefault="009270BE" w:rsidP="009270BE">
      <w:pPr>
        <w:ind w:left="360"/>
        <w:rPr>
          <w:sz w:val="22"/>
          <w:szCs w:val="22"/>
        </w:rPr>
      </w:pPr>
      <w:r w:rsidRPr="00B1040E">
        <w:rPr>
          <w:sz w:val="22"/>
          <w:szCs w:val="22"/>
        </w:rPr>
        <w:t>(1) Kymlicka argues that a major portion of political theory in the last 20 years has been a response to the communitarians’ “social thesis.”  What is the social thesis, why does it pose a threat to liberal theory, does Kymlicka think that liberals have an answer to the problems it raises, and is he right?  (A.) Describe the “social thesis” and the argument and evidence supporting it, (B.) explain why it clashes with liberal theory, (C.) critically evaluate Kymlicka’s response to it, and (D.) draw a reasoned conclusion as to whether liberals can answer the social thesis.</w:t>
      </w:r>
    </w:p>
    <w:p w:rsidR="009270BE" w:rsidRPr="00B1040E" w:rsidRDefault="009270BE" w:rsidP="009270BE">
      <w:pPr>
        <w:ind w:left="360"/>
        <w:rPr>
          <w:sz w:val="22"/>
          <w:szCs w:val="22"/>
        </w:rPr>
      </w:pPr>
    </w:p>
    <w:p w:rsidR="009270BE" w:rsidRPr="00B1040E" w:rsidRDefault="009270BE" w:rsidP="009270BE">
      <w:pPr>
        <w:ind w:left="360"/>
        <w:rPr>
          <w:sz w:val="22"/>
          <w:szCs w:val="22"/>
        </w:rPr>
      </w:pPr>
      <w:r w:rsidRPr="00B1040E">
        <w:rPr>
          <w:sz w:val="22"/>
          <w:szCs w:val="22"/>
        </w:rPr>
        <w:t>(2) What do civic republicans think is wrong with contemporary liberal citizenship, and what do they want to do about it?  Drawing on Kymlicka’s discussions, (A.) describe the liberal approach to citizenship and civic republican objections, (B.) describe two solutions that civic republicans have explored, (C.) briefly assess them critically, and (D.) offer an informed judgment as to whether readers should support a civic republican project of renovating citizenship.</w:t>
      </w:r>
    </w:p>
    <w:p w:rsidR="009270BE" w:rsidRPr="00B1040E" w:rsidRDefault="009270BE" w:rsidP="009270BE">
      <w:pPr>
        <w:ind w:left="360"/>
        <w:rPr>
          <w:sz w:val="22"/>
          <w:szCs w:val="22"/>
        </w:rPr>
      </w:pPr>
    </w:p>
    <w:p w:rsidR="009270BE" w:rsidRPr="00B1040E" w:rsidRDefault="009270BE" w:rsidP="009270BE">
      <w:pPr>
        <w:ind w:left="360"/>
        <w:rPr>
          <w:sz w:val="22"/>
          <w:szCs w:val="22"/>
        </w:rPr>
      </w:pPr>
      <w:r w:rsidRPr="00B1040E">
        <w:rPr>
          <w:sz w:val="22"/>
          <w:szCs w:val="22"/>
        </w:rPr>
        <w:t>(3) Is Kymlicka’s case for multiculturalism convincing?  Why does he think we need multiculturalism, what does he propose, and is it a good idea? (A.) Define what Kymlicka means by multiculturalism, (B.) describe his argument for it and the five models of it he presents, (C.) offer a critical evaluation of his case, and (D.) draw a reasoned judgment about whether we should embrace multiculturalism.</w:t>
      </w:r>
    </w:p>
    <w:p w:rsidR="009270BE" w:rsidRPr="00B1040E" w:rsidRDefault="009270BE" w:rsidP="009270BE">
      <w:pPr>
        <w:ind w:left="360"/>
        <w:rPr>
          <w:sz w:val="22"/>
          <w:szCs w:val="22"/>
        </w:rPr>
      </w:pPr>
    </w:p>
    <w:p w:rsidR="009270BE" w:rsidRPr="00B1040E" w:rsidRDefault="009270BE" w:rsidP="009270BE">
      <w:pPr>
        <w:ind w:left="360"/>
        <w:rPr>
          <w:sz w:val="22"/>
          <w:szCs w:val="22"/>
        </w:rPr>
      </w:pPr>
      <w:r w:rsidRPr="00B1040E">
        <w:rPr>
          <w:sz w:val="22"/>
          <w:szCs w:val="22"/>
        </w:rPr>
        <w:t>(4) Some feminists argue that a “difference” approach to addressing gender inequalities is manifestly inadequate.  Are they right?  (A.) Describe two major objections to the “difference” approach to feminism, (B.) explain the alternative approaches these objections suggest, (C.) critically assess these alternatives, and (D.) offer an informed judgment as to whether the “difference” approach represents out most viable approach.</w:t>
      </w:r>
    </w:p>
    <w:p w:rsidR="009270BE" w:rsidRPr="00B1040E" w:rsidRDefault="009270BE" w:rsidP="009270BE">
      <w:pPr>
        <w:ind w:left="360"/>
        <w:rPr>
          <w:sz w:val="22"/>
          <w:szCs w:val="22"/>
        </w:rPr>
      </w:pPr>
    </w:p>
    <w:p w:rsidR="009270BE" w:rsidRPr="00B1040E" w:rsidRDefault="009270BE" w:rsidP="009270BE">
      <w:pPr>
        <w:ind w:left="360"/>
        <w:rPr>
          <w:sz w:val="22"/>
          <w:szCs w:val="22"/>
        </w:rPr>
      </w:pPr>
      <w:r w:rsidRPr="00B1040E">
        <w:rPr>
          <w:sz w:val="22"/>
          <w:szCs w:val="22"/>
        </w:rPr>
        <w:lastRenderedPageBreak/>
        <w:t>(5) Why did Rawls abandon the comprehensive liberalism of his original theory and revise it as a form of political liberalism and did it work?  Drawing on Kymlicka’s discussion, (A.) review the difference between comprehensive and political liberalism, (B.) explain why Rawls chose to pursue political liberalism, (C.) critically examine some potential objections to Rawls’ reformulation, and (D.) offer a considered judgment of whether Rawls’ move was successful.</w:t>
      </w:r>
    </w:p>
    <w:p w:rsidR="009270BE" w:rsidRPr="00B1040E" w:rsidRDefault="009270BE" w:rsidP="009270BE">
      <w:pPr>
        <w:ind w:left="360"/>
        <w:rPr>
          <w:sz w:val="22"/>
          <w:szCs w:val="22"/>
        </w:rPr>
      </w:pPr>
    </w:p>
    <w:p w:rsidR="009270BE" w:rsidRPr="00B1040E" w:rsidRDefault="009270BE" w:rsidP="009270BE">
      <w:pPr>
        <w:ind w:left="360"/>
        <w:rPr>
          <w:sz w:val="22"/>
          <w:szCs w:val="22"/>
        </w:rPr>
      </w:pPr>
      <w:r w:rsidRPr="00B1040E">
        <w:rPr>
          <w:sz w:val="22"/>
          <w:szCs w:val="22"/>
        </w:rPr>
        <w:t xml:space="preserve">(6) One of Kymlicka’s major purposes in his book </w:t>
      </w:r>
      <w:r w:rsidRPr="00B1040E">
        <w:rPr>
          <w:i/>
          <w:sz w:val="22"/>
          <w:szCs w:val="22"/>
        </w:rPr>
        <w:t>Contemporary Political Philosophy</w:t>
      </w:r>
      <w:r w:rsidRPr="00B1040E">
        <w:rPr>
          <w:sz w:val="22"/>
          <w:szCs w:val="22"/>
        </w:rPr>
        <w:t xml:space="preserve"> is to persuade you that there is really one value (equality) that sets the foundation for all contemporary political theory, and that all contemporary approaches can be assessed in terms of the degree to which they realize this value.  Having examined a range of contemporary theoretical approaches, are you persuaded by Kymlicka’s claim and why?  (A.) Describe Kymlicka’s claim, (B.) consider evidence and argument for and against it, (C.) evaluate the overall cases for and against, and (D.) draw a reasoned conclusion about whether we should endorse Kymlicka’s view. </w:t>
      </w:r>
    </w:p>
    <w:p w:rsidR="009270BE" w:rsidRPr="00B1040E" w:rsidRDefault="009270BE" w:rsidP="009270BE">
      <w:pPr>
        <w:ind w:left="360"/>
        <w:rPr>
          <w:sz w:val="22"/>
          <w:szCs w:val="22"/>
        </w:rPr>
      </w:pPr>
    </w:p>
    <w:p w:rsidR="009270BE" w:rsidRPr="00B1040E" w:rsidRDefault="009270BE" w:rsidP="009270BE">
      <w:pPr>
        <w:ind w:left="360"/>
        <w:rPr>
          <w:b/>
          <w:sz w:val="22"/>
          <w:szCs w:val="22"/>
        </w:rPr>
      </w:pPr>
      <w:r w:rsidRPr="00B1040E">
        <w:rPr>
          <w:sz w:val="22"/>
          <w:szCs w:val="22"/>
        </w:rPr>
        <w:tab/>
      </w:r>
      <w:r w:rsidRPr="00B1040E">
        <w:rPr>
          <w:b/>
          <w:sz w:val="22"/>
          <w:szCs w:val="22"/>
        </w:rPr>
        <w:t>Section II: Identifies (6 x 10% = 33.33%)</w:t>
      </w:r>
    </w:p>
    <w:p w:rsidR="009270BE" w:rsidRPr="00B1040E" w:rsidRDefault="009270BE" w:rsidP="009270BE">
      <w:pPr>
        <w:ind w:left="360"/>
        <w:rPr>
          <w:b/>
          <w:sz w:val="22"/>
          <w:szCs w:val="22"/>
        </w:rPr>
      </w:pPr>
    </w:p>
    <w:p w:rsidR="009270BE" w:rsidRPr="00B1040E" w:rsidRDefault="009270BE" w:rsidP="009270BE">
      <w:pPr>
        <w:ind w:left="360"/>
        <w:rPr>
          <w:sz w:val="22"/>
          <w:szCs w:val="22"/>
        </w:rPr>
      </w:pPr>
      <w:r w:rsidRPr="00B1040E">
        <w:rPr>
          <w:sz w:val="22"/>
          <w:szCs w:val="22"/>
        </w:rPr>
        <w:t>I will choose eight (8) of the following fourteen (14) terms for inclusion on the final.  You will choose and identify six (6) of those eight (8) terms or expressions. You will be asked to give a definition of each term or expression, an example of how it is used in political thought, and indicate what makes it important (including how it relates to the material that has been covered in the text and in class).  Each identify will be worth 6.66% of the value of the test.</w:t>
      </w:r>
    </w:p>
    <w:p w:rsidR="009270BE" w:rsidRPr="00B1040E" w:rsidRDefault="009270BE" w:rsidP="009270BE">
      <w:pPr>
        <w:ind w:left="360"/>
        <w:rPr>
          <w:sz w:val="22"/>
          <w:szCs w:val="22"/>
        </w:rPr>
      </w:pPr>
    </w:p>
    <w:p w:rsidR="009270BE" w:rsidRPr="00B1040E" w:rsidRDefault="009270BE" w:rsidP="009270BE">
      <w:pPr>
        <w:ind w:left="360"/>
        <w:rPr>
          <w:sz w:val="22"/>
          <w:szCs w:val="22"/>
        </w:rPr>
      </w:pPr>
      <w:r w:rsidRPr="00B1040E">
        <w:rPr>
          <w:sz w:val="22"/>
          <w:szCs w:val="22"/>
        </w:rPr>
        <w:t>1. unencumbered self</w:t>
      </w:r>
      <w:r w:rsidRPr="00B1040E">
        <w:rPr>
          <w:sz w:val="22"/>
          <w:szCs w:val="22"/>
        </w:rPr>
        <w:tab/>
      </w:r>
      <w:r w:rsidRPr="00B1040E">
        <w:rPr>
          <w:sz w:val="22"/>
          <w:szCs w:val="22"/>
        </w:rPr>
        <w:tab/>
      </w:r>
      <w:r w:rsidRPr="00B1040E">
        <w:rPr>
          <w:sz w:val="22"/>
          <w:szCs w:val="22"/>
        </w:rPr>
        <w:tab/>
      </w:r>
      <w:r w:rsidRPr="00B1040E">
        <w:rPr>
          <w:sz w:val="22"/>
          <w:szCs w:val="22"/>
        </w:rPr>
        <w:tab/>
        <w:t>2. perfectionism</w:t>
      </w:r>
    </w:p>
    <w:p w:rsidR="009270BE" w:rsidRPr="00B1040E" w:rsidRDefault="009270BE" w:rsidP="009270BE">
      <w:pPr>
        <w:ind w:left="360"/>
        <w:rPr>
          <w:sz w:val="22"/>
          <w:szCs w:val="22"/>
        </w:rPr>
      </w:pPr>
      <w:r w:rsidRPr="00B1040E">
        <w:rPr>
          <w:sz w:val="22"/>
          <w:szCs w:val="22"/>
        </w:rPr>
        <w:t>3. civil society</w:t>
      </w:r>
      <w:r w:rsidRPr="00B1040E">
        <w:rPr>
          <w:sz w:val="22"/>
          <w:szCs w:val="22"/>
        </w:rPr>
        <w:tab/>
      </w:r>
      <w:r w:rsidRPr="00B1040E">
        <w:rPr>
          <w:sz w:val="22"/>
          <w:szCs w:val="22"/>
        </w:rPr>
        <w:tab/>
      </w:r>
      <w:r w:rsidRPr="00B1040E">
        <w:rPr>
          <w:sz w:val="22"/>
          <w:szCs w:val="22"/>
        </w:rPr>
        <w:tab/>
      </w:r>
      <w:r w:rsidRPr="00B1040E">
        <w:rPr>
          <w:sz w:val="22"/>
          <w:szCs w:val="22"/>
        </w:rPr>
        <w:tab/>
      </w:r>
      <w:r w:rsidRPr="00B1040E">
        <w:rPr>
          <w:sz w:val="22"/>
          <w:szCs w:val="22"/>
        </w:rPr>
        <w:tab/>
        <w:t>4. autonomy</w:t>
      </w:r>
    </w:p>
    <w:p w:rsidR="009270BE" w:rsidRPr="00B1040E" w:rsidRDefault="009270BE" w:rsidP="009270BE">
      <w:pPr>
        <w:ind w:left="360"/>
        <w:rPr>
          <w:sz w:val="22"/>
          <w:szCs w:val="22"/>
        </w:rPr>
      </w:pPr>
      <w:r w:rsidRPr="00B1040E">
        <w:rPr>
          <w:sz w:val="22"/>
          <w:szCs w:val="22"/>
        </w:rPr>
        <w:t>5. social capital</w:t>
      </w:r>
      <w:r w:rsidRPr="00B1040E">
        <w:rPr>
          <w:sz w:val="22"/>
          <w:szCs w:val="22"/>
        </w:rPr>
        <w:tab/>
      </w:r>
      <w:r w:rsidRPr="00B1040E">
        <w:rPr>
          <w:sz w:val="22"/>
          <w:szCs w:val="22"/>
        </w:rPr>
        <w:tab/>
      </w:r>
      <w:r w:rsidRPr="00B1040E">
        <w:rPr>
          <w:sz w:val="22"/>
          <w:szCs w:val="22"/>
        </w:rPr>
        <w:tab/>
      </w:r>
      <w:r w:rsidRPr="00B1040E">
        <w:rPr>
          <w:sz w:val="22"/>
          <w:szCs w:val="22"/>
        </w:rPr>
        <w:tab/>
      </w:r>
      <w:r w:rsidRPr="00B1040E">
        <w:rPr>
          <w:sz w:val="22"/>
          <w:szCs w:val="22"/>
        </w:rPr>
        <w:tab/>
        <w:t>6. communitarianism</w:t>
      </w:r>
      <w:r w:rsidRPr="00B1040E">
        <w:rPr>
          <w:sz w:val="22"/>
          <w:szCs w:val="22"/>
        </w:rPr>
        <w:tab/>
      </w:r>
      <w:r w:rsidRPr="00B1040E">
        <w:rPr>
          <w:sz w:val="22"/>
          <w:szCs w:val="22"/>
        </w:rPr>
        <w:tab/>
      </w:r>
    </w:p>
    <w:p w:rsidR="009270BE" w:rsidRPr="00B1040E" w:rsidRDefault="009270BE" w:rsidP="009270BE">
      <w:pPr>
        <w:ind w:left="360"/>
        <w:rPr>
          <w:sz w:val="22"/>
          <w:szCs w:val="22"/>
        </w:rPr>
      </w:pPr>
      <w:r w:rsidRPr="00B1040E">
        <w:rPr>
          <w:sz w:val="22"/>
          <w:szCs w:val="22"/>
        </w:rPr>
        <w:t>7. nation-building</w:t>
      </w:r>
      <w:r w:rsidRPr="00B1040E">
        <w:rPr>
          <w:sz w:val="22"/>
          <w:szCs w:val="22"/>
        </w:rPr>
        <w:tab/>
      </w:r>
      <w:r w:rsidRPr="00B1040E">
        <w:rPr>
          <w:sz w:val="22"/>
          <w:szCs w:val="22"/>
        </w:rPr>
        <w:tab/>
      </w:r>
      <w:r w:rsidRPr="00B1040E">
        <w:rPr>
          <w:sz w:val="22"/>
          <w:szCs w:val="22"/>
        </w:rPr>
        <w:tab/>
      </w:r>
      <w:r w:rsidRPr="00B1040E">
        <w:rPr>
          <w:sz w:val="22"/>
          <w:szCs w:val="22"/>
        </w:rPr>
        <w:tab/>
      </w:r>
      <w:r w:rsidRPr="00B1040E">
        <w:rPr>
          <w:sz w:val="22"/>
          <w:szCs w:val="22"/>
        </w:rPr>
        <w:tab/>
        <w:t>8. cosmopolitanism</w:t>
      </w:r>
    </w:p>
    <w:p w:rsidR="009270BE" w:rsidRPr="00B1040E" w:rsidRDefault="009270BE" w:rsidP="009270BE">
      <w:pPr>
        <w:ind w:left="360"/>
        <w:rPr>
          <w:sz w:val="22"/>
          <w:szCs w:val="22"/>
        </w:rPr>
      </w:pPr>
      <w:r w:rsidRPr="00B1040E">
        <w:rPr>
          <w:sz w:val="22"/>
          <w:szCs w:val="22"/>
        </w:rPr>
        <w:t>9. relativism</w:t>
      </w:r>
      <w:r w:rsidRPr="00B1040E">
        <w:rPr>
          <w:sz w:val="22"/>
          <w:szCs w:val="22"/>
        </w:rPr>
        <w:tab/>
      </w:r>
      <w:r w:rsidRPr="00B1040E">
        <w:rPr>
          <w:sz w:val="22"/>
          <w:szCs w:val="22"/>
        </w:rPr>
        <w:tab/>
      </w:r>
      <w:r w:rsidRPr="00B1040E">
        <w:rPr>
          <w:sz w:val="22"/>
          <w:szCs w:val="22"/>
        </w:rPr>
        <w:tab/>
      </w:r>
      <w:r w:rsidRPr="00B1040E">
        <w:rPr>
          <w:sz w:val="22"/>
          <w:szCs w:val="22"/>
        </w:rPr>
        <w:tab/>
      </w:r>
      <w:r w:rsidRPr="00B1040E">
        <w:rPr>
          <w:sz w:val="22"/>
          <w:szCs w:val="22"/>
        </w:rPr>
        <w:tab/>
        <w:t>10. paternalism</w:t>
      </w:r>
    </w:p>
    <w:p w:rsidR="009270BE" w:rsidRPr="00B1040E" w:rsidRDefault="009270BE" w:rsidP="009270BE">
      <w:pPr>
        <w:ind w:left="360"/>
        <w:rPr>
          <w:sz w:val="22"/>
          <w:szCs w:val="22"/>
        </w:rPr>
      </w:pPr>
      <w:r w:rsidRPr="00B1040E">
        <w:rPr>
          <w:sz w:val="22"/>
          <w:szCs w:val="22"/>
        </w:rPr>
        <w:t>11. alienation</w:t>
      </w:r>
      <w:r w:rsidRPr="00B1040E">
        <w:rPr>
          <w:sz w:val="22"/>
          <w:szCs w:val="22"/>
        </w:rPr>
        <w:tab/>
      </w:r>
      <w:r w:rsidRPr="00B1040E">
        <w:rPr>
          <w:sz w:val="22"/>
          <w:szCs w:val="22"/>
        </w:rPr>
        <w:tab/>
      </w:r>
      <w:r w:rsidRPr="00B1040E">
        <w:rPr>
          <w:sz w:val="22"/>
          <w:szCs w:val="22"/>
        </w:rPr>
        <w:tab/>
      </w:r>
      <w:r w:rsidRPr="00B1040E">
        <w:rPr>
          <w:sz w:val="22"/>
          <w:szCs w:val="22"/>
        </w:rPr>
        <w:tab/>
      </w:r>
      <w:r w:rsidRPr="00B1040E">
        <w:rPr>
          <w:sz w:val="22"/>
          <w:szCs w:val="22"/>
        </w:rPr>
        <w:tab/>
        <w:t>12. ethic of care</w:t>
      </w:r>
    </w:p>
    <w:p w:rsidR="009270BE" w:rsidRPr="00B1040E" w:rsidRDefault="009270BE" w:rsidP="009270BE">
      <w:pPr>
        <w:ind w:left="360"/>
        <w:rPr>
          <w:sz w:val="22"/>
          <w:szCs w:val="22"/>
        </w:rPr>
      </w:pPr>
      <w:r w:rsidRPr="00B1040E">
        <w:rPr>
          <w:sz w:val="22"/>
          <w:szCs w:val="22"/>
        </w:rPr>
        <w:t>13. categorical Imperative</w:t>
      </w:r>
      <w:r w:rsidRPr="00B1040E">
        <w:rPr>
          <w:sz w:val="22"/>
          <w:szCs w:val="22"/>
        </w:rPr>
        <w:tab/>
      </w:r>
      <w:r w:rsidRPr="00B1040E">
        <w:rPr>
          <w:sz w:val="22"/>
          <w:szCs w:val="22"/>
        </w:rPr>
        <w:tab/>
      </w:r>
      <w:r w:rsidRPr="00B1040E">
        <w:rPr>
          <w:sz w:val="22"/>
          <w:szCs w:val="22"/>
        </w:rPr>
        <w:tab/>
      </w:r>
      <w:r w:rsidR="00C513E3" w:rsidRPr="00B1040E">
        <w:rPr>
          <w:sz w:val="22"/>
          <w:szCs w:val="22"/>
        </w:rPr>
        <w:tab/>
      </w:r>
      <w:r w:rsidRPr="00B1040E">
        <w:rPr>
          <w:sz w:val="22"/>
          <w:szCs w:val="22"/>
        </w:rPr>
        <w:t>14. patriarchy</w:t>
      </w:r>
    </w:p>
    <w:p w:rsidR="000445FB" w:rsidRPr="00B1040E" w:rsidRDefault="000445FB" w:rsidP="003356E9">
      <w:pPr>
        <w:rPr>
          <w:sz w:val="22"/>
          <w:szCs w:val="22"/>
        </w:rPr>
      </w:pPr>
    </w:p>
    <w:p w:rsidR="00785CC9" w:rsidRPr="00B1040E" w:rsidRDefault="00785CC9" w:rsidP="003356E9">
      <w:pPr>
        <w:rPr>
          <w:b/>
          <w:sz w:val="22"/>
          <w:szCs w:val="22"/>
        </w:rPr>
      </w:pPr>
      <w:r w:rsidRPr="00B1040E">
        <w:rPr>
          <w:sz w:val="22"/>
          <w:szCs w:val="22"/>
        </w:rPr>
        <w:tab/>
      </w:r>
      <w:r w:rsidRPr="00B1040E">
        <w:rPr>
          <w:b/>
          <w:sz w:val="22"/>
          <w:szCs w:val="22"/>
        </w:rPr>
        <w:t>III. In-Class Debates</w:t>
      </w:r>
    </w:p>
    <w:p w:rsidR="00785CC9" w:rsidRPr="00B1040E" w:rsidRDefault="00785CC9" w:rsidP="003356E9">
      <w:pPr>
        <w:rPr>
          <w:sz w:val="22"/>
          <w:szCs w:val="22"/>
        </w:rPr>
      </w:pPr>
    </w:p>
    <w:p w:rsidR="000445FB" w:rsidRPr="00B1040E" w:rsidRDefault="00840BEB" w:rsidP="003356E9">
      <w:pPr>
        <w:rPr>
          <w:sz w:val="22"/>
          <w:szCs w:val="22"/>
        </w:rPr>
      </w:pPr>
      <w:r w:rsidRPr="00B1040E">
        <w:rPr>
          <w:sz w:val="22"/>
          <w:szCs w:val="22"/>
        </w:rPr>
        <w:t>Students also perform several debates in the course of the class which help to refine their analytical ability as well as deepen their understanding of the theories and schools of thought covered in the class.  The first debates are brief affairs (with 1 minute speeches) prepared and performed in a single class on a question arising from the lecture or class discussion.  However, as the term proceeds students are asked to prepare and perform more substantial debates, culminating in a</w:t>
      </w:r>
      <w:r w:rsidR="00F240A5" w:rsidRPr="00B1040E">
        <w:rPr>
          <w:sz w:val="22"/>
          <w:szCs w:val="22"/>
        </w:rPr>
        <w:t xml:space="preserve"> final formal encounter to which an entire class is devoted (that is, for </w:t>
      </w:r>
      <w:r w:rsidR="00193EED">
        <w:rPr>
          <w:sz w:val="22"/>
          <w:szCs w:val="22"/>
        </w:rPr>
        <w:t xml:space="preserve">first </w:t>
      </w:r>
      <w:r w:rsidR="00F240A5" w:rsidRPr="00B1040E">
        <w:rPr>
          <w:sz w:val="22"/>
          <w:szCs w:val="22"/>
        </w:rPr>
        <w:t>performing and then collectively examining analytically).  These debates generally involve either two or three students on both sides, so four to six students in all.  The rest of the class acts as judges for the debate,</w:t>
      </w:r>
      <w:r w:rsidR="00516940" w:rsidRPr="00B1040E">
        <w:rPr>
          <w:sz w:val="22"/>
          <w:szCs w:val="22"/>
        </w:rPr>
        <w:t xml:space="preserve"> writing out flow charts of the arguments deployed and rebutted by each side.  Each audience member is required to judge the outcome and to explain their judgment in terms of their flow</w:t>
      </w:r>
      <w:r w:rsidR="00193EED">
        <w:rPr>
          <w:sz w:val="22"/>
          <w:szCs w:val="22"/>
        </w:rPr>
        <w:t xml:space="preserve"> (US objective 1c)</w:t>
      </w:r>
      <w:r w:rsidR="00516940" w:rsidRPr="00B1040E">
        <w:rPr>
          <w:sz w:val="22"/>
          <w:szCs w:val="22"/>
        </w:rPr>
        <w:t>.</w:t>
      </w:r>
      <w:r w:rsidR="000165F4">
        <w:rPr>
          <w:sz w:val="22"/>
          <w:szCs w:val="22"/>
        </w:rPr>
        <w:t xml:space="preserve">  The debates focus on specific issues of contemporary public policy, and participants are each required to bring several of the schools of thought covered in the class to bear in support of their position</w:t>
      </w:r>
      <w:r w:rsidR="00B80571">
        <w:rPr>
          <w:sz w:val="22"/>
          <w:szCs w:val="22"/>
        </w:rPr>
        <w:t xml:space="preserve"> (US objectives 1b</w:t>
      </w:r>
      <w:r w:rsidR="00F8763E">
        <w:rPr>
          <w:sz w:val="22"/>
          <w:szCs w:val="22"/>
        </w:rPr>
        <w:t xml:space="preserve"> and 3).  They are also required to develop their own lines of argument to rebut the positions of their opponents (US objectives 2 and 4).</w:t>
      </w:r>
      <w:r w:rsidR="00E15128" w:rsidRPr="00B1040E">
        <w:rPr>
          <w:sz w:val="22"/>
          <w:szCs w:val="22"/>
        </w:rPr>
        <w:t xml:space="preserve"> Artifacts include videotapes of the debates, the notes of the debaters, the judgments </w:t>
      </w:r>
      <w:r w:rsidR="00D65F42" w:rsidRPr="00B1040E">
        <w:rPr>
          <w:sz w:val="22"/>
          <w:szCs w:val="22"/>
        </w:rPr>
        <w:t>and flows prepared by the audience</w:t>
      </w:r>
      <w:r w:rsidR="00E15128" w:rsidRPr="00B1040E">
        <w:rPr>
          <w:sz w:val="22"/>
          <w:szCs w:val="22"/>
        </w:rPr>
        <w:t>.</w:t>
      </w:r>
      <w:r w:rsidR="00F240A5" w:rsidRPr="00B1040E">
        <w:rPr>
          <w:sz w:val="22"/>
          <w:szCs w:val="22"/>
        </w:rPr>
        <w:t xml:space="preserve"> </w:t>
      </w:r>
    </w:p>
    <w:p w:rsidR="00F240A5" w:rsidRPr="00B1040E" w:rsidRDefault="00F240A5" w:rsidP="003356E9">
      <w:pPr>
        <w:rPr>
          <w:sz w:val="22"/>
          <w:szCs w:val="22"/>
        </w:rPr>
      </w:pPr>
    </w:p>
    <w:p w:rsidR="00F240A5" w:rsidRPr="00B1040E" w:rsidRDefault="00F240A5" w:rsidP="00F240A5">
      <w:pPr>
        <w:rPr>
          <w:sz w:val="22"/>
          <w:szCs w:val="22"/>
          <w:u w:val="single"/>
        </w:rPr>
      </w:pPr>
      <w:r w:rsidRPr="00B1040E">
        <w:rPr>
          <w:sz w:val="22"/>
          <w:szCs w:val="22"/>
          <w:u w:val="single"/>
        </w:rPr>
        <w:t>Guidelines for Debates</w:t>
      </w:r>
    </w:p>
    <w:p w:rsidR="00F240A5" w:rsidRPr="00B1040E" w:rsidRDefault="00F240A5" w:rsidP="00F240A5">
      <w:pPr>
        <w:rPr>
          <w:sz w:val="22"/>
          <w:szCs w:val="22"/>
        </w:rPr>
      </w:pPr>
    </w:p>
    <w:p w:rsidR="00F240A5" w:rsidRPr="00B1040E" w:rsidRDefault="00F240A5" w:rsidP="00F240A5">
      <w:pPr>
        <w:rPr>
          <w:sz w:val="22"/>
          <w:szCs w:val="22"/>
        </w:rPr>
      </w:pPr>
      <w:r w:rsidRPr="00B1040E">
        <w:rPr>
          <w:sz w:val="22"/>
          <w:szCs w:val="22"/>
        </w:rPr>
        <w:lastRenderedPageBreak/>
        <w:t>1. Speech Order and Length</w:t>
      </w:r>
    </w:p>
    <w:p w:rsidR="00F240A5" w:rsidRPr="00B1040E" w:rsidRDefault="00F240A5" w:rsidP="00F240A5">
      <w:pPr>
        <w:rPr>
          <w:sz w:val="22"/>
          <w:szCs w:val="22"/>
        </w:rPr>
      </w:pPr>
    </w:p>
    <w:p w:rsidR="00F240A5" w:rsidRPr="00B1040E" w:rsidRDefault="00F240A5" w:rsidP="00F240A5">
      <w:pPr>
        <w:pStyle w:val="HTMLPreformatted"/>
        <w:rPr>
          <w:rFonts w:ascii="Times New Roman" w:hAnsi="Times New Roman" w:cs="Times New Roman"/>
          <w:sz w:val="22"/>
          <w:szCs w:val="22"/>
        </w:rPr>
      </w:pPr>
      <w:r w:rsidRPr="00B1040E">
        <w:rPr>
          <w:rFonts w:ascii="Times New Roman" w:hAnsi="Times New Roman" w:cs="Times New Roman"/>
          <w:sz w:val="22"/>
          <w:szCs w:val="22"/>
        </w:rPr>
        <w:t xml:space="preserve">The Proposition side of the debate (arguing in support of the Resolution) will speak first for five minutes.  Opposition side (arguing against the Resolution) will respond for five minutes.  The debate will then proceed in the same fashion through the second and third speaker on each side (Proposition first for five minutes, followed by opposition for five minutes).  The third and last Opposition speech will be extended by one minute for rebuttal and summary.  Finally, the Proposition speaker will also receive a minute for rebuttal and summary.  No new arguments are to be introduced during the summary/rebuttal portions of the debate.     </w:t>
      </w:r>
    </w:p>
    <w:p w:rsidR="00F240A5" w:rsidRPr="00B1040E" w:rsidRDefault="00F240A5" w:rsidP="00F240A5">
      <w:pPr>
        <w:rPr>
          <w:sz w:val="22"/>
          <w:szCs w:val="22"/>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3114"/>
      </w:tblGrid>
      <w:tr w:rsidR="00F240A5" w:rsidRPr="00B1040E" w:rsidTr="00F240A5">
        <w:tc>
          <w:tcPr>
            <w:tcW w:w="2952" w:type="dxa"/>
            <w:tcBorders>
              <w:top w:val="single" w:sz="4" w:space="0" w:color="auto"/>
              <w:left w:val="single" w:sz="4" w:space="0" w:color="auto"/>
              <w:bottom w:val="single" w:sz="4" w:space="0" w:color="auto"/>
              <w:right w:val="single" w:sz="4" w:space="0" w:color="auto"/>
            </w:tcBorders>
            <w:shd w:val="clear" w:color="auto" w:fill="C0C0C0"/>
          </w:tcPr>
          <w:p w:rsidR="00F240A5" w:rsidRPr="00B1040E" w:rsidRDefault="00F240A5">
            <w:pPr>
              <w:rPr>
                <w:sz w:val="22"/>
                <w:szCs w:val="22"/>
              </w:rPr>
            </w:pPr>
          </w:p>
        </w:tc>
        <w:tc>
          <w:tcPr>
            <w:tcW w:w="2952" w:type="dxa"/>
            <w:tcBorders>
              <w:top w:val="single" w:sz="4" w:space="0" w:color="auto"/>
              <w:left w:val="single" w:sz="4" w:space="0" w:color="auto"/>
              <w:bottom w:val="single" w:sz="4" w:space="0" w:color="auto"/>
              <w:right w:val="single" w:sz="4" w:space="0" w:color="auto"/>
            </w:tcBorders>
            <w:shd w:val="clear" w:color="auto" w:fill="C0C0C0"/>
            <w:hideMark/>
          </w:tcPr>
          <w:p w:rsidR="00F240A5" w:rsidRPr="00B1040E" w:rsidRDefault="00F240A5">
            <w:pPr>
              <w:rPr>
                <w:sz w:val="22"/>
                <w:szCs w:val="22"/>
              </w:rPr>
            </w:pPr>
            <w:r w:rsidRPr="00B1040E">
              <w:rPr>
                <w:sz w:val="22"/>
                <w:szCs w:val="22"/>
              </w:rPr>
              <w:t>Proposition</w:t>
            </w:r>
          </w:p>
        </w:tc>
        <w:tc>
          <w:tcPr>
            <w:tcW w:w="3114" w:type="dxa"/>
            <w:tcBorders>
              <w:top w:val="single" w:sz="4" w:space="0" w:color="auto"/>
              <w:left w:val="single" w:sz="4" w:space="0" w:color="auto"/>
              <w:bottom w:val="single" w:sz="4" w:space="0" w:color="auto"/>
              <w:right w:val="single" w:sz="4" w:space="0" w:color="auto"/>
            </w:tcBorders>
            <w:shd w:val="clear" w:color="auto" w:fill="C0C0C0"/>
            <w:hideMark/>
          </w:tcPr>
          <w:p w:rsidR="00F240A5" w:rsidRPr="00B1040E" w:rsidRDefault="00F240A5">
            <w:pPr>
              <w:rPr>
                <w:sz w:val="22"/>
                <w:szCs w:val="22"/>
              </w:rPr>
            </w:pPr>
            <w:r w:rsidRPr="00B1040E">
              <w:rPr>
                <w:sz w:val="22"/>
                <w:szCs w:val="22"/>
              </w:rPr>
              <w:t>Opposition</w:t>
            </w:r>
          </w:p>
        </w:tc>
      </w:tr>
      <w:tr w:rsidR="00F240A5" w:rsidRPr="00B1040E" w:rsidTr="00F240A5">
        <w:tc>
          <w:tcPr>
            <w:tcW w:w="2952" w:type="dxa"/>
            <w:tcBorders>
              <w:top w:val="single" w:sz="4" w:space="0" w:color="auto"/>
              <w:left w:val="single" w:sz="4" w:space="0" w:color="auto"/>
              <w:bottom w:val="single" w:sz="4" w:space="0" w:color="auto"/>
              <w:right w:val="single" w:sz="4" w:space="0" w:color="auto"/>
            </w:tcBorders>
            <w:shd w:val="clear" w:color="auto" w:fill="8C8C8C"/>
            <w:hideMark/>
          </w:tcPr>
          <w:p w:rsidR="00F240A5" w:rsidRPr="00B1040E" w:rsidRDefault="00F240A5">
            <w:pPr>
              <w:rPr>
                <w:sz w:val="22"/>
                <w:szCs w:val="22"/>
              </w:rPr>
            </w:pPr>
            <w:r w:rsidRPr="00B1040E">
              <w:rPr>
                <w:sz w:val="22"/>
                <w:szCs w:val="22"/>
              </w:rPr>
              <w:t>1</w:t>
            </w:r>
            <w:r w:rsidRPr="00B1040E">
              <w:rPr>
                <w:sz w:val="22"/>
                <w:szCs w:val="22"/>
                <w:vertAlign w:val="superscript"/>
              </w:rPr>
              <w:t>st</w:t>
            </w:r>
            <w:r w:rsidRPr="00B1040E">
              <w:rPr>
                <w:sz w:val="22"/>
                <w:szCs w:val="22"/>
              </w:rPr>
              <w:t xml:space="preserve"> Speaker</w:t>
            </w:r>
          </w:p>
        </w:tc>
        <w:tc>
          <w:tcPr>
            <w:tcW w:w="2952" w:type="dxa"/>
            <w:tcBorders>
              <w:top w:val="single" w:sz="4" w:space="0" w:color="auto"/>
              <w:left w:val="single" w:sz="4" w:space="0" w:color="auto"/>
              <w:bottom w:val="single" w:sz="4" w:space="0" w:color="auto"/>
              <w:right w:val="single" w:sz="4" w:space="0" w:color="auto"/>
            </w:tcBorders>
            <w:hideMark/>
          </w:tcPr>
          <w:p w:rsidR="00F240A5" w:rsidRPr="00B1040E" w:rsidRDefault="00F240A5">
            <w:pPr>
              <w:rPr>
                <w:sz w:val="22"/>
                <w:szCs w:val="22"/>
              </w:rPr>
            </w:pPr>
            <w:r w:rsidRPr="00B1040E">
              <w:rPr>
                <w:sz w:val="22"/>
                <w:szCs w:val="22"/>
              </w:rPr>
              <w:t>(1) 5 Minute Constructive</w:t>
            </w:r>
          </w:p>
        </w:tc>
        <w:tc>
          <w:tcPr>
            <w:tcW w:w="3114" w:type="dxa"/>
            <w:tcBorders>
              <w:top w:val="single" w:sz="4" w:space="0" w:color="auto"/>
              <w:left w:val="single" w:sz="4" w:space="0" w:color="auto"/>
              <w:bottom w:val="single" w:sz="4" w:space="0" w:color="auto"/>
              <w:right w:val="single" w:sz="4" w:space="0" w:color="auto"/>
            </w:tcBorders>
            <w:hideMark/>
          </w:tcPr>
          <w:p w:rsidR="00F240A5" w:rsidRPr="00B1040E" w:rsidRDefault="00F240A5">
            <w:pPr>
              <w:rPr>
                <w:sz w:val="22"/>
                <w:szCs w:val="22"/>
              </w:rPr>
            </w:pPr>
            <w:r w:rsidRPr="00B1040E">
              <w:rPr>
                <w:sz w:val="22"/>
                <w:szCs w:val="22"/>
              </w:rPr>
              <w:t>(2) 5 minute constructive</w:t>
            </w:r>
          </w:p>
        </w:tc>
      </w:tr>
      <w:tr w:rsidR="00F240A5" w:rsidRPr="00B1040E" w:rsidTr="00F240A5">
        <w:tc>
          <w:tcPr>
            <w:tcW w:w="2952" w:type="dxa"/>
            <w:tcBorders>
              <w:top w:val="single" w:sz="4" w:space="0" w:color="auto"/>
              <w:left w:val="single" w:sz="4" w:space="0" w:color="auto"/>
              <w:bottom w:val="single" w:sz="4" w:space="0" w:color="auto"/>
              <w:right w:val="single" w:sz="4" w:space="0" w:color="auto"/>
            </w:tcBorders>
            <w:shd w:val="clear" w:color="auto" w:fill="8C8C8C"/>
            <w:hideMark/>
          </w:tcPr>
          <w:p w:rsidR="00F240A5" w:rsidRPr="00B1040E" w:rsidRDefault="00F240A5">
            <w:pPr>
              <w:rPr>
                <w:sz w:val="22"/>
                <w:szCs w:val="22"/>
              </w:rPr>
            </w:pPr>
            <w:r w:rsidRPr="00B1040E">
              <w:rPr>
                <w:sz w:val="22"/>
                <w:szCs w:val="22"/>
              </w:rPr>
              <w:t>2</w:t>
            </w:r>
            <w:r w:rsidRPr="00B1040E">
              <w:rPr>
                <w:sz w:val="22"/>
                <w:szCs w:val="22"/>
                <w:vertAlign w:val="superscript"/>
              </w:rPr>
              <w:t>nd</w:t>
            </w:r>
            <w:r w:rsidRPr="00B1040E">
              <w:rPr>
                <w:sz w:val="22"/>
                <w:szCs w:val="22"/>
              </w:rPr>
              <w:t xml:space="preserve"> Speaker</w:t>
            </w:r>
          </w:p>
        </w:tc>
        <w:tc>
          <w:tcPr>
            <w:tcW w:w="2952" w:type="dxa"/>
            <w:tcBorders>
              <w:top w:val="single" w:sz="4" w:space="0" w:color="auto"/>
              <w:left w:val="single" w:sz="4" w:space="0" w:color="auto"/>
              <w:bottom w:val="single" w:sz="4" w:space="0" w:color="auto"/>
              <w:right w:val="single" w:sz="4" w:space="0" w:color="auto"/>
            </w:tcBorders>
            <w:hideMark/>
          </w:tcPr>
          <w:p w:rsidR="00F240A5" w:rsidRPr="00B1040E" w:rsidRDefault="00F240A5">
            <w:pPr>
              <w:rPr>
                <w:sz w:val="22"/>
                <w:szCs w:val="22"/>
              </w:rPr>
            </w:pPr>
            <w:r w:rsidRPr="00B1040E">
              <w:rPr>
                <w:sz w:val="22"/>
                <w:szCs w:val="22"/>
              </w:rPr>
              <w:t>(3) 5 Minute Constructive</w:t>
            </w:r>
          </w:p>
        </w:tc>
        <w:tc>
          <w:tcPr>
            <w:tcW w:w="3114" w:type="dxa"/>
            <w:tcBorders>
              <w:top w:val="single" w:sz="4" w:space="0" w:color="auto"/>
              <w:left w:val="single" w:sz="4" w:space="0" w:color="auto"/>
              <w:bottom w:val="single" w:sz="4" w:space="0" w:color="auto"/>
              <w:right w:val="single" w:sz="4" w:space="0" w:color="auto"/>
            </w:tcBorders>
            <w:hideMark/>
          </w:tcPr>
          <w:p w:rsidR="00F240A5" w:rsidRPr="00B1040E" w:rsidRDefault="00F240A5">
            <w:pPr>
              <w:rPr>
                <w:sz w:val="22"/>
                <w:szCs w:val="22"/>
              </w:rPr>
            </w:pPr>
            <w:r w:rsidRPr="00B1040E">
              <w:rPr>
                <w:sz w:val="22"/>
                <w:szCs w:val="22"/>
              </w:rPr>
              <w:t>(4) 5 Minute Constructive</w:t>
            </w:r>
          </w:p>
        </w:tc>
      </w:tr>
      <w:tr w:rsidR="00F240A5" w:rsidRPr="00B1040E" w:rsidTr="00F240A5">
        <w:tc>
          <w:tcPr>
            <w:tcW w:w="2952" w:type="dxa"/>
            <w:tcBorders>
              <w:top w:val="single" w:sz="4" w:space="0" w:color="auto"/>
              <w:left w:val="single" w:sz="4" w:space="0" w:color="auto"/>
              <w:bottom w:val="single" w:sz="4" w:space="0" w:color="auto"/>
              <w:right w:val="single" w:sz="4" w:space="0" w:color="auto"/>
            </w:tcBorders>
            <w:shd w:val="clear" w:color="auto" w:fill="8C8C8C"/>
            <w:hideMark/>
          </w:tcPr>
          <w:p w:rsidR="00F240A5" w:rsidRPr="00B1040E" w:rsidRDefault="00F240A5">
            <w:pPr>
              <w:rPr>
                <w:sz w:val="22"/>
                <w:szCs w:val="22"/>
              </w:rPr>
            </w:pPr>
            <w:r w:rsidRPr="00B1040E">
              <w:rPr>
                <w:sz w:val="22"/>
                <w:szCs w:val="22"/>
              </w:rPr>
              <w:t>3</w:t>
            </w:r>
            <w:r w:rsidRPr="00B1040E">
              <w:rPr>
                <w:sz w:val="22"/>
                <w:szCs w:val="22"/>
                <w:vertAlign w:val="superscript"/>
              </w:rPr>
              <w:t>rd</w:t>
            </w:r>
            <w:r w:rsidRPr="00B1040E">
              <w:rPr>
                <w:sz w:val="22"/>
                <w:szCs w:val="22"/>
              </w:rPr>
              <w:t xml:space="preserve"> Speaker</w:t>
            </w:r>
          </w:p>
        </w:tc>
        <w:tc>
          <w:tcPr>
            <w:tcW w:w="2952" w:type="dxa"/>
            <w:tcBorders>
              <w:top w:val="single" w:sz="4" w:space="0" w:color="auto"/>
              <w:left w:val="single" w:sz="4" w:space="0" w:color="auto"/>
              <w:bottom w:val="single" w:sz="4" w:space="0" w:color="auto"/>
              <w:right w:val="single" w:sz="4" w:space="0" w:color="auto"/>
            </w:tcBorders>
            <w:hideMark/>
          </w:tcPr>
          <w:p w:rsidR="00F240A5" w:rsidRPr="00B1040E" w:rsidRDefault="00F240A5">
            <w:pPr>
              <w:rPr>
                <w:sz w:val="22"/>
                <w:szCs w:val="22"/>
              </w:rPr>
            </w:pPr>
            <w:r w:rsidRPr="00B1040E">
              <w:rPr>
                <w:sz w:val="22"/>
                <w:szCs w:val="22"/>
              </w:rPr>
              <w:t>(5) 5 Minute Constructive</w:t>
            </w:r>
          </w:p>
        </w:tc>
        <w:tc>
          <w:tcPr>
            <w:tcW w:w="3114" w:type="dxa"/>
            <w:tcBorders>
              <w:top w:val="single" w:sz="4" w:space="0" w:color="auto"/>
              <w:left w:val="single" w:sz="4" w:space="0" w:color="auto"/>
              <w:bottom w:val="single" w:sz="4" w:space="0" w:color="auto"/>
              <w:right w:val="single" w:sz="4" w:space="0" w:color="auto"/>
            </w:tcBorders>
            <w:hideMark/>
          </w:tcPr>
          <w:p w:rsidR="00F240A5" w:rsidRPr="00B1040E" w:rsidRDefault="00F240A5">
            <w:pPr>
              <w:rPr>
                <w:sz w:val="22"/>
                <w:szCs w:val="22"/>
              </w:rPr>
            </w:pPr>
            <w:r w:rsidRPr="00B1040E">
              <w:rPr>
                <w:sz w:val="22"/>
                <w:szCs w:val="22"/>
              </w:rPr>
              <w:t>(6) 5 Minutes Constructive</w:t>
            </w:r>
          </w:p>
        </w:tc>
      </w:tr>
      <w:tr w:rsidR="00F240A5" w:rsidRPr="00B1040E" w:rsidTr="00F240A5">
        <w:tc>
          <w:tcPr>
            <w:tcW w:w="2952" w:type="dxa"/>
            <w:tcBorders>
              <w:top w:val="single" w:sz="4" w:space="0" w:color="auto"/>
              <w:left w:val="single" w:sz="4" w:space="0" w:color="auto"/>
              <w:bottom w:val="single" w:sz="4" w:space="0" w:color="auto"/>
              <w:right w:val="single" w:sz="4" w:space="0" w:color="auto"/>
            </w:tcBorders>
            <w:shd w:val="clear" w:color="auto" w:fill="8C8C8C"/>
            <w:hideMark/>
          </w:tcPr>
          <w:p w:rsidR="00F240A5" w:rsidRPr="00B1040E" w:rsidRDefault="00F240A5">
            <w:pPr>
              <w:rPr>
                <w:sz w:val="22"/>
                <w:szCs w:val="22"/>
              </w:rPr>
            </w:pPr>
            <w:r w:rsidRPr="00B1040E">
              <w:rPr>
                <w:sz w:val="22"/>
                <w:szCs w:val="22"/>
              </w:rPr>
              <w:t>3</w:t>
            </w:r>
            <w:r w:rsidRPr="00B1040E">
              <w:rPr>
                <w:sz w:val="22"/>
                <w:szCs w:val="22"/>
                <w:vertAlign w:val="superscript"/>
              </w:rPr>
              <w:t>rd</w:t>
            </w:r>
            <w:r w:rsidRPr="00B1040E">
              <w:rPr>
                <w:sz w:val="22"/>
                <w:szCs w:val="22"/>
              </w:rPr>
              <w:t xml:space="preserve"> Opposition Speaker</w:t>
            </w:r>
          </w:p>
        </w:tc>
        <w:tc>
          <w:tcPr>
            <w:tcW w:w="2952" w:type="dxa"/>
            <w:tcBorders>
              <w:top w:val="single" w:sz="4" w:space="0" w:color="auto"/>
              <w:left w:val="single" w:sz="4" w:space="0" w:color="auto"/>
              <w:bottom w:val="single" w:sz="4" w:space="0" w:color="auto"/>
              <w:right w:val="single" w:sz="4" w:space="0" w:color="auto"/>
            </w:tcBorders>
          </w:tcPr>
          <w:p w:rsidR="00F240A5" w:rsidRPr="00B1040E" w:rsidRDefault="00F240A5">
            <w:pPr>
              <w:rPr>
                <w:sz w:val="22"/>
                <w:szCs w:val="22"/>
              </w:rPr>
            </w:pPr>
          </w:p>
        </w:tc>
        <w:tc>
          <w:tcPr>
            <w:tcW w:w="3114" w:type="dxa"/>
            <w:tcBorders>
              <w:top w:val="single" w:sz="4" w:space="0" w:color="auto"/>
              <w:left w:val="single" w:sz="4" w:space="0" w:color="auto"/>
              <w:bottom w:val="single" w:sz="4" w:space="0" w:color="auto"/>
              <w:right w:val="single" w:sz="4" w:space="0" w:color="auto"/>
            </w:tcBorders>
            <w:hideMark/>
          </w:tcPr>
          <w:p w:rsidR="00F240A5" w:rsidRPr="00B1040E" w:rsidRDefault="00F240A5">
            <w:pPr>
              <w:rPr>
                <w:sz w:val="22"/>
                <w:szCs w:val="22"/>
              </w:rPr>
            </w:pPr>
            <w:r w:rsidRPr="00B1040E">
              <w:rPr>
                <w:sz w:val="22"/>
                <w:szCs w:val="22"/>
              </w:rPr>
              <w:t>(7) 1 Minute Rebuttal</w:t>
            </w:r>
          </w:p>
        </w:tc>
      </w:tr>
      <w:tr w:rsidR="00F240A5" w:rsidRPr="00B1040E" w:rsidTr="00F240A5">
        <w:tc>
          <w:tcPr>
            <w:tcW w:w="2952" w:type="dxa"/>
            <w:tcBorders>
              <w:top w:val="single" w:sz="4" w:space="0" w:color="auto"/>
              <w:left w:val="single" w:sz="4" w:space="0" w:color="auto"/>
              <w:bottom w:val="single" w:sz="4" w:space="0" w:color="auto"/>
              <w:right w:val="single" w:sz="4" w:space="0" w:color="auto"/>
            </w:tcBorders>
            <w:shd w:val="clear" w:color="auto" w:fill="8C8C8C"/>
            <w:hideMark/>
          </w:tcPr>
          <w:p w:rsidR="00F240A5" w:rsidRPr="00B1040E" w:rsidRDefault="00F240A5">
            <w:pPr>
              <w:rPr>
                <w:sz w:val="22"/>
                <w:szCs w:val="22"/>
              </w:rPr>
            </w:pPr>
            <w:r w:rsidRPr="00B1040E">
              <w:rPr>
                <w:sz w:val="22"/>
                <w:szCs w:val="22"/>
              </w:rPr>
              <w:t>1</w:t>
            </w:r>
            <w:r w:rsidRPr="00B1040E">
              <w:rPr>
                <w:sz w:val="22"/>
                <w:szCs w:val="22"/>
                <w:vertAlign w:val="superscript"/>
              </w:rPr>
              <w:t>st</w:t>
            </w:r>
            <w:r w:rsidRPr="00B1040E">
              <w:rPr>
                <w:sz w:val="22"/>
                <w:szCs w:val="22"/>
              </w:rPr>
              <w:t xml:space="preserve"> Proposition Speaker</w:t>
            </w:r>
          </w:p>
        </w:tc>
        <w:tc>
          <w:tcPr>
            <w:tcW w:w="2952" w:type="dxa"/>
            <w:tcBorders>
              <w:top w:val="single" w:sz="4" w:space="0" w:color="auto"/>
              <w:left w:val="single" w:sz="4" w:space="0" w:color="auto"/>
              <w:bottom w:val="single" w:sz="4" w:space="0" w:color="auto"/>
              <w:right w:val="single" w:sz="4" w:space="0" w:color="auto"/>
            </w:tcBorders>
            <w:hideMark/>
          </w:tcPr>
          <w:p w:rsidR="00F240A5" w:rsidRPr="00B1040E" w:rsidRDefault="00F240A5">
            <w:pPr>
              <w:rPr>
                <w:sz w:val="22"/>
                <w:szCs w:val="22"/>
              </w:rPr>
            </w:pPr>
            <w:r w:rsidRPr="00B1040E">
              <w:rPr>
                <w:sz w:val="22"/>
                <w:szCs w:val="22"/>
              </w:rPr>
              <w:t>(8) 1 Minute Rebuttal</w:t>
            </w:r>
          </w:p>
        </w:tc>
        <w:tc>
          <w:tcPr>
            <w:tcW w:w="3114" w:type="dxa"/>
            <w:tcBorders>
              <w:top w:val="single" w:sz="4" w:space="0" w:color="auto"/>
              <w:left w:val="single" w:sz="4" w:space="0" w:color="auto"/>
              <w:bottom w:val="single" w:sz="4" w:space="0" w:color="auto"/>
              <w:right w:val="single" w:sz="4" w:space="0" w:color="auto"/>
            </w:tcBorders>
          </w:tcPr>
          <w:p w:rsidR="00F240A5" w:rsidRPr="00B1040E" w:rsidRDefault="00F240A5">
            <w:pPr>
              <w:rPr>
                <w:sz w:val="22"/>
                <w:szCs w:val="22"/>
              </w:rPr>
            </w:pPr>
          </w:p>
        </w:tc>
      </w:tr>
    </w:tbl>
    <w:p w:rsidR="00F240A5" w:rsidRPr="00B1040E" w:rsidRDefault="00F240A5" w:rsidP="00F240A5">
      <w:pPr>
        <w:rPr>
          <w:sz w:val="22"/>
          <w:szCs w:val="22"/>
        </w:rPr>
      </w:pPr>
    </w:p>
    <w:p w:rsidR="00F240A5" w:rsidRPr="00B1040E" w:rsidRDefault="00F240A5" w:rsidP="00F240A5">
      <w:pPr>
        <w:rPr>
          <w:sz w:val="22"/>
          <w:szCs w:val="22"/>
        </w:rPr>
      </w:pPr>
      <w:r w:rsidRPr="00B1040E">
        <w:rPr>
          <w:sz w:val="22"/>
          <w:szCs w:val="22"/>
        </w:rPr>
        <w:t>2. Suggestions for Individual Speeches</w:t>
      </w:r>
    </w:p>
    <w:p w:rsidR="00F240A5" w:rsidRPr="00B1040E" w:rsidRDefault="00F240A5" w:rsidP="00F240A5">
      <w:pPr>
        <w:rPr>
          <w:sz w:val="22"/>
          <w:szCs w:val="22"/>
        </w:rPr>
      </w:pPr>
    </w:p>
    <w:p w:rsidR="00F240A5" w:rsidRPr="00B1040E" w:rsidRDefault="00F240A5" w:rsidP="00F240A5">
      <w:pPr>
        <w:rPr>
          <w:sz w:val="22"/>
          <w:szCs w:val="22"/>
        </w:rPr>
      </w:pPr>
      <w:r w:rsidRPr="00B1040E">
        <w:rPr>
          <w:sz w:val="22"/>
          <w:szCs w:val="22"/>
        </w:rPr>
        <w:t>1</w:t>
      </w:r>
      <w:r w:rsidRPr="00B1040E">
        <w:rPr>
          <w:sz w:val="22"/>
          <w:szCs w:val="22"/>
          <w:vertAlign w:val="superscript"/>
        </w:rPr>
        <w:t>st</w:t>
      </w:r>
      <w:r w:rsidRPr="00B1040E">
        <w:rPr>
          <w:sz w:val="22"/>
          <w:szCs w:val="22"/>
        </w:rPr>
        <w:t xml:space="preserve"> Proposition:</w:t>
      </w:r>
      <w:r w:rsidRPr="00B1040E">
        <w:rPr>
          <w:sz w:val="22"/>
          <w:szCs w:val="22"/>
        </w:rPr>
        <w:tab/>
        <w:t xml:space="preserve"> </w:t>
      </w:r>
      <w:r w:rsidRPr="00B1040E">
        <w:rPr>
          <w:sz w:val="22"/>
          <w:szCs w:val="22"/>
        </w:rPr>
        <w:tab/>
        <w:t>i. introduce the issue (stressing the controversy)</w:t>
      </w:r>
    </w:p>
    <w:p w:rsidR="00F240A5" w:rsidRPr="00B1040E" w:rsidRDefault="00F240A5" w:rsidP="00F240A5">
      <w:pPr>
        <w:ind w:left="360"/>
        <w:rPr>
          <w:sz w:val="22"/>
          <w:szCs w:val="22"/>
        </w:rPr>
      </w:pPr>
      <w:r w:rsidRPr="00B1040E">
        <w:rPr>
          <w:sz w:val="22"/>
          <w:szCs w:val="22"/>
        </w:rPr>
        <w:tab/>
      </w:r>
      <w:r w:rsidRPr="00B1040E">
        <w:rPr>
          <w:sz w:val="22"/>
          <w:szCs w:val="22"/>
        </w:rPr>
        <w:tab/>
      </w:r>
      <w:r w:rsidRPr="00B1040E">
        <w:rPr>
          <w:sz w:val="22"/>
          <w:szCs w:val="22"/>
        </w:rPr>
        <w:tab/>
      </w:r>
      <w:r w:rsidRPr="00B1040E">
        <w:rPr>
          <w:sz w:val="22"/>
          <w:szCs w:val="22"/>
        </w:rPr>
        <w:tab/>
        <w:t>ii. state your position (in a single sentence)</w:t>
      </w:r>
    </w:p>
    <w:p w:rsidR="00F240A5" w:rsidRPr="00B1040E" w:rsidRDefault="00F240A5" w:rsidP="00F240A5">
      <w:pPr>
        <w:ind w:left="360"/>
        <w:rPr>
          <w:sz w:val="22"/>
          <w:szCs w:val="22"/>
        </w:rPr>
      </w:pPr>
      <w:r w:rsidRPr="00B1040E">
        <w:rPr>
          <w:sz w:val="22"/>
          <w:szCs w:val="22"/>
        </w:rPr>
        <w:tab/>
      </w:r>
      <w:r w:rsidRPr="00B1040E">
        <w:rPr>
          <w:sz w:val="22"/>
          <w:szCs w:val="22"/>
        </w:rPr>
        <w:tab/>
      </w:r>
      <w:r w:rsidRPr="00B1040E">
        <w:rPr>
          <w:sz w:val="22"/>
          <w:szCs w:val="22"/>
        </w:rPr>
        <w:tab/>
      </w:r>
      <w:r w:rsidRPr="00B1040E">
        <w:rPr>
          <w:sz w:val="22"/>
          <w:szCs w:val="22"/>
        </w:rPr>
        <w:tab/>
        <w:t xml:space="preserve">iii. give an overview of your arguments </w:t>
      </w:r>
    </w:p>
    <w:p w:rsidR="00F240A5" w:rsidRPr="00B1040E" w:rsidRDefault="00F240A5" w:rsidP="00F240A5">
      <w:pPr>
        <w:ind w:left="360"/>
        <w:rPr>
          <w:sz w:val="22"/>
          <w:szCs w:val="22"/>
        </w:rPr>
      </w:pPr>
      <w:r w:rsidRPr="00B1040E">
        <w:rPr>
          <w:sz w:val="22"/>
          <w:szCs w:val="22"/>
        </w:rPr>
        <w:tab/>
      </w:r>
      <w:r w:rsidRPr="00B1040E">
        <w:rPr>
          <w:sz w:val="22"/>
          <w:szCs w:val="22"/>
        </w:rPr>
        <w:tab/>
      </w:r>
      <w:r w:rsidRPr="00B1040E">
        <w:rPr>
          <w:sz w:val="22"/>
          <w:szCs w:val="22"/>
        </w:rPr>
        <w:tab/>
      </w:r>
      <w:r w:rsidRPr="00B1040E">
        <w:rPr>
          <w:sz w:val="22"/>
          <w:szCs w:val="22"/>
        </w:rPr>
        <w:tab/>
        <w:t>iv. explain and illustrate your arguments</w:t>
      </w:r>
    </w:p>
    <w:p w:rsidR="00F240A5" w:rsidRPr="00B1040E" w:rsidRDefault="00F240A5" w:rsidP="00F240A5">
      <w:pPr>
        <w:ind w:left="360"/>
        <w:rPr>
          <w:sz w:val="22"/>
          <w:szCs w:val="22"/>
        </w:rPr>
      </w:pPr>
      <w:r w:rsidRPr="00B1040E">
        <w:rPr>
          <w:sz w:val="22"/>
          <w:szCs w:val="22"/>
        </w:rPr>
        <w:tab/>
      </w:r>
      <w:r w:rsidRPr="00B1040E">
        <w:rPr>
          <w:sz w:val="22"/>
          <w:szCs w:val="22"/>
        </w:rPr>
        <w:tab/>
      </w:r>
      <w:r w:rsidRPr="00B1040E">
        <w:rPr>
          <w:sz w:val="22"/>
          <w:szCs w:val="22"/>
        </w:rPr>
        <w:tab/>
      </w:r>
      <w:r w:rsidRPr="00B1040E">
        <w:rPr>
          <w:sz w:val="22"/>
          <w:szCs w:val="22"/>
        </w:rPr>
        <w:tab/>
        <w:t>v. sum up and re-state your position</w:t>
      </w:r>
    </w:p>
    <w:p w:rsidR="00F240A5" w:rsidRPr="00B1040E" w:rsidRDefault="00F240A5" w:rsidP="00F240A5">
      <w:pPr>
        <w:rPr>
          <w:sz w:val="22"/>
          <w:szCs w:val="22"/>
        </w:rPr>
      </w:pPr>
    </w:p>
    <w:p w:rsidR="00F240A5" w:rsidRPr="00B1040E" w:rsidRDefault="00F240A5" w:rsidP="00F240A5">
      <w:pPr>
        <w:rPr>
          <w:sz w:val="22"/>
          <w:szCs w:val="22"/>
        </w:rPr>
      </w:pPr>
      <w:r w:rsidRPr="00B1040E">
        <w:rPr>
          <w:sz w:val="22"/>
          <w:szCs w:val="22"/>
        </w:rPr>
        <w:t>1</w:t>
      </w:r>
      <w:r w:rsidRPr="00B1040E">
        <w:rPr>
          <w:sz w:val="22"/>
          <w:szCs w:val="22"/>
          <w:vertAlign w:val="superscript"/>
        </w:rPr>
        <w:t>st</w:t>
      </w:r>
      <w:r w:rsidRPr="00B1040E">
        <w:rPr>
          <w:sz w:val="22"/>
          <w:szCs w:val="22"/>
        </w:rPr>
        <w:t xml:space="preserve"> Opposition:</w:t>
      </w:r>
      <w:r w:rsidRPr="00B1040E">
        <w:rPr>
          <w:sz w:val="22"/>
          <w:szCs w:val="22"/>
        </w:rPr>
        <w:tab/>
      </w:r>
      <w:r w:rsidRPr="00B1040E">
        <w:rPr>
          <w:sz w:val="22"/>
          <w:szCs w:val="22"/>
        </w:rPr>
        <w:tab/>
        <w:t>i. summarize the Proposition’s position</w:t>
      </w:r>
    </w:p>
    <w:p w:rsidR="00F240A5" w:rsidRPr="00B1040E" w:rsidRDefault="00F240A5" w:rsidP="00F240A5">
      <w:pPr>
        <w:ind w:left="360"/>
        <w:rPr>
          <w:sz w:val="22"/>
          <w:szCs w:val="22"/>
        </w:rPr>
      </w:pPr>
      <w:r w:rsidRPr="00B1040E">
        <w:rPr>
          <w:sz w:val="22"/>
          <w:szCs w:val="22"/>
        </w:rPr>
        <w:tab/>
      </w:r>
      <w:r w:rsidRPr="00B1040E">
        <w:rPr>
          <w:sz w:val="22"/>
          <w:szCs w:val="22"/>
        </w:rPr>
        <w:tab/>
      </w:r>
      <w:r w:rsidRPr="00B1040E">
        <w:rPr>
          <w:sz w:val="22"/>
          <w:szCs w:val="22"/>
        </w:rPr>
        <w:tab/>
      </w:r>
      <w:r w:rsidRPr="00B1040E">
        <w:rPr>
          <w:sz w:val="22"/>
          <w:szCs w:val="22"/>
        </w:rPr>
        <w:tab/>
        <w:t>ii. criticize the Proposition’s arguments</w:t>
      </w:r>
    </w:p>
    <w:p w:rsidR="00F240A5" w:rsidRPr="00B1040E" w:rsidRDefault="00F240A5" w:rsidP="00F240A5">
      <w:pPr>
        <w:ind w:left="360"/>
        <w:rPr>
          <w:sz w:val="22"/>
          <w:szCs w:val="22"/>
        </w:rPr>
      </w:pPr>
      <w:r w:rsidRPr="00B1040E">
        <w:rPr>
          <w:sz w:val="22"/>
          <w:szCs w:val="22"/>
        </w:rPr>
        <w:tab/>
      </w:r>
      <w:r w:rsidRPr="00B1040E">
        <w:rPr>
          <w:sz w:val="22"/>
          <w:szCs w:val="22"/>
        </w:rPr>
        <w:tab/>
      </w:r>
      <w:r w:rsidRPr="00B1040E">
        <w:rPr>
          <w:sz w:val="22"/>
          <w:szCs w:val="22"/>
        </w:rPr>
        <w:tab/>
      </w:r>
      <w:r w:rsidRPr="00B1040E">
        <w:rPr>
          <w:sz w:val="22"/>
          <w:szCs w:val="22"/>
        </w:rPr>
        <w:tab/>
        <w:t xml:space="preserve">iii. advance your own counter-arguments </w:t>
      </w:r>
    </w:p>
    <w:p w:rsidR="00F240A5" w:rsidRPr="00B1040E" w:rsidRDefault="00F240A5" w:rsidP="00F240A5">
      <w:pPr>
        <w:ind w:left="360"/>
        <w:rPr>
          <w:sz w:val="22"/>
          <w:szCs w:val="22"/>
        </w:rPr>
      </w:pPr>
      <w:r w:rsidRPr="00B1040E">
        <w:rPr>
          <w:sz w:val="22"/>
          <w:szCs w:val="22"/>
        </w:rPr>
        <w:tab/>
      </w:r>
      <w:r w:rsidRPr="00B1040E">
        <w:rPr>
          <w:sz w:val="22"/>
          <w:szCs w:val="22"/>
        </w:rPr>
        <w:tab/>
      </w:r>
      <w:r w:rsidRPr="00B1040E">
        <w:rPr>
          <w:sz w:val="22"/>
          <w:szCs w:val="22"/>
        </w:rPr>
        <w:tab/>
      </w:r>
      <w:r w:rsidRPr="00B1040E">
        <w:rPr>
          <w:sz w:val="22"/>
          <w:szCs w:val="22"/>
        </w:rPr>
        <w:tab/>
        <w:t>v. review what you’ve done and re-state</w:t>
      </w:r>
    </w:p>
    <w:p w:rsidR="00F240A5" w:rsidRPr="00B1040E" w:rsidRDefault="00F240A5" w:rsidP="00F240A5">
      <w:pPr>
        <w:ind w:left="360"/>
        <w:rPr>
          <w:sz w:val="22"/>
          <w:szCs w:val="22"/>
        </w:rPr>
      </w:pPr>
    </w:p>
    <w:p w:rsidR="00F240A5" w:rsidRPr="00B1040E" w:rsidRDefault="00F240A5" w:rsidP="00F240A5">
      <w:pPr>
        <w:rPr>
          <w:sz w:val="22"/>
          <w:szCs w:val="22"/>
        </w:rPr>
      </w:pPr>
      <w:r w:rsidRPr="00B1040E">
        <w:rPr>
          <w:sz w:val="22"/>
          <w:szCs w:val="22"/>
        </w:rPr>
        <w:t>2</w:t>
      </w:r>
      <w:r w:rsidRPr="00B1040E">
        <w:rPr>
          <w:sz w:val="22"/>
          <w:szCs w:val="22"/>
          <w:vertAlign w:val="superscript"/>
        </w:rPr>
        <w:t>nd</w:t>
      </w:r>
      <w:r w:rsidRPr="00B1040E">
        <w:rPr>
          <w:sz w:val="22"/>
          <w:szCs w:val="22"/>
        </w:rPr>
        <w:t xml:space="preserve"> and 3</w:t>
      </w:r>
      <w:r w:rsidRPr="00B1040E">
        <w:rPr>
          <w:sz w:val="22"/>
          <w:szCs w:val="22"/>
          <w:vertAlign w:val="superscript"/>
        </w:rPr>
        <w:t>rd</w:t>
      </w:r>
      <w:r w:rsidRPr="00B1040E">
        <w:rPr>
          <w:sz w:val="22"/>
          <w:szCs w:val="22"/>
        </w:rPr>
        <w:t xml:space="preserve"> Proposition:</w:t>
      </w:r>
      <w:r w:rsidRPr="00B1040E">
        <w:rPr>
          <w:sz w:val="22"/>
          <w:szCs w:val="22"/>
        </w:rPr>
        <w:tab/>
        <w:t>i. re-state the Proposition position</w:t>
      </w:r>
    </w:p>
    <w:p w:rsidR="00F240A5" w:rsidRPr="00B1040E" w:rsidRDefault="00F240A5" w:rsidP="00F240A5">
      <w:pPr>
        <w:ind w:left="360"/>
        <w:rPr>
          <w:sz w:val="22"/>
          <w:szCs w:val="22"/>
        </w:rPr>
      </w:pPr>
      <w:r w:rsidRPr="00B1040E">
        <w:rPr>
          <w:sz w:val="22"/>
          <w:szCs w:val="22"/>
        </w:rPr>
        <w:tab/>
      </w:r>
      <w:r w:rsidRPr="00B1040E">
        <w:rPr>
          <w:sz w:val="22"/>
          <w:szCs w:val="22"/>
        </w:rPr>
        <w:tab/>
      </w:r>
      <w:r w:rsidRPr="00B1040E">
        <w:rPr>
          <w:sz w:val="22"/>
          <w:szCs w:val="22"/>
        </w:rPr>
        <w:tab/>
      </w:r>
      <w:r w:rsidRPr="00B1040E">
        <w:rPr>
          <w:sz w:val="22"/>
          <w:szCs w:val="22"/>
        </w:rPr>
        <w:tab/>
        <w:t>iii. critique Opposition position &amp; arguments</w:t>
      </w:r>
    </w:p>
    <w:p w:rsidR="00F240A5" w:rsidRPr="00B1040E" w:rsidRDefault="00F240A5" w:rsidP="00F240A5">
      <w:pPr>
        <w:ind w:left="360"/>
        <w:rPr>
          <w:sz w:val="22"/>
          <w:szCs w:val="22"/>
        </w:rPr>
      </w:pPr>
      <w:r w:rsidRPr="00B1040E">
        <w:rPr>
          <w:sz w:val="22"/>
          <w:szCs w:val="22"/>
        </w:rPr>
        <w:tab/>
      </w:r>
      <w:r w:rsidRPr="00B1040E">
        <w:rPr>
          <w:sz w:val="22"/>
          <w:szCs w:val="22"/>
        </w:rPr>
        <w:tab/>
      </w:r>
      <w:r w:rsidRPr="00B1040E">
        <w:rPr>
          <w:sz w:val="22"/>
          <w:szCs w:val="22"/>
        </w:rPr>
        <w:tab/>
      </w:r>
      <w:r w:rsidRPr="00B1040E">
        <w:rPr>
          <w:sz w:val="22"/>
          <w:szCs w:val="22"/>
        </w:rPr>
        <w:tab/>
        <w:t xml:space="preserve">iv. defend the other Proposition speakers </w:t>
      </w:r>
    </w:p>
    <w:p w:rsidR="00F240A5" w:rsidRPr="00B1040E" w:rsidRDefault="00F240A5" w:rsidP="00F240A5">
      <w:pPr>
        <w:ind w:left="360"/>
        <w:rPr>
          <w:sz w:val="22"/>
          <w:szCs w:val="22"/>
        </w:rPr>
      </w:pPr>
      <w:r w:rsidRPr="00B1040E">
        <w:rPr>
          <w:sz w:val="22"/>
          <w:szCs w:val="22"/>
        </w:rPr>
        <w:tab/>
      </w:r>
      <w:r w:rsidRPr="00B1040E">
        <w:rPr>
          <w:sz w:val="22"/>
          <w:szCs w:val="22"/>
        </w:rPr>
        <w:tab/>
      </w:r>
      <w:r w:rsidRPr="00B1040E">
        <w:rPr>
          <w:sz w:val="22"/>
          <w:szCs w:val="22"/>
        </w:rPr>
        <w:tab/>
      </w:r>
      <w:r w:rsidRPr="00B1040E">
        <w:rPr>
          <w:sz w:val="22"/>
          <w:szCs w:val="22"/>
        </w:rPr>
        <w:tab/>
        <w:t>v. add an argument</w:t>
      </w:r>
    </w:p>
    <w:p w:rsidR="00F240A5" w:rsidRPr="00B1040E" w:rsidRDefault="00F240A5" w:rsidP="00F240A5">
      <w:pPr>
        <w:ind w:left="360"/>
        <w:rPr>
          <w:sz w:val="22"/>
          <w:szCs w:val="22"/>
        </w:rPr>
      </w:pPr>
      <w:r w:rsidRPr="00B1040E">
        <w:rPr>
          <w:sz w:val="22"/>
          <w:szCs w:val="22"/>
        </w:rPr>
        <w:tab/>
      </w:r>
      <w:r w:rsidRPr="00B1040E">
        <w:rPr>
          <w:sz w:val="22"/>
          <w:szCs w:val="22"/>
        </w:rPr>
        <w:tab/>
      </w:r>
      <w:r w:rsidRPr="00B1040E">
        <w:rPr>
          <w:sz w:val="22"/>
          <w:szCs w:val="22"/>
        </w:rPr>
        <w:tab/>
      </w:r>
      <w:r w:rsidRPr="00B1040E">
        <w:rPr>
          <w:sz w:val="22"/>
          <w:szCs w:val="22"/>
        </w:rPr>
        <w:tab/>
        <w:t>vi. sum up and re-state your position</w:t>
      </w:r>
    </w:p>
    <w:p w:rsidR="00F240A5" w:rsidRPr="00B1040E" w:rsidRDefault="00F240A5" w:rsidP="00F240A5">
      <w:pPr>
        <w:ind w:left="360"/>
        <w:rPr>
          <w:sz w:val="22"/>
          <w:szCs w:val="22"/>
        </w:rPr>
      </w:pPr>
    </w:p>
    <w:p w:rsidR="00F240A5" w:rsidRPr="00B1040E" w:rsidRDefault="00F240A5" w:rsidP="00F240A5">
      <w:pPr>
        <w:rPr>
          <w:sz w:val="22"/>
          <w:szCs w:val="22"/>
        </w:rPr>
      </w:pPr>
      <w:r w:rsidRPr="00B1040E">
        <w:rPr>
          <w:sz w:val="22"/>
          <w:szCs w:val="22"/>
        </w:rPr>
        <w:t>2</w:t>
      </w:r>
      <w:r w:rsidRPr="00B1040E">
        <w:rPr>
          <w:sz w:val="22"/>
          <w:szCs w:val="22"/>
          <w:vertAlign w:val="superscript"/>
        </w:rPr>
        <w:t>nd</w:t>
      </w:r>
      <w:r w:rsidRPr="00B1040E">
        <w:rPr>
          <w:sz w:val="22"/>
          <w:szCs w:val="22"/>
        </w:rPr>
        <w:t xml:space="preserve"> &amp; 3</w:t>
      </w:r>
      <w:r w:rsidRPr="00B1040E">
        <w:rPr>
          <w:sz w:val="22"/>
          <w:szCs w:val="22"/>
          <w:vertAlign w:val="superscript"/>
        </w:rPr>
        <w:t>rd</w:t>
      </w:r>
      <w:r w:rsidRPr="00B1040E">
        <w:rPr>
          <w:sz w:val="22"/>
          <w:szCs w:val="22"/>
        </w:rPr>
        <w:t xml:space="preserve"> Opposition:</w:t>
      </w:r>
      <w:r w:rsidRPr="00B1040E">
        <w:rPr>
          <w:sz w:val="22"/>
          <w:szCs w:val="22"/>
        </w:rPr>
        <w:tab/>
        <w:t>i. re-state the issue &amp; summarize Prop-position</w:t>
      </w:r>
    </w:p>
    <w:p w:rsidR="00F240A5" w:rsidRPr="00B1040E" w:rsidRDefault="00F240A5" w:rsidP="00F240A5">
      <w:pPr>
        <w:ind w:left="360"/>
        <w:rPr>
          <w:sz w:val="22"/>
          <w:szCs w:val="22"/>
        </w:rPr>
      </w:pPr>
      <w:r w:rsidRPr="00B1040E">
        <w:rPr>
          <w:sz w:val="22"/>
          <w:szCs w:val="22"/>
        </w:rPr>
        <w:tab/>
      </w:r>
      <w:r w:rsidRPr="00B1040E">
        <w:rPr>
          <w:sz w:val="22"/>
          <w:szCs w:val="22"/>
        </w:rPr>
        <w:tab/>
      </w:r>
      <w:r w:rsidRPr="00B1040E">
        <w:rPr>
          <w:sz w:val="22"/>
          <w:szCs w:val="22"/>
        </w:rPr>
        <w:tab/>
      </w:r>
      <w:r w:rsidRPr="00B1040E">
        <w:rPr>
          <w:sz w:val="22"/>
          <w:szCs w:val="22"/>
        </w:rPr>
        <w:tab/>
        <w:t>ii. destroy it externally and internally</w:t>
      </w:r>
    </w:p>
    <w:p w:rsidR="00F240A5" w:rsidRPr="00B1040E" w:rsidRDefault="00F240A5" w:rsidP="00F240A5">
      <w:pPr>
        <w:ind w:left="360"/>
        <w:rPr>
          <w:sz w:val="22"/>
          <w:szCs w:val="22"/>
        </w:rPr>
      </w:pPr>
      <w:r w:rsidRPr="00B1040E">
        <w:rPr>
          <w:sz w:val="22"/>
          <w:szCs w:val="22"/>
        </w:rPr>
        <w:tab/>
      </w:r>
      <w:r w:rsidRPr="00B1040E">
        <w:rPr>
          <w:sz w:val="22"/>
          <w:szCs w:val="22"/>
        </w:rPr>
        <w:tab/>
      </w:r>
      <w:r w:rsidRPr="00B1040E">
        <w:rPr>
          <w:sz w:val="22"/>
          <w:szCs w:val="22"/>
        </w:rPr>
        <w:tab/>
      </w:r>
      <w:r w:rsidRPr="00B1040E">
        <w:rPr>
          <w:sz w:val="22"/>
          <w:szCs w:val="22"/>
        </w:rPr>
        <w:tab/>
        <w:t>iii. defend and advance Opposition arguments</w:t>
      </w:r>
    </w:p>
    <w:p w:rsidR="00F240A5" w:rsidRPr="00B1040E" w:rsidRDefault="00F240A5" w:rsidP="00F240A5">
      <w:pPr>
        <w:ind w:left="360"/>
        <w:rPr>
          <w:sz w:val="22"/>
          <w:szCs w:val="22"/>
        </w:rPr>
      </w:pPr>
      <w:r w:rsidRPr="00B1040E">
        <w:rPr>
          <w:sz w:val="22"/>
          <w:szCs w:val="22"/>
        </w:rPr>
        <w:tab/>
      </w:r>
      <w:r w:rsidRPr="00B1040E">
        <w:rPr>
          <w:sz w:val="22"/>
          <w:szCs w:val="22"/>
        </w:rPr>
        <w:tab/>
      </w:r>
      <w:r w:rsidRPr="00B1040E">
        <w:rPr>
          <w:sz w:val="22"/>
          <w:szCs w:val="22"/>
        </w:rPr>
        <w:tab/>
      </w:r>
      <w:r w:rsidRPr="00B1040E">
        <w:rPr>
          <w:sz w:val="22"/>
          <w:szCs w:val="22"/>
        </w:rPr>
        <w:tab/>
        <w:t>iv. sum up the Opp case and re-state position</w:t>
      </w:r>
    </w:p>
    <w:p w:rsidR="00F240A5" w:rsidRPr="00B1040E" w:rsidRDefault="00F240A5" w:rsidP="00F240A5">
      <w:pPr>
        <w:rPr>
          <w:sz w:val="22"/>
          <w:szCs w:val="22"/>
        </w:rPr>
      </w:pPr>
    </w:p>
    <w:p w:rsidR="00F240A5" w:rsidRPr="00B1040E" w:rsidRDefault="00F240A5" w:rsidP="00F240A5">
      <w:pPr>
        <w:rPr>
          <w:sz w:val="22"/>
          <w:szCs w:val="22"/>
        </w:rPr>
      </w:pPr>
      <w:r w:rsidRPr="00B1040E">
        <w:rPr>
          <w:sz w:val="22"/>
          <w:szCs w:val="22"/>
        </w:rPr>
        <w:t>Opposition Rebuttal:</w:t>
      </w:r>
      <w:r w:rsidRPr="00B1040E">
        <w:rPr>
          <w:sz w:val="22"/>
          <w:szCs w:val="22"/>
        </w:rPr>
        <w:tab/>
        <w:t>i. pick out key Prop points for attack</w:t>
      </w:r>
    </w:p>
    <w:p w:rsidR="00F240A5" w:rsidRPr="00B1040E" w:rsidRDefault="00F240A5" w:rsidP="00F240A5">
      <w:pPr>
        <w:ind w:left="2160" w:firstLine="720"/>
        <w:rPr>
          <w:sz w:val="22"/>
          <w:szCs w:val="22"/>
        </w:rPr>
      </w:pPr>
      <w:r w:rsidRPr="00B1040E">
        <w:rPr>
          <w:sz w:val="22"/>
          <w:szCs w:val="22"/>
        </w:rPr>
        <w:t xml:space="preserve">ii. pick out a central Opp theme or two </w:t>
      </w:r>
    </w:p>
    <w:p w:rsidR="00F240A5" w:rsidRPr="00B1040E" w:rsidRDefault="00F240A5" w:rsidP="00F240A5">
      <w:pPr>
        <w:ind w:left="2880"/>
        <w:rPr>
          <w:sz w:val="22"/>
          <w:szCs w:val="22"/>
        </w:rPr>
      </w:pPr>
      <w:r w:rsidRPr="00B1040E">
        <w:rPr>
          <w:sz w:val="22"/>
          <w:szCs w:val="22"/>
        </w:rPr>
        <w:t>ii. Sumarize the debate in terms of important issues</w:t>
      </w:r>
    </w:p>
    <w:p w:rsidR="00F240A5" w:rsidRPr="00B1040E" w:rsidRDefault="00F240A5" w:rsidP="00F240A5">
      <w:pPr>
        <w:ind w:left="360"/>
        <w:rPr>
          <w:sz w:val="22"/>
          <w:szCs w:val="22"/>
        </w:rPr>
      </w:pPr>
    </w:p>
    <w:p w:rsidR="00F240A5" w:rsidRPr="00B1040E" w:rsidRDefault="00F240A5" w:rsidP="00F240A5">
      <w:pPr>
        <w:rPr>
          <w:sz w:val="22"/>
          <w:szCs w:val="22"/>
        </w:rPr>
      </w:pPr>
      <w:r w:rsidRPr="00B1040E">
        <w:rPr>
          <w:sz w:val="22"/>
          <w:szCs w:val="22"/>
        </w:rPr>
        <w:t>Proposition Rebuttal:</w:t>
      </w:r>
      <w:r w:rsidRPr="00B1040E">
        <w:rPr>
          <w:sz w:val="22"/>
          <w:szCs w:val="22"/>
        </w:rPr>
        <w:tab/>
        <w:t>i. pick out and crush key Opposition arguments</w:t>
      </w:r>
    </w:p>
    <w:p w:rsidR="00F240A5" w:rsidRPr="00B1040E" w:rsidRDefault="00F240A5" w:rsidP="00F240A5">
      <w:pPr>
        <w:ind w:left="360"/>
        <w:rPr>
          <w:sz w:val="22"/>
          <w:szCs w:val="22"/>
        </w:rPr>
      </w:pPr>
      <w:r w:rsidRPr="00B1040E">
        <w:rPr>
          <w:sz w:val="22"/>
          <w:szCs w:val="22"/>
        </w:rPr>
        <w:tab/>
      </w:r>
      <w:r w:rsidRPr="00B1040E">
        <w:rPr>
          <w:sz w:val="22"/>
          <w:szCs w:val="22"/>
        </w:rPr>
        <w:tab/>
      </w:r>
      <w:r w:rsidRPr="00B1040E">
        <w:rPr>
          <w:sz w:val="22"/>
          <w:szCs w:val="22"/>
        </w:rPr>
        <w:tab/>
      </w:r>
      <w:r w:rsidRPr="00B1040E">
        <w:rPr>
          <w:sz w:val="22"/>
          <w:szCs w:val="22"/>
        </w:rPr>
        <w:tab/>
        <w:t>ii. defend key Proposition argument(s)</w:t>
      </w:r>
    </w:p>
    <w:p w:rsidR="00F240A5" w:rsidRPr="00B1040E" w:rsidRDefault="00F240A5" w:rsidP="00F240A5">
      <w:pPr>
        <w:ind w:left="360"/>
        <w:rPr>
          <w:sz w:val="22"/>
          <w:szCs w:val="22"/>
        </w:rPr>
      </w:pPr>
      <w:r w:rsidRPr="00B1040E">
        <w:rPr>
          <w:sz w:val="22"/>
          <w:szCs w:val="22"/>
        </w:rPr>
        <w:tab/>
      </w:r>
      <w:r w:rsidRPr="00B1040E">
        <w:rPr>
          <w:sz w:val="22"/>
          <w:szCs w:val="22"/>
        </w:rPr>
        <w:tab/>
      </w:r>
      <w:r w:rsidRPr="00B1040E">
        <w:rPr>
          <w:sz w:val="22"/>
          <w:szCs w:val="22"/>
        </w:rPr>
        <w:tab/>
      </w:r>
      <w:r w:rsidRPr="00B1040E">
        <w:rPr>
          <w:sz w:val="22"/>
          <w:szCs w:val="22"/>
        </w:rPr>
        <w:tab/>
        <w:t>iii. re-assert your overall position</w:t>
      </w:r>
    </w:p>
    <w:p w:rsidR="00F240A5" w:rsidRPr="00B1040E" w:rsidRDefault="00F240A5" w:rsidP="00F240A5">
      <w:pPr>
        <w:rPr>
          <w:sz w:val="22"/>
          <w:szCs w:val="22"/>
        </w:rPr>
      </w:pPr>
    </w:p>
    <w:p w:rsidR="00F240A5" w:rsidRPr="00B1040E" w:rsidRDefault="00F240A5" w:rsidP="00F240A5">
      <w:pPr>
        <w:rPr>
          <w:sz w:val="22"/>
          <w:szCs w:val="22"/>
        </w:rPr>
      </w:pPr>
      <w:r w:rsidRPr="00B1040E">
        <w:rPr>
          <w:sz w:val="22"/>
          <w:szCs w:val="22"/>
        </w:rPr>
        <w:t>3. Team Responsibilities:</w:t>
      </w:r>
    </w:p>
    <w:p w:rsidR="00F240A5" w:rsidRPr="00B1040E" w:rsidRDefault="00F240A5" w:rsidP="00F240A5">
      <w:pPr>
        <w:rPr>
          <w:sz w:val="22"/>
          <w:szCs w:val="22"/>
        </w:rPr>
      </w:pPr>
    </w:p>
    <w:p w:rsidR="00F240A5" w:rsidRPr="00B1040E" w:rsidRDefault="00F240A5" w:rsidP="00F240A5">
      <w:pPr>
        <w:ind w:left="360"/>
        <w:rPr>
          <w:sz w:val="22"/>
          <w:szCs w:val="22"/>
        </w:rPr>
      </w:pPr>
      <w:r w:rsidRPr="00B1040E">
        <w:rPr>
          <w:sz w:val="22"/>
          <w:szCs w:val="22"/>
        </w:rPr>
        <w:t>a. coordinate with one another to optimize arguments and presentations (have a single agreed position you will defend)</w:t>
      </w:r>
    </w:p>
    <w:p w:rsidR="00F240A5" w:rsidRPr="00B1040E" w:rsidRDefault="00F240A5" w:rsidP="00F240A5">
      <w:pPr>
        <w:ind w:left="360"/>
        <w:rPr>
          <w:sz w:val="22"/>
          <w:szCs w:val="22"/>
        </w:rPr>
      </w:pPr>
      <w:r w:rsidRPr="00B1040E">
        <w:rPr>
          <w:sz w:val="22"/>
          <w:szCs w:val="22"/>
        </w:rPr>
        <w:lastRenderedPageBreak/>
        <w:t>b. make sure your partners and opponents have means to contact you and develop your case together</w:t>
      </w:r>
    </w:p>
    <w:p w:rsidR="00F240A5" w:rsidRPr="00B1040E" w:rsidRDefault="00F240A5" w:rsidP="00F240A5">
      <w:pPr>
        <w:ind w:left="360"/>
        <w:rPr>
          <w:sz w:val="22"/>
          <w:szCs w:val="22"/>
        </w:rPr>
      </w:pPr>
      <w:r w:rsidRPr="00B1040E">
        <w:rPr>
          <w:sz w:val="22"/>
          <w:szCs w:val="22"/>
        </w:rPr>
        <w:t>c. choose the order in which you will speak in advance of the debate</w:t>
      </w:r>
    </w:p>
    <w:p w:rsidR="00F240A5" w:rsidRPr="00B1040E" w:rsidRDefault="00F240A5" w:rsidP="00F240A5">
      <w:pPr>
        <w:ind w:left="360"/>
        <w:rPr>
          <w:sz w:val="22"/>
          <w:szCs w:val="22"/>
        </w:rPr>
      </w:pPr>
      <w:r w:rsidRPr="00B1040E">
        <w:rPr>
          <w:sz w:val="22"/>
          <w:szCs w:val="22"/>
        </w:rPr>
        <w:t>d. develop a team strategy in presentation</w:t>
      </w:r>
    </w:p>
    <w:p w:rsidR="00F240A5" w:rsidRPr="00B1040E" w:rsidRDefault="00F240A5" w:rsidP="00F240A5">
      <w:pPr>
        <w:ind w:left="360"/>
        <w:rPr>
          <w:sz w:val="22"/>
          <w:szCs w:val="22"/>
        </w:rPr>
      </w:pPr>
      <w:r w:rsidRPr="00B1040E">
        <w:rPr>
          <w:sz w:val="22"/>
          <w:szCs w:val="22"/>
        </w:rPr>
        <w:t xml:space="preserve">**** </w:t>
      </w:r>
      <w:r w:rsidRPr="00B1040E">
        <w:rPr>
          <w:i/>
          <w:sz w:val="22"/>
          <w:szCs w:val="22"/>
        </w:rPr>
        <w:t>e. each speaker must make reference to at least two of the schools of thought we have examined.</w:t>
      </w:r>
    </w:p>
    <w:p w:rsidR="00F240A5" w:rsidRPr="00B1040E" w:rsidRDefault="00F240A5" w:rsidP="00F240A5">
      <w:pPr>
        <w:pStyle w:val="HTMLPreformatted"/>
        <w:rPr>
          <w:rFonts w:ascii="Times New Roman" w:hAnsi="Times New Roman" w:cs="Times New Roman"/>
          <w:sz w:val="22"/>
          <w:szCs w:val="22"/>
        </w:rPr>
      </w:pPr>
    </w:p>
    <w:p w:rsidR="00F240A5" w:rsidRPr="00B1040E" w:rsidRDefault="00F240A5" w:rsidP="00F240A5">
      <w:pPr>
        <w:pStyle w:val="HTMLPreformatted"/>
        <w:rPr>
          <w:rFonts w:ascii="Times New Roman" w:hAnsi="Times New Roman" w:cs="Times New Roman"/>
          <w:sz w:val="22"/>
          <w:szCs w:val="22"/>
        </w:rPr>
      </w:pPr>
      <w:r w:rsidRPr="00B1040E">
        <w:rPr>
          <w:rFonts w:ascii="Times New Roman" w:hAnsi="Times New Roman" w:cs="Times New Roman"/>
          <w:sz w:val="22"/>
          <w:szCs w:val="22"/>
        </w:rPr>
        <w:t>It is the responsibility of the Proposition side to provide a debatable case.  It is the responsibility of the Opposition side to ensure clash (that is, to dispute the central claim presented by the government).  Both sides should be prepared to advance at least three arguments, supported by evidence, in support of their position.</w:t>
      </w:r>
    </w:p>
    <w:p w:rsidR="00F240A5" w:rsidRPr="00B1040E" w:rsidRDefault="00F240A5" w:rsidP="00F240A5">
      <w:pPr>
        <w:ind w:left="360"/>
        <w:rPr>
          <w:sz w:val="22"/>
          <w:szCs w:val="22"/>
        </w:rPr>
      </w:pPr>
    </w:p>
    <w:p w:rsidR="00F240A5" w:rsidRPr="00B1040E" w:rsidRDefault="00F240A5" w:rsidP="00F240A5">
      <w:pPr>
        <w:ind w:left="360"/>
        <w:rPr>
          <w:sz w:val="22"/>
          <w:szCs w:val="22"/>
        </w:rPr>
      </w:pPr>
      <w:r w:rsidRPr="00B1040E">
        <w:rPr>
          <w:sz w:val="22"/>
          <w:szCs w:val="22"/>
        </w:rPr>
        <w:t>5. In General:</w:t>
      </w:r>
    </w:p>
    <w:p w:rsidR="00F240A5" w:rsidRPr="00B1040E" w:rsidRDefault="00F240A5" w:rsidP="00F240A5">
      <w:pPr>
        <w:numPr>
          <w:ilvl w:val="0"/>
          <w:numId w:val="6"/>
        </w:numPr>
        <w:rPr>
          <w:sz w:val="22"/>
          <w:szCs w:val="22"/>
        </w:rPr>
      </w:pPr>
      <w:r w:rsidRPr="00B1040E">
        <w:rPr>
          <w:sz w:val="22"/>
          <w:szCs w:val="22"/>
        </w:rPr>
        <w:t>Formulate your position in clear, everyday language.</w:t>
      </w:r>
    </w:p>
    <w:p w:rsidR="00F240A5" w:rsidRPr="00B1040E" w:rsidRDefault="00F240A5" w:rsidP="00F240A5">
      <w:pPr>
        <w:numPr>
          <w:ilvl w:val="0"/>
          <w:numId w:val="6"/>
        </w:numPr>
        <w:rPr>
          <w:sz w:val="22"/>
          <w:szCs w:val="22"/>
        </w:rPr>
      </w:pPr>
      <w:r w:rsidRPr="00B1040E">
        <w:rPr>
          <w:sz w:val="22"/>
          <w:szCs w:val="22"/>
        </w:rPr>
        <w:t>Define key terms where necessary.</w:t>
      </w:r>
    </w:p>
    <w:p w:rsidR="00F240A5" w:rsidRPr="00B1040E" w:rsidRDefault="00F240A5" w:rsidP="00F240A5">
      <w:pPr>
        <w:numPr>
          <w:ilvl w:val="0"/>
          <w:numId w:val="6"/>
        </w:numPr>
        <w:rPr>
          <w:sz w:val="22"/>
          <w:szCs w:val="22"/>
        </w:rPr>
      </w:pPr>
      <w:r w:rsidRPr="00B1040E">
        <w:rPr>
          <w:sz w:val="22"/>
          <w:szCs w:val="22"/>
        </w:rPr>
        <w:t>Formulate the arguments in boiled down analytical terms (as we’ve seen in class)</w:t>
      </w:r>
    </w:p>
    <w:p w:rsidR="00F240A5" w:rsidRPr="00B1040E" w:rsidRDefault="00F240A5" w:rsidP="00F240A5">
      <w:pPr>
        <w:numPr>
          <w:ilvl w:val="0"/>
          <w:numId w:val="6"/>
        </w:numPr>
        <w:rPr>
          <w:sz w:val="22"/>
          <w:szCs w:val="22"/>
        </w:rPr>
      </w:pPr>
      <w:r w:rsidRPr="00B1040E">
        <w:rPr>
          <w:sz w:val="22"/>
          <w:szCs w:val="22"/>
        </w:rPr>
        <w:t>Think not just of the arguments, but of the types of arguments you’re using + how they contribute</w:t>
      </w:r>
    </w:p>
    <w:p w:rsidR="00F240A5" w:rsidRPr="00B1040E" w:rsidRDefault="00F240A5" w:rsidP="00F240A5">
      <w:pPr>
        <w:numPr>
          <w:ilvl w:val="0"/>
          <w:numId w:val="6"/>
        </w:numPr>
        <w:rPr>
          <w:sz w:val="22"/>
          <w:szCs w:val="22"/>
        </w:rPr>
      </w:pPr>
      <w:r w:rsidRPr="00B1040E">
        <w:rPr>
          <w:sz w:val="22"/>
          <w:szCs w:val="22"/>
        </w:rPr>
        <w:t>Avoid fallacies yourself and crush anyone who falls into one</w:t>
      </w:r>
    </w:p>
    <w:p w:rsidR="00F240A5" w:rsidRPr="00B1040E" w:rsidRDefault="00F240A5" w:rsidP="00F240A5">
      <w:pPr>
        <w:numPr>
          <w:ilvl w:val="0"/>
          <w:numId w:val="6"/>
        </w:numPr>
        <w:rPr>
          <w:sz w:val="22"/>
          <w:szCs w:val="22"/>
        </w:rPr>
      </w:pPr>
      <w:r w:rsidRPr="00B1040E">
        <w:rPr>
          <w:sz w:val="22"/>
          <w:szCs w:val="22"/>
        </w:rPr>
        <w:t xml:space="preserve">Be polite </w:t>
      </w:r>
      <w:r w:rsidRPr="00B1040E">
        <w:rPr>
          <w:i/>
          <w:sz w:val="22"/>
          <w:szCs w:val="22"/>
        </w:rPr>
        <w:t>but merciless.</w:t>
      </w:r>
    </w:p>
    <w:p w:rsidR="00F240A5" w:rsidRPr="00B1040E" w:rsidRDefault="00F240A5" w:rsidP="00F240A5">
      <w:pPr>
        <w:pStyle w:val="HTMLPreformatted"/>
        <w:rPr>
          <w:rFonts w:ascii="Times New Roman" w:hAnsi="Times New Roman" w:cs="Times New Roman"/>
          <w:sz w:val="22"/>
          <w:szCs w:val="22"/>
        </w:rPr>
      </w:pPr>
    </w:p>
    <w:p w:rsidR="00F240A5" w:rsidRPr="00B1040E" w:rsidRDefault="00F240A5" w:rsidP="00F240A5">
      <w:pPr>
        <w:pStyle w:val="HTMLPreformatted"/>
        <w:rPr>
          <w:rFonts w:ascii="Times New Roman" w:hAnsi="Times New Roman" w:cs="Times New Roman"/>
          <w:sz w:val="22"/>
          <w:szCs w:val="22"/>
        </w:rPr>
      </w:pPr>
      <w:r w:rsidRPr="00B1040E">
        <w:rPr>
          <w:rFonts w:ascii="Times New Roman" w:hAnsi="Times New Roman" w:cs="Times New Roman"/>
          <w:sz w:val="22"/>
          <w:szCs w:val="22"/>
        </w:rPr>
        <w:t xml:space="preserve">Victory or defeat will therefore turn on the force of your delivery – </w:t>
      </w:r>
      <w:r w:rsidRPr="00B1040E">
        <w:rPr>
          <w:rFonts w:ascii="Times New Roman" w:hAnsi="Times New Roman" w:cs="Times New Roman"/>
          <w:i/>
          <w:sz w:val="22"/>
          <w:szCs w:val="22"/>
        </w:rPr>
        <w:t>so prepare</w:t>
      </w:r>
      <w:r w:rsidRPr="00B1040E">
        <w:rPr>
          <w:rFonts w:ascii="Times New Roman" w:hAnsi="Times New Roman" w:cs="Times New Roman"/>
          <w:sz w:val="22"/>
          <w:szCs w:val="22"/>
        </w:rPr>
        <w:t>!</w:t>
      </w:r>
    </w:p>
    <w:p w:rsidR="00F240A5" w:rsidRPr="00B1040E" w:rsidRDefault="00F240A5" w:rsidP="003356E9">
      <w:pPr>
        <w:rPr>
          <w:sz w:val="22"/>
          <w:szCs w:val="22"/>
        </w:rPr>
      </w:pPr>
    </w:p>
    <w:p w:rsidR="000445FB" w:rsidRPr="00B1040E" w:rsidRDefault="005030A1" w:rsidP="003356E9">
      <w:pPr>
        <w:rPr>
          <w:b/>
          <w:sz w:val="22"/>
          <w:szCs w:val="22"/>
        </w:rPr>
      </w:pPr>
      <w:r w:rsidRPr="00B1040E">
        <w:rPr>
          <w:sz w:val="22"/>
          <w:szCs w:val="22"/>
        </w:rPr>
        <w:tab/>
      </w:r>
      <w:r w:rsidR="00DE1686" w:rsidRPr="00B1040E">
        <w:rPr>
          <w:b/>
          <w:sz w:val="22"/>
          <w:szCs w:val="22"/>
        </w:rPr>
        <w:t>I</w:t>
      </w:r>
      <w:r w:rsidRPr="00B1040E">
        <w:rPr>
          <w:b/>
          <w:sz w:val="22"/>
          <w:szCs w:val="22"/>
        </w:rPr>
        <w:t>V. Weekly Quizzes</w:t>
      </w:r>
    </w:p>
    <w:p w:rsidR="005030A1" w:rsidRPr="00B1040E" w:rsidRDefault="005030A1" w:rsidP="003356E9">
      <w:pPr>
        <w:rPr>
          <w:sz w:val="22"/>
          <w:szCs w:val="22"/>
        </w:rPr>
      </w:pPr>
    </w:p>
    <w:p w:rsidR="005030A1" w:rsidRPr="00B1040E" w:rsidRDefault="00880966" w:rsidP="003356E9">
      <w:pPr>
        <w:rPr>
          <w:sz w:val="22"/>
          <w:szCs w:val="22"/>
        </w:rPr>
      </w:pPr>
      <w:r w:rsidRPr="00B1040E">
        <w:rPr>
          <w:sz w:val="22"/>
          <w:szCs w:val="22"/>
        </w:rPr>
        <w:t>The quizzes are intended initially to confirm that the students are actually doing the reading</w:t>
      </w:r>
      <w:r w:rsidR="00002D7C">
        <w:rPr>
          <w:sz w:val="22"/>
          <w:szCs w:val="22"/>
        </w:rPr>
        <w:t xml:space="preserve"> and are able to identify and paraphrase or synthesize key ideas</w:t>
      </w:r>
      <w:r w:rsidRPr="00B1040E">
        <w:rPr>
          <w:sz w:val="22"/>
          <w:szCs w:val="22"/>
        </w:rPr>
        <w:t xml:space="preserve">, but as the term progresses they become more challenging, focusing increasingly on key points of argument (thus requiring not just reading but critical reading).  </w:t>
      </w:r>
      <w:r w:rsidR="00002D7C">
        <w:rPr>
          <w:sz w:val="22"/>
          <w:szCs w:val="22"/>
        </w:rPr>
        <w:t xml:space="preserve">They are thus primarily concerned with US objective 3.  </w:t>
      </w:r>
      <w:r w:rsidRPr="00B1040E">
        <w:rPr>
          <w:sz w:val="22"/>
          <w:szCs w:val="22"/>
        </w:rPr>
        <w:t>Here are examples of early and late quiz questions:</w:t>
      </w:r>
    </w:p>
    <w:p w:rsidR="00880966" w:rsidRPr="00B1040E" w:rsidRDefault="00880966" w:rsidP="003356E9">
      <w:pPr>
        <w:rPr>
          <w:sz w:val="22"/>
          <w:szCs w:val="22"/>
        </w:rPr>
      </w:pPr>
    </w:p>
    <w:p w:rsidR="00880966" w:rsidRPr="00B1040E" w:rsidRDefault="00DE1686" w:rsidP="00DE1686">
      <w:pPr>
        <w:ind w:left="360"/>
        <w:rPr>
          <w:sz w:val="22"/>
          <w:szCs w:val="22"/>
        </w:rPr>
      </w:pPr>
      <w:r w:rsidRPr="00B1040E">
        <w:rPr>
          <w:sz w:val="22"/>
          <w:szCs w:val="22"/>
        </w:rPr>
        <w:t>Week III: Liberal Egalitarianism:</w:t>
      </w:r>
    </w:p>
    <w:p w:rsidR="00DE1686" w:rsidRPr="00B1040E" w:rsidRDefault="00DE1686" w:rsidP="00DE1686">
      <w:pPr>
        <w:numPr>
          <w:ilvl w:val="0"/>
          <w:numId w:val="9"/>
        </w:numPr>
        <w:contextualSpacing/>
        <w:textAlignment w:val="baseline"/>
        <w:rPr>
          <w:sz w:val="22"/>
          <w:szCs w:val="22"/>
        </w:rPr>
      </w:pPr>
      <w:r w:rsidRPr="00B1040E">
        <w:rPr>
          <w:color w:val="000000"/>
          <w:sz w:val="22"/>
          <w:szCs w:val="22"/>
        </w:rPr>
        <w:t>What are Rawls’ two principles of justice?  Name them and describe them if you can.</w:t>
      </w:r>
    </w:p>
    <w:p w:rsidR="000445FB" w:rsidRPr="00B1040E" w:rsidRDefault="000445FB" w:rsidP="003356E9">
      <w:pPr>
        <w:rPr>
          <w:sz w:val="22"/>
          <w:szCs w:val="22"/>
        </w:rPr>
      </w:pPr>
    </w:p>
    <w:p w:rsidR="00954F25" w:rsidRPr="00B1040E" w:rsidRDefault="00DE1686" w:rsidP="00DE1686">
      <w:pPr>
        <w:ind w:left="360"/>
        <w:rPr>
          <w:sz w:val="22"/>
          <w:szCs w:val="22"/>
        </w:rPr>
      </w:pPr>
      <w:r w:rsidRPr="00B1040E">
        <w:rPr>
          <w:sz w:val="22"/>
          <w:szCs w:val="22"/>
        </w:rPr>
        <w:t>Week XIII: Feminism:</w:t>
      </w:r>
    </w:p>
    <w:p w:rsidR="00DE1686" w:rsidRPr="00B1040E" w:rsidRDefault="00DE1686" w:rsidP="00DE1686">
      <w:pPr>
        <w:numPr>
          <w:ilvl w:val="0"/>
          <w:numId w:val="10"/>
        </w:numPr>
        <w:contextualSpacing/>
        <w:textAlignment w:val="baseline"/>
        <w:rPr>
          <w:sz w:val="22"/>
          <w:szCs w:val="22"/>
        </w:rPr>
      </w:pPr>
      <w:r w:rsidRPr="00B1040E">
        <w:rPr>
          <w:color w:val="000000"/>
          <w:sz w:val="22"/>
          <w:szCs w:val="22"/>
        </w:rPr>
        <w:t>What’s the main distinction between feminists’ “difference approach” and “dominance approach”?</w:t>
      </w:r>
    </w:p>
    <w:p w:rsidR="00DE1686" w:rsidRPr="00B1040E" w:rsidRDefault="00DE1686" w:rsidP="00DE1686">
      <w:pPr>
        <w:ind w:left="360"/>
        <w:rPr>
          <w:sz w:val="22"/>
          <w:szCs w:val="22"/>
        </w:rPr>
      </w:pPr>
    </w:p>
    <w:p w:rsidR="00F30602" w:rsidRPr="00B1040E" w:rsidRDefault="00F30602" w:rsidP="00F30602">
      <w:pPr>
        <w:rPr>
          <w:sz w:val="22"/>
          <w:szCs w:val="22"/>
        </w:rPr>
      </w:pPr>
      <w:r w:rsidRPr="00B1040E">
        <w:rPr>
          <w:sz w:val="22"/>
          <w:szCs w:val="22"/>
        </w:rPr>
        <w:t>Student work products would be their answers to the quiz questions.</w:t>
      </w:r>
    </w:p>
    <w:p w:rsidR="00F30602" w:rsidRPr="00B1040E" w:rsidRDefault="00F30602" w:rsidP="00DE1686">
      <w:pPr>
        <w:ind w:left="720"/>
        <w:rPr>
          <w:sz w:val="22"/>
          <w:szCs w:val="22"/>
        </w:rPr>
      </w:pPr>
    </w:p>
    <w:p w:rsidR="00DE1686" w:rsidRPr="00B1040E" w:rsidRDefault="00DE1686" w:rsidP="00DE1686">
      <w:pPr>
        <w:ind w:left="720"/>
        <w:rPr>
          <w:b/>
          <w:sz w:val="22"/>
          <w:szCs w:val="22"/>
        </w:rPr>
      </w:pPr>
      <w:r w:rsidRPr="00B1040E">
        <w:rPr>
          <w:b/>
          <w:sz w:val="22"/>
          <w:szCs w:val="22"/>
        </w:rPr>
        <w:t>V. Term Paper</w:t>
      </w:r>
    </w:p>
    <w:p w:rsidR="00DE1686" w:rsidRPr="00B1040E" w:rsidRDefault="00DE1686" w:rsidP="00DE1686">
      <w:pPr>
        <w:ind w:left="720"/>
        <w:rPr>
          <w:sz w:val="22"/>
          <w:szCs w:val="22"/>
        </w:rPr>
      </w:pPr>
    </w:p>
    <w:p w:rsidR="00CF7E99" w:rsidRPr="00B1040E" w:rsidRDefault="00A46AC7" w:rsidP="00A46AC7">
      <w:pPr>
        <w:rPr>
          <w:sz w:val="22"/>
          <w:szCs w:val="22"/>
        </w:rPr>
      </w:pPr>
      <w:r w:rsidRPr="00B1040E">
        <w:rPr>
          <w:sz w:val="22"/>
          <w:szCs w:val="22"/>
        </w:rPr>
        <w:t xml:space="preserve">The term paper builds on the experience of the formal debates, asking students to write a position paper on the topic of one of the debates other than the one they themselves participated in.  </w:t>
      </w:r>
      <w:r w:rsidR="00CF7E99" w:rsidRPr="00B1040E">
        <w:rPr>
          <w:sz w:val="22"/>
          <w:szCs w:val="22"/>
        </w:rPr>
        <w:t>They are to take the arguments that were advanced on both sides of that debate as a starting point, and to build a case for the greater strength of one side or the other, drawing on the techniques, arguments and content of the eight schools of thought encountered in the class.</w:t>
      </w:r>
      <w:r w:rsidR="00002D7C">
        <w:rPr>
          <w:sz w:val="22"/>
          <w:szCs w:val="22"/>
        </w:rPr>
        <w:t xml:space="preserve">  By compelling students to encompass and build on an entirely new debate (to them), the paper not only contributes to all of the same US objectives as the debate but does so in a new and amplified form.</w:t>
      </w:r>
      <w:r w:rsidR="00CF7E99" w:rsidRPr="00B1040E">
        <w:rPr>
          <w:sz w:val="22"/>
          <w:szCs w:val="22"/>
        </w:rPr>
        <w:t xml:space="preserve">  Here is a typical formulation of the assignment:</w:t>
      </w:r>
    </w:p>
    <w:p w:rsidR="00CF7E99" w:rsidRPr="00B1040E" w:rsidRDefault="00CF7E99" w:rsidP="00A46AC7">
      <w:pPr>
        <w:rPr>
          <w:sz w:val="22"/>
          <w:szCs w:val="22"/>
        </w:rPr>
      </w:pPr>
    </w:p>
    <w:p w:rsidR="003B0995" w:rsidRPr="00B1040E" w:rsidRDefault="003B0995" w:rsidP="003B0995">
      <w:pPr>
        <w:spacing w:after="200" w:line="276" w:lineRule="auto"/>
        <w:ind w:left="360"/>
        <w:jc w:val="center"/>
        <w:rPr>
          <w:rFonts w:eastAsia="Calibri"/>
          <w:b/>
          <w:sz w:val="22"/>
          <w:szCs w:val="22"/>
        </w:rPr>
      </w:pPr>
      <w:r w:rsidRPr="00B1040E">
        <w:rPr>
          <w:rFonts w:eastAsia="Calibri"/>
          <w:b/>
          <w:sz w:val="22"/>
          <w:szCs w:val="22"/>
        </w:rPr>
        <w:t>PSC354 Essay Description 2017</w:t>
      </w:r>
    </w:p>
    <w:p w:rsidR="003B0995" w:rsidRPr="00B1040E" w:rsidRDefault="003B0995" w:rsidP="003B0995">
      <w:pPr>
        <w:ind w:left="360"/>
        <w:rPr>
          <w:sz w:val="22"/>
          <w:szCs w:val="22"/>
        </w:rPr>
      </w:pPr>
      <w:r w:rsidRPr="00B1040E">
        <w:rPr>
          <w:sz w:val="22"/>
          <w:szCs w:val="22"/>
        </w:rPr>
        <w:lastRenderedPageBreak/>
        <w:t>The essay will be between 6 and 8 pages in length.  It will employ in-text citation (author: date, page), with a full bibliography of cited sources at the end.  It will be double spaced, in twelve point font, with 1 inch margins on the side and 1.5 inch margins on top and bottom.  Late essays will be penalized</w:t>
      </w:r>
      <w:r w:rsidRPr="00B1040E">
        <w:rPr>
          <w:i/>
          <w:sz w:val="22"/>
          <w:szCs w:val="22"/>
        </w:rPr>
        <w:t xml:space="preserve"> 5 points per day</w:t>
      </w:r>
      <w:r w:rsidRPr="00B1040E">
        <w:rPr>
          <w:sz w:val="22"/>
          <w:szCs w:val="22"/>
        </w:rPr>
        <w:t>.</w:t>
      </w:r>
    </w:p>
    <w:p w:rsidR="003B0995" w:rsidRPr="00B1040E" w:rsidRDefault="003B0995" w:rsidP="003B0995">
      <w:pPr>
        <w:ind w:left="360"/>
        <w:rPr>
          <w:sz w:val="22"/>
          <w:szCs w:val="22"/>
        </w:rPr>
      </w:pPr>
    </w:p>
    <w:p w:rsidR="003B0995" w:rsidRPr="00B1040E" w:rsidRDefault="003B0995" w:rsidP="003B0995">
      <w:pPr>
        <w:ind w:left="360"/>
        <w:rPr>
          <w:sz w:val="22"/>
          <w:szCs w:val="22"/>
        </w:rPr>
      </w:pPr>
      <w:r w:rsidRPr="00B1040E">
        <w:rPr>
          <w:sz w:val="22"/>
          <w:szCs w:val="22"/>
        </w:rPr>
        <w:t>The essay will take a position on one of the listed essay topics other than the one you addressed in your debate.  It will identify a clear research question and a clear thesis encapsulated in a single sentence and will set out a clear agenda for how you will persuade the reader of your thesis including at least three independent lines of argument.  You will consider and respond to at least two objections to your thesis.  You will draw on and cite at least five scholarly sources in addition to the reading provided on the topic on the course website.  You will duly cite all quotations and references to authors’ ideas.  You will make reference to at least two (and preferably more) of the schools of thought examined in the course.</w:t>
      </w:r>
    </w:p>
    <w:p w:rsidR="003B0995" w:rsidRPr="00B1040E" w:rsidRDefault="003B0995" w:rsidP="003B0995">
      <w:pPr>
        <w:ind w:left="360"/>
        <w:rPr>
          <w:sz w:val="22"/>
          <w:szCs w:val="22"/>
        </w:rPr>
      </w:pPr>
    </w:p>
    <w:p w:rsidR="003B0995" w:rsidRPr="00B1040E" w:rsidRDefault="003B0995" w:rsidP="003B0995">
      <w:pPr>
        <w:ind w:left="360"/>
        <w:rPr>
          <w:sz w:val="22"/>
          <w:szCs w:val="22"/>
        </w:rPr>
      </w:pPr>
      <w:r w:rsidRPr="00B1040E">
        <w:rPr>
          <w:sz w:val="22"/>
          <w:szCs w:val="22"/>
        </w:rPr>
        <w:t>Please let me know if you have any questions.</w:t>
      </w:r>
    </w:p>
    <w:p w:rsidR="003B0995" w:rsidRPr="00B1040E" w:rsidRDefault="003B0995" w:rsidP="003B0995">
      <w:pPr>
        <w:rPr>
          <w:sz w:val="22"/>
          <w:szCs w:val="22"/>
        </w:rPr>
      </w:pPr>
    </w:p>
    <w:p w:rsidR="00BD5C5C" w:rsidRPr="00B1040E" w:rsidRDefault="00BD5C5C" w:rsidP="00A46AC7">
      <w:pPr>
        <w:rPr>
          <w:b/>
          <w:sz w:val="22"/>
          <w:szCs w:val="22"/>
        </w:rPr>
      </w:pPr>
      <w:r w:rsidRPr="00B1040E">
        <w:rPr>
          <w:b/>
          <w:sz w:val="22"/>
          <w:szCs w:val="22"/>
        </w:rPr>
        <w:t>Outcome Map:</w:t>
      </w:r>
    </w:p>
    <w:p w:rsidR="00BD5C5C" w:rsidRPr="00B1040E" w:rsidRDefault="00BD5C5C" w:rsidP="00A46AC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BE3BEA" w:rsidRPr="00B1040E" w:rsidTr="00C34CAE">
        <w:tc>
          <w:tcPr>
            <w:tcW w:w="2952" w:type="dxa"/>
            <w:shd w:val="clear" w:color="auto" w:fill="auto"/>
          </w:tcPr>
          <w:p w:rsidR="00BE3BEA" w:rsidRPr="00B1040E" w:rsidRDefault="00BE3BEA" w:rsidP="00A46AC7">
            <w:pPr>
              <w:rPr>
                <w:sz w:val="22"/>
                <w:szCs w:val="22"/>
              </w:rPr>
            </w:pPr>
            <w:r w:rsidRPr="00B1040E">
              <w:rPr>
                <w:sz w:val="22"/>
                <w:szCs w:val="22"/>
              </w:rPr>
              <w:t>University Studies Learning Outcome</w:t>
            </w:r>
          </w:p>
        </w:tc>
        <w:tc>
          <w:tcPr>
            <w:tcW w:w="2952" w:type="dxa"/>
            <w:shd w:val="clear" w:color="auto" w:fill="auto"/>
          </w:tcPr>
          <w:p w:rsidR="00BE3BEA" w:rsidRPr="00B1040E" w:rsidRDefault="00BE3BEA" w:rsidP="00A46AC7">
            <w:pPr>
              <w:rPr>
                <w:sz w:val="22"/>
                <w:szCs w:val="22"/>
              </w:rPr>
            </w:pPr>
            <w:r w:rsidRPr="00B1040E">
              <w:rPr>
                <w:sz w:val="22"/>
                <w:szCs w:val="22"/>
              </w:rPr>
              <w:t>Teaching &amp; Learning Activities</w:t>
            </w:r>
          </w:p>
        </w:tc>
        <w:tc>
          <w:tcPr>
            <w:tcW w:w="2952" w:type="dxa"/>
            <w:shd w:val="clear" w:color="auto" w:fill="auto"/>
          </w:tcPr>
          <w:p w:rsidR="00BE3BEA" w:rsidRPr="00B1040E" w:rsidRDefault="00BE3BEA" w:rsidP="00A46AC7">
            <w:pPr>
              <w:rPr>
                <w:sz w:val="22"/>
                <w:szCs w:val="22"/>
              </w:rPr>
            </w:pPr>
            <w:r w:rsidRPr="00B1040E">
              <w:rPr>
                <w:sz w:val="22"/>
                <w:szCs w:val="22"/>
              </w:rPr>
              <w:t>Student Work Product</w:t>
            </w:r>
          </w:p>
        </w:tc>
      </w:tr>
      <w:tr w:rsidR="00BE3BEA" w:rsidRPr="00B1040E" w:rsidTr="00C34CAE">
        <w:tc>
          <w:tcPr>
            <w:tcW w:w="2952" w:type="dxa"/>
            <w:shd w:val="clear" w:color="auto" w:fill="auto"/>
          </w:tcPr>
          <w:p w:rsidR="00F92D97" w:rsidRPr="00B1040E" w:rsidRDefault="00F92D97" w:rsidP="00A46AC7">
            <w:pPr>
              <w:rPr>
                <w:sz w:val="22"/>
                <w:szCs w:val="22"/>
              </w:rPr>
            </w:pPr>
            <w:r w:rsidRPr="00B1040E">
              <w:rPr>
                <w:sz w:val="22"/>
                <w:szCs w:val="22"/>
              </w:rPr>
              <w:t>(1) Students should be able to explain different perspectives on:</w:t>
            </w:r>
          </w:p>
          <w:p w:rsidR="00BE3BEA" w:rsidRPr="00B1040E" w:rsidRDefault="00F92D97" w:rsidP="00A46AC7">
            <w:pPr>
              <w:rPr>
                <w:sz w:val="22"/>
                <w:szCs w:val="22"/>
              </w:rPr>
            </w:pPr>
            <w:r w:rsidRPr="00B1040E">
              <w:rPr>
                <w:sz w:val="22"/>
                <w:szCs w:val="22"/>
              </w:rPr>
              <w:t>(a) what is means to be human and how the significance of human existence has been understood</w:t>
            </w:r>
          </w:p>
        </w:tc>
        <w:tc>
          <w:tcPr>
            <w:tcW w:w="2952" w:type="dxa"/>
            <w:shd w:val="clear" w:color="auto" w:fill="auto"/>
          </w:tcPr>
          <w:p w:rsidR="00F92D97" w:rsidRPr="00B1040E" w:rsidRDefault="00F92D97" w:rsidP="00C34CAE">
            <w:pPr>
              <w:numPr>
                <w:ilvl w:val="0"/>
                <w:numId w:val="12"/>
              </w:numPr>
              <w:ind w:left="108" w:hanging="108"/>
              <w:rPr>
                <w:sz w:val="22"/>
                <w:szCs w:val="22"/>
              </w:rPr>
            </w:pPr>
            <w:r w:rsidRPr="00B1040E">
              <w:rPr>
                <w:sz w:val="22"/>
                <w:szCs w:val="22"/>
              </w:rPr>
              <w:t>Learning the 8 schools of thought</w:t>
            </w:r>
          </w:p>
          <w:p w:rsidR="00F92D97" w:rsidRPr="00B1040E" w:rsidRDefault="00F92D97" w:rsidP="00C34CAE">
            <w:pPr>
              <w:numPr>
                <w:ilvl w:val="0"/>
                <w:numId w:val="12"/>
              </w:numPr>
              <w:ind w:left="108" w:hanging="108"/>
              <w:rPr>
                <w:sz w:val="22"/>
                <w:szCs w:val="22"/>
              </w:rPr>
            </w:pPr>
            <w:r w:rsidRPr="00B1040E">
              <w:rPr>
                <w:sz w:val="22"/>
                <w:szCs w:val="22"/>
              </w:rPr>
              <w:t>Developing their own critical perspective</w:t>
            </w:r>
          </w:p>
        </w:tc>
        <w:tc>
          <w:tcPr>
            <w:tcW w:w="2952" w:type="dxa"/>
            <w:shd w:val="clear" w:color="auto" w:fill="auto"/>
          </w:tcPr>
          <w:p w:rsidR="00BE3BEA" w:rsidRPr="00B1040E" w:rsidRDefault="00F92D97" w:rsidP="00C34CAE">
            <w:pPr>
              <w:numPr>
                <w:ilvl w:val="0"/>
                <w:numId w:val="12"/>
              </w:numPr>
              <w:ind w:left="126" w:hanging="126"/>
              <w:rPr>
                <w:sz w:val="22"/>
                <w:szCs w:val="22"/>
              </w:rPr>
            </w:pPr>
            <w:r w:rsidRPr="00B1040E">
              <w:rPr>
                <w:sz w:val="22"/>
                <w:szCs w:val="22"/>
              </w:rPr>
              <w:t>Mid-Term Test</w:t>
            </w:r>
            <w:r w:rsidR="00F30602" w:rsidRPr="00B1040E">
              <w:rPr>
                <w:sz w:val="22"/>
                <w:szCs w:val="22"/>
              </w:rPr>
              <w:t>s</w:t>
            </w:r>
          </w:p>
          <w:p w:rsidR="00F92D97" w:rsidRPr="00B1040E" w:rsidRDefault="00F92D97" w:rsidP="00C34CAE">
            <w:pPr>
              <w:numPr>
                <w:ilvl w:val="0"/>
                <w:numId w:val="12"/>
              </w:numPr>
              <w:ind w:left="126" w:hanging="126"/>
              <w:rPr>
                <w:sz w:val="22"/>
                <w:szCs w:val="22"/>
              </w:rPr>
            </w:pPr>
            <w:r w:rsidRPr="00B1040E">
              <w:rPr>
                <w:sz w:val="22"/>
                <w:szCs w:val="22"/>
              </w:rPr>
              <w:t>Final Exam</w:t>
            </w:r>
            <w:r w:rsidR="00F30602" w:rsidRPr="00B1040E">
              <w:rPr>
                <w:sz w:val="22"/>
                <w:szCs w:val="22"/>
              </w:rPr>
              <w:t>s</w:t>
            </w:r>
          </w:p>
          <w:p w:rsidR="00F92D97" w:rsidRPr="00B1040E" w:rsidRDefault="00F92D97" w:rsidP="00C34CAE">
            <w:pPr>
              <w:numPr>
                <w:ilvl w:val="0"/>
                <w:numId w:val="12"/>
              </w:numPr>
              <w:ind w:left="126" w:hanging="126"/>
              <w:rPr>
                <w:sz w:val="22"/>
                <w:szCs w:val="22"/>
              </w:rPr>
            </w:pPr>
            <w:r w:rsidRPr="00B1040E">
              <w:rPr>
                <w:sz w:val="22"/>
                <w:szCs w:val="22"/>
              </w:rPr>
              <w:t>Term Paper</w:t>
            </w:r>
            <w:r w:rsidR="00F30602" w:rsidRPr="00B1040E">
              <w:rPr>
                <w:sz w:val="22"/>
                <w:szCs w:val="22"/>
              </w:rPr>
              <w:t>s</w:t>
            </w:r>
          </w:p>
          <w:p w:rsidR="00F92D97" w:rsidRPr="00B1040E" w:rsidRDefault="00F92D97" w:rsidP="00C34CAE">
            <w:pPr>
              <w:ind w:left="360"/>
              <w:rPr>
                <w:sz w:val="22"/>
                <w:szCs w:val="22"/>
              </w:rPr>
            </w:pPr>
          </w:p>
        </w:tc>
      </w:tr>
      <w:tr w:rsidR="00BE3BEA" w:rsidRPr="00B1040E" w:rsidTr="00C34CAE">
        <w:tc>
          <w:tcPr>
            <w:tcW w:w="2952" w:type="dxa"/>
            <w:shd w:val="clear" w:color="auto" w:fill="auto"/>
          </w:tcPr>
          <w:p w:rsidR="00BE3BEA" w:rsidRPr="00B1040E" w:rsidRDefault="00F92D97" w:rsidP="00F92D97">
            <w:pPr>
              <w:rPr>
                <w:sz w:val="22"/>
                <w:szCs w:val="22"/>
              </w:rPr>
            </w:pPr>
            <w:r w:rsidRPr="00B1040E">
              <w:rPr>
                <w:sz w:val="22"/>
                <w:szCs w:val="22"/>
              </w:rPr>
              <w:t xml:space="preserve">(b) the nature of human relationships and how these relationships are evidenced in regard to the broader world </w:t>
            </w:r>
          </w:p>
        </w:tc>
        <w:tc>
          <w:tcPr>
            <w:tcW w:w="2952" w:type="dxa"/>
            <w:shd w:val="clear" w:color="auto" w:fill="auto"/>
          </w:tcPr>
          <w:p w:rsidR="00F92D97" w:rsidRPr="00B1040E" w:rsidRDefault="00F92D97" w:rsidP="00C34CAE">
            <w:pPr>
              <w:numPr>
                <w:ilvl w:val="0"/>
                <w:numId w:val="12"/>
              </w:numPr>
              <w:ind w:left="108" w:hanging="108"/>
              <w:rPr>
                <w:sz w:val="22"/>
                <w:szCs w:val="22"/>
              </w:rPr>
            </w:pPr>
            <w:r w:rsidRPr="00B1040E">
              <w:rPr>
                <w:sz w:val="22"/>
                <w:szCs w:val="22"/>
              </w:rPr>
              <w:t>Learning the 8 schools of thought</w:t>
            </w:r>
          </w:p>
          <w:p w:rsidR="00F92D97" w:rsidRPr="00B1040E" w:rsidRDefault="00F92D97" w:rsidP="00C34CAE">
            <w:pPr>
              <w:numPr>
                <w:ilvl w:val="0"/>
                <w:numId w:val="12"/>
              </w:numPr>
              <w:ind w:left="108" w:hanging="108"/>
              <w:rPr>
                <w:sz w:val="22"/>
                <w:szCs w:val="22"/>
              </w:rPr>
            </w:pPr>
            <w:r w:rsidRPr="00B1040E">
              <w:rPr>
                <w:sz w:val="22"/>
                <w:szCs w:val="22"/>
              </w:rPr>
              <w:t>Debating their application to contemporary policy issues</w:t>
            </w:r>
          </w:p>
          <w:p w:rsidR="00BE3BEA" w:rsidRPr="00B1040E" w:rsidRDefault="00BE3BEA" w:rsidP="00A46AC7">
            <w:pPr>
              <w:rPr>
                <w:sz w:val="22"/>
                <w:szCs w:val="22"/>
              </w:rPr>
            </w:pPr>
          </w:p>
        </w:tc>
        <w:tc>
          <w:tcPr>
            <w:tcW w:w="2952" w:type="dxa"/>
            <w:shd w:val="clear" w:color="auto" w:fill="auto"/>
          </w:tcPr>
          <w:p w:rsidR="00F92D97" w:rsidRPr="00B1040E" w:rsidRDefault="00F92D97" w:rsidP="00C34CAE">
            <w:pPr>
              <w:numPr>
                <w:ilvl w:val="0"/>
                <w:numId w:val="12"/>
              </w:numPr>
              <w:ind w:left="126" w:hanging="126"/>
              <w:rPr>
                <w:sz w:val="22"/>
                <w:szCs w:val="22"/>
              </w:rPr>
            </w:pPr>
            <w:r w:rsidRPr="00B1040E">
              <w:rPr>
                <w:sz w:val="22"/>
                <w:szCs w:val="22"/>
              </w:rPr>
              <w:t>In-Class Debates</w:t>
            </w:r>
          </w:p>
          <w:p w:rsidR="00F92D97" w:rsidRPr="00B1040E" w:rsidRDefault="00F92D97" w:rsidP="00C34CAE">
            <w:pPr>
              <w:numPr>
                <w:ilvl w:val="0"/>
                <w:numId w:val="12"/>
              </w:numPr>
              <w:ind w:left="126" w:hanging="126"/>
              <w:rPr>
                <w:sz w:val="22"/>
                <w:szCs w:val="22"/>
              </w:rPr>
            </w:pPr>
            <w:r w:rsidRPr="00B1040E">
              <w:rPr>
                <w:sz w:val="22"/>
                <w:szCs w:val="22"/>
              </w:rPr>
              <w:t>Term Paper</w:t>
            </w:r>
            <w:r w:rsidR="00F30602" w:rsidRPr="00B1040E">
              <w:rPr>
                <w:sz w:val="22"/>
                <w:szCs w:val="22"/>
              </w:rPr>
              <w:t>s</w:t>
            </w:r>
          </w:p>
          <w:p w:rsidR="00F92D97" w:rsidRPr="00B1040E" w:rsidRDefault="00F92D97" w:rsidP="00C34CAE">
            <w:pPr>
              <w:numPr>
                <w:ilvl w:val="0"/>
                <w:numId w:val="12"/>
              </w:numPr>
              <w:ind w:left="126" w:hanging="126"/>
              <w:rPr>
                <w:sz w:val="22"/>
                <w:szCs w:val="22"/>
              </w:rPr>
            </w:pPr>
            <w:r w:rsidRPr="00B1040E">
              <w:rPr>
                <w:sz w:val="22"/>
                <w:szCs w:val="22"/>
              </w:rPr>
              <w:t>Mid-Term Test</w:t>
            </w:r>
            <w:r w:rsidR="00F30602" w:rsidRPr="00B1040E">
              <w:rPr>
                <w:sz w:val="22"/>
                <w:szCs w:val="22"/>
              </w:rPr>
              <w:t>s</w:t>
            </w:r>
          </w:p>
          <w:p w:rsidR="00F92D97" w:rsidRPr="00B1040E" w:rsidRDefault="00F92D97" w:rsidP="00C34CAE">
            <w:pPr>
              <w:numPr>
                <w:ilvl w:val="0"/>
                <w:numId w:val="12"/>
              </w:numPr>
              <w:ind w:left="126" w:hanging="126"/>
              <w:rPr>
                <w:sz w:val="22"/>
                <w:szCs w:val="22"/>
              </w:rPr>
            </w:pPr>
            <w:r w:rsidRPr="00B1040E">
              <w:rPr>
                <w:sz w:val="22"/>
                <w:szCs w:val="22"/>
              </w:rPr>
              <w:t>Final Exam</w:t>
            </w:r>
            <w:r w:rsidR="00F30602" w:rsidRPr="00B1040E">
              <w:rPr>
                <w:sz w:val="22"/>
                <w:szCs w:val="22"/>
              </w:rPr>
              <w:t>s</w:t>
            </w:r>
          </w:p>
          <w:p w:rsidR="00BE3BEA" w:rsidRPr="00B1040E" w:rsidRDefault="00BE3BEA" w:rsidP="00F92D97">
            <w:pPr>
              <w:rPr>
                <w:sz w:val="22"/>
                <w:szCs w:val="22"/>
              </w:rPr>
            </w:pPr>
          </w:p>
        </w:tc>
      </w:tr>
      <w:tr w:rsidR="00BE3BEA" w:rsidRPr="00B1040E" w:rsidTr="00C34CAE">
        <w:tc>
          <w:tcPr>
            <w:tcW w:w="2952" w:type="dxa"/>
            <w:shd w:val="clear" w:color="auto" w:fill="auto"/>
          </w:tcPr>
          <w:p w:rsidR="00BE3BEA" w:rsidRPr="00B1040E" w:rsidRDefault="00EF5DC3" w:rsidP="00A46AC7">
            <w:pPr>
              <w:rPr>
                <w:sz w:val="22"/>
                <w:szCs w:val="22"/>
              </w:rPr>
            </w:pPr>
            <w:r w:rsidRPr="00B1040E">
              <w:rPr>
                <w:sz w:val="22"/>
                <w:szCs w:val="22"/>
              </w:rPr>
              <w:t>c) how knowledge is obtained, maintained and changed, as well as how individuals come to understand and think about the world around them</w:t>
            </w:r>
          </w:p>
        </w:tc>
        <w:tc>
          <w:tcPr>
            <w:tcW w:w="2952" w:type="dxa"/>
            <w:shd w:val="clear" w:color="auto" w:fill="auto"/>
          </w:tcPr>
          <w:p w:rsidR="00EF5DC3" w:rsidRPr="00B1040E" w:rsidRDefault="00EF5DC3" w:rsidP="00C34CAE">
            <w:pPr>
              <w:numPr>
                <w:ilvl w:val="0"/>
                <w:numId w:val="12"/>
              </w:numPr>
              <w:ind w:left="108" w:hanging="108"/>
              <w:rPr>
                <w:sz w:val="22"/>
                <w:szCs w:val="22"/>
              </w:rPr>
            </w:pPr>
            <w:r w:rsidRPr="00B1040E">
              <w:rPr>
                <w:sz w:val="22"/>
                <w:szCs w:val="22"/>
              </w:rPr>
              <w:t>Learning how perspectives evolved within and between the 8 schools of thought</w:t>
            </w:r>
          </w:p>
          <w:p w:rsidR="00EF5DC3" w:rsidRPr="00B1040E" w:rsidRDefault="00EF5DC3" w:rsidP="00C34CAE">
            <w:pPr>
              <w:numPr>
                <w:ilvl w:val="0"/>
                <w:numId w:val="12"/>
              </w:numPr>
              <w:ind w:left="108" w:hanging="108"/>
              <w:rPr>
                <w:sz w:val="22"/>
                <w:szCs w:val="22"/>
              </w:rPr>
            </w:pPr>
            <w:r w:rsidRPr="00B1040E">
              <w:rPr>
                <w:sz w:val="22"/>
                <w:szCs w:val="22"/>
              </w:rPr>
              <w:t>Debating their application to contemporary policy issues</w:t>
            </w:r>
          </w:p>
          <w:p w:rsidR="00BE3BEA" w:rsidRPr="00B1040E" w:rsidRDefault="00BE3BEA" w:rsidP="00EF5DC3">
            <w:pPr>
              <w:rPr>
                <w:sz w:val="22"/>
                <w:szCs w:val="22"/>
              </w:rPr>
            </w:pPr>
          </w:p>
        </w:tc>
        <w:tc>
          <w:tcPr>
            <w:tcW w:w="2952" w:type="dxa"/>
            <w:shd w:val="clear" w:color="auto" w:fill="auto"/>
          </w:tcPr>
          <w:p w:rsidR="00BE3BEA" w:rsidRPr="00B1040E" w:rsidRDefault="00EF5DC3" w:rsidP="00C34CAE">
            <w:pPr>
              <w:numPr>
                <w:ilvl w:val="0"/>
                <w:numId w:val="12"/>
              </w:numPr>
              <w:ind w:left="126" w:hanging="126"/>
              <w:rPr>
                <w:sz w:val="22"/>
                <w:szCs w:val="22"/>
              </w:rPr>
            </w:pPr>
            <w:r w:rsidRPr="00B1040E">
              <w:rPr>
                <w:sz w:val="22"/>
                <w:szCs w:val="22"/>
              </w:rPr>
              <w:t>Flow Analyses of Debates (supporting judgment/scoring)**</w:t>
            </w:r>
          </w:p>
          <w:p w:rsidR="00EF5DC3" w:rsidRDefault="00EF5DC3" w:rsidP="00C34CAE">
            <w:pPr>
              <w:numPr>
                <w:ilvl w:val="0"/>
                <w:numId w:val="12"/>
              </w:numPr>
              <w:ind w:left="126" w:hanging="126"/>
              <w:rPr>
                <w:sz w:val="22"/>
                <w:szCs w:val="22"/>
              </w:rPr>
            </w:pPr>
            <w:r w:rsidRPr="00B1040E">
              <w:rPr>
                <w:sz w:val="22"/>
                <w:szCs w:val="22"/>
              </w:rPr>
              <w:t>Term Papers</w:t>
            </w:r>
          </w:p>
          <w:p w:rsidR="004932FD" w:rsidRDefault="004932FD" w:rsidP="00C34CAE">
            <w:pPr>
              <w:numPr>
                <w:ilvl w:val="0"/>
                <w:numId w:val="12"/>
              </w:numPr>
              <w:ind w:left="126" w:hanging="126"/>
              <w:rPr>
                <w:sz w:val="22"/>
                <w:szCs w:val="22"/>
              </w:rPr>
            </w:pPr>
            <w:r>
              <w:rPr>
                <w:sz w:val="22"/>
                <w:szCs w:val="22"/>
              </w:rPr>
              <w:t>Mid-term</w:t>
            </w:r>
          </w:p>
          <w:p w:rsidR="004932FD" w:rsidRPr="00B1040E" w:rsidRDefault="004932FD" w:rsidP="00C34CAE">
            <w:pPr>
              <w:numPr>
                <w:ilvl w:val="0"/>
                <w:numId w:val="12"/>
              </w:numPr>
              <w:ind w:left="126" w:hanging="126"/>
              <w:rPr>
                <w:sz w:val="22"/>
                <w:szCs w:val="22"/>
              </w:rPr>
            </w:pPr>
            <w:r>
              <w:rPr>
                <w:sz w:val="22"/>
                <w:szCs w:val="22"/>
              </w:rPr>
              <w:t>Final Exam</w:t>
            </w:r>
          </w:p>
        </w:tc>
      </w:tr>
      <w:tr w:rsidR="00BE3BEA" w:rsidRPr="00B1040E" w:rsidTr="00C34CAE">
        <w:tc>
          <w:tcPr>
            <w:tcW w:w="2952" w:type="dxa"/>
            <w:shd w:val="clear" w:color="auto" w:fill="auto"/>
          </w:tcPr>
          <w:p w:rsidR="00BE3BEA" w:rsidRPr="00B1040E" w:rsidRDefault="00EF5DC3" w:rsidP="00A46AC7">
            <w:pPr>
              <w:rPr>
                <w:sz w:val="22"/>
                <w:szCs w:val="22"/>
              </w:rPr>
            </w:pPr>
            <w:r w:rsidRPr="00B1040E">
              <w:rPr>
                <w:sz w:val="22"/>
                <w:szCs w:val="22"/>
              </w:rPr>
              <w:t>2. Recognize ethical issues in complex contexts and evaluate the ethical positions taken by themselves and others</w:t>
            </w:r>
          </w:p>
        </w:tc>
        <w:tc>
          <w:tcPr>
            <w:tcW w:w="2952" w:type="dxa"/>
            <w:shd w:val="clear" w:color="auto" w:fill="auto"/>
          </w:tcPr>
          <w:p w:rsidR="00CB1A41" w:rsidRPr="00B1040E" w:rsidRDefault="00CB1A41" w:rsidP="00C34CAE">
            <w:pPr>
              <w:numPr>
                <w:ilvl w:val="0"/>
                <w:numId w:val="12"/>
              </w:numPr>
              <w:ind w:left="108" w:hanging="108"/>
              <w:rPr>
                <w:sz w:val="22"/>
                <w:szCs w:val="22"/>
              </w:rPr>
            </w:pPr>
            <w:r w:rsidRPr="00B1040E">
              <w:rPr>
                <w:sz w:val="22"/>
                <w:szCs w:val="22"/>
              </w:rPr>
              <w:t>Learning the 8 schools of thought and points of debate between them</w:t>
            </w:r>
          </w:p>
          <w:p w:rsidR="00CB1A41" w:rsidRPr="00B1040E" w:rsidRDefault="00CB1A41" w:rsidP="00C34CAE">
            <w:pPr>
              <w:numPr>
                <w:ilvl w:val="0"/>
                <w:numId w:val="12"/>
              </w:numPr>
              <w:ind w:left="108" w:hanging="108"/>
              <w:rPr>
                <w:sz w:val="22"/>
                <w:szCs w:val="22"/>
              </w:rPr>
            </w:pPr>
            <w:r w:rsidRPr="00B1040E">
              <w:rPr>
                <w:sz w:val="22"/>
                <w:szCs w:val="22"/>
              </w:rPr>
              <w:t>Debating their application to contemporary policy issues</w:t>
            </w:r>
          </w:p>
          <w:p w:rsidR="00BE3BEA" w:rsidRPr="00B1040E" w:rsidRDefault="00CB1A41" w:rsidP="00C34CAE">
            <w:pPr>
              <w:numPr>
                <w:ilvl w:val="0"/>
                <w:numId w:val="12"/>
              </w:numPr>
              <w:ind w:left="108" w:hanging="108"/>
              <w:rPr>
                <w:sz w:val="22"/>
                <w:szCs w:val="22"/>
              </w:rPr>
            </w:pPr>
            <w:r w:rsidRPr="00B1040E">
              <w:rPr>
                <w:sz w:val="22"/>
                <w:szCs w:val="22"/>
              </w:rPr>
              <w:t>Formulating and defending their own perspectives</w:t>
            </w:r>
          </w:p>
        </w:tc>
        <w:tc>
          <w:tcPr>
            <w:tcW w:w="2952" w:type="dxa"/>
            <w:shd w:val="clear" w:color="auto" w:fill="auto"/>
          </w:tcPr>
          <w:p w:rsidR="00EF5DC3" w:rsidRPr="00B1040E" w:rsidRDefault="00EF5DC3" w:rsidP="00C34CAE">
            <w:pPr>
              <w:numPr>
                <w:ilvl w:val="0"/>
                <w:numId w:val="12"/>
              </w:numPr>
              <w:ind w:left="126" w:hanging="126"/>
              <w:rPr>
                <w:sz w:val="22"/>
                <w:szCs w:val="22"/>
              </w:rPr>
            </w:pPr>
            <w:r w:rsidRPr="00B1040E">
              <w:rPr>
                <w:sz w:val="22"/>
                <w:szCs w:val="22"/>
              </w:rPr>
              <w:t>Term Papers</w:t>
            </w:r>
          </w:p>
          <w:p w:rsidR="00EF5DC3" w:rsidRPr="00B1040E" w:rsidRDefault="00EF5DC3" w:rsidP="00C34CAE">
            <w:pPr>
              <w:numPr>
                <w:ilvl w:val="0"/>
                <w:numId w:val="12"/>
              </w:numPr>
              <w:ind w:left="126" w:hanging="126"/>
              <w:rPr>
                <w:sz w:val="22"/>
                <w:szCs w:val="22"/>
              </w:rPr>
            </w:pPr>
            <w:r w:rsidRPr="00B1040E">
              <w:rPr>
                <w:sz w:val="22"/>
                <w:szCs w:val="22"/>
              </w:rPr>
              <w:t>Final Debates</w:t>
            </w:r>
            <w:r w:rsidR="00F30602" w:rsidRPr="00B1040E">
              <w:rPr>
                <w:sz w:val="22"/>
                <w:szCs w:val="22"/>
              </w:rPr>
              <w:t xml:space="preserve"> (videos)</w:t>
            </w:r>
          </w:p>
          <w:p w:rsidR="00BE3BEA" w:rsidRDefault="00EF5DC3" w:rsidP="00C34CAE">
            <w:pPr>
              <w:numPr>
                <w:ilvl w:val="0"/>
                <w:numId w:val="12"/>
              </w:numPr>
              <w:ind w:left="126" w:hanging="126"/>
              <w:rPr>
                <w:sz w:val="22"/>
                <w:szCs w:val="22"/>
              </w:rPr>
            </w:pPr>
            <w:r w:rsidRPr="00B1040E">
              <w:rPr>
                <w:sz w:val="22"/>
                <w:szCs w:val="22"/>
              </w:rPr>
              <w:t>Flow Analyses of Debates (supporting judgment/scoring)**</w:t>
            </w:r>
          </w:p>
          <w:p w:rsidR="000E07ED" w:rsidRDefault="000E07ED" w:rsidP="00C34CAE">
            <w:pPr>
              <w:numPr>
                <w:ilvl w:val="0"/>
                <w:numId w:val="12"/>
              </w:numPr>
              <w:ind w:left="126" w:hanging="126"/>
              <w:rPr>
                <w:sz w:val="22"/>
                <w:szCs w:val="22"/>
              </w:rPr>
            </w:pPr>
            <w:r>
              <w:rPr>
                <w:sz w:val="22"/>
                <w:szCs w:val="22"/>
              </w:rPr>
              <w:t>Mid-Term</w:t>
            </w:r>
          </w:p>
          <w:p w:rsidR="000E07ED" w:rsidRPr="00B1040E" w:rsidRDefault="000E07ED" w:rsidP="00C34CAE">
            <w:pPr>
              <w:numPr>
                <w:ilvl w:val="0"/>
                <w:numId w:val="12"/>
              </w:numPr>
              <w:ind w:left="126" w:hanging="126"/>
              <w:rPr>
                <w:sz w:val="22"/>
                <w:szCs w:val="22"/>
              </w:rPr>
            </w:pPr>
            <w:r>
              <w:rPr>
                <w:sz w:val="22"/>
                <w:szCs w:val="22"/>
              </w:rPr>
              <w:t>Final Exam</w:t>
            </w:r>
          </w:p>
        </w:tc>
      </w:tr>
      <w:tr w:rsidR="00BE3BEA" w:rsidRPr="00B1040E" w:rsidTr="00C34CAE">
        <w:tc>
          <w:tcPr>
            <w:tcW w:w="2952" w:type="dxa"/>
            <w:shd w:val="clear" w:color="auto" w:fill="auto"/>
          </w:tcPr>
          <w:p w:rsidR="00BE3BEA" w:rsidRPr="00B1040E" w:rsidRDefault="00E56F05" w:rsidP="00A46AC7">
            <w:pPr>
              <w:rPr>
                <w:sz w:val="22"/>
                <w:szCs w:val="22"/>
              </w:rPr>
            </w:pPr>
            <w:r w:rsidRPr="00B1040E">
              <w:rPr>
                <w:sz w:val="22"/>
                <w:szCs w:val="22"/>
              </w:rPr>
              <w:t xml:space="preserve">3. Locate, analyze, summarize, paraphrase, and synthesize material from a variety of sources </w:t>
            </w:r>
          </w:p>
        </w:tc>
        <w:tc>
          <w:tcPr>
            <w:tcW w:w="2952" w:type="dxa"/>
            <w:shd w:val="clear" w:color="auto" w:fill="auto"/>
          </w:tcPr>
          <w:p w:rsidR="00E56F05" w:rsidRPr="00B1040E" w:rsidRDefault="00E56F05" w:rsidP="00C34CAE">
            <w:pPr>
              <w:numPr>
                <w:ilvl w:val="0"/>
                <w:numId w:val="12"/>
              </w:numPr>
              <w:ind w:left="108" w:hanging="108"/>
              <w:rPr>
                <w:sz w:val="22"/>
                <w:szCs w:val="22"/>
              </w:rPr>
            </w:pPr>
            <w:r w:rsidRPr="00B1040E">
              <w:rPr>
                <w:sz w:val="22"/>
                <w:szCs w:val="22"/>
              </w:rPr>
              <w:t>Learning the 8 schools of thought and points of debate between them</w:t>
            </w:r>
          </w:p>
          <w:p w:rsidR="00E56F05" w:rsidRPr="00B1040E" w:rsidRDefault="00E56F05" w:rsidP="00C34CAE">
            <w:pPr>
              <w:numPr>
                <w:ilvl w:val="0"/>
                <w:numId w:val="12"/>
              </w:numPr>
              <w:ind w:left="108" w:hanging="108"/>
              <w:rPr>
                <w:sz w:val="22"/>
                <w:szCs w:val="22"/>
              </w:rPr>
            </w:pPr>
            <w:r w:rsidRPr="00B1040E">
              <w:rPr>
                <w:sz w:val="22"/>
                <w:szCs w:val="22"/>
              </w:rPr>
              <w:t>Reading the original contributions of some leading thinkers</w:t>
            </w:r>
          </w:p>
          <w:p w:rsidR="00BE3BEA" w:rsidRPr="00B1040E" w:rsidRDefault="00E56F05" w:rsidP="00C34CAE">
            <w:pPr>
              <w:numPr>
                <w:ilvl w:val="0"/>
                <w:numId w:val="12"/>
              </w:numPr>
              <w:ind w:left="108" w:hanging="108"/>
              <w:rPr>
                <w:sz w:val="22"/>
                <w:szCs w:val="22"/>
              </w:rPr>
            </w:pPr>
            <w:r w:rsidRPr="00B1040E">
              <w:rPr>
                <w:sz w:val="22"/>
                <w:szCs w:val="22"/>
              </w:rPr>
              <w:lastRenderedPageBreak/>
              <w:t>Applying these theoretical frameworks to contemporary issues</w:t>
            </w:r>
          </w:p>
        </w:tc>
        <w:tc>
          <w:tcPr>
            <w:tcW w:w="2952" w:type="dxa"/>
            <w:shd w:val="clear" w:color="auto" w:fill="auto"/>
          </w:tcPr>
          <w:p w:rsidR="00F30602" w:rsidRPr="00B1040E" w:rsidRDefault="00F30602" w:rsidP="00C34CAE">
            <w:pPr>
              <w:numPr>
                <w:ilvl w:val="0"/>
                <w:numId w:val="12"/>
              </w:numPr>
              <w:ind w:left="126" w:hanging="126"/>
              <w:rPr>
                <w:sz w:val="22"/>
                <w:szCs w:val="22"/>
              </w:rPr>
            </w:pPr>
            <w:r w:rsidRPr="00B1040E">
              <w:rPr>
                <w:sz w:val="22"/>
                <w:szCs w:val="22"/>
              </w:rPr>
              <w:lastRenderedPageBreak/>
              <w:t>Weekly Quiz Answers</w:t>
            </w:r>
          </w:p>
          <w:p w:rsidR="00E56F05" w:rsidRPr="00B1040E" w:rsidRDefault="00E56F05" w:rsidP="00C34CAE">
            <w:pPr>
              <w:numPr>
                <w:ilvl w:val="0"/>
                <w:numId w:val="12"/>
              </w:numPr>
              <w:ind w:left="126" w:hanging="126"/>
              <w:rPr>
                <w:sz w:val="22"/>
                <w:szCs w:val="22"/>
              </w:rPr>
            </w:pPr>
            <w:r w:rsidRPr="00B1040E">
              <w:rPr>
                <w:sz w:val="22"/>
                <w:szCs w:val="22"/>
              </w:rPr>
              <w:t>Final Exam</w:t>
            </w:r>
            <w:r w:rsidR="00F30602" w:rsidRPr="00B1040E">
              <w:rPr>
                <w:sz w:val="22"/>
                <w:szCs w:val="22"/>
              </w:rPr>
              <w:t>s</w:t>
            </w:r>
          </w:p>
          <w:p w:rsidR="00E56F05" w:rsidRPr="00B1040E" w:rsidRDefault="00E56F05" w:rsidP="00C34CAE">
            <w:pPr>
              <w:numPr>
                <w:ilvl w:val="0"/>
                <w:numId w:val="12"/>
              </w:numPr>
              <w:ind w:left="126" w:hanging="126"/>
              <w:rPr>
                <w:sz w:val="22"/>
                <w:szCs w:val="22"/>
              </w:rPr>
            </w:pPr>
            <w:r w:rsidRPr="00B1040E">
              <w:rPr>
                <w:sz w:val="22"/>
                <w:szCs w:val="22"/>
              </w:rPr>
              <w:t>Mid-Term</w:t>
            </w:r>
            <w:r w:rsidR="00F30602" w:rsidRPr="00B1040E">
              <w:rPr>
                <w:sz w:val="22"/>
                <w:szCs w:val="22"/>
              </w:rPr>
              <w:t>s</w:t>
            </w:r>
          </w:p>
          <w:p w:rsidR="00E56F05" w:rsidRDefault="00E56F05" w:rsidP="00C34CAE">
            <w:pPr>
              <w:numPr>
                <w:ilvl w:val="0"/>
                <w:numId w:val="12"/>
              </w:numPr>
              <w:ind w:left="126" w:hanging="126"/>
              <w:rPr>
                <w:sz w:val="22"/>
                <w:szCs w:val="22"/>
              </w:rPr>
            </w:pPr>
            <w:r w:rsidRPr="00B1040E">
              <w:rPr>
                <w:sz w:val="22"/>
                <w:szCs w:val="22"/>
              </w:rPr>
              <w:t>Term Papers</w:t>
            </w:r>
          </w:p>
          <w:p w:rsidR="00193EED" w:rsidRPr="00B1040E" w:rsidRDefault="00193EED" w:rsidP="00C34CAE">
            <w:pPr>
              <w:numPr>
                <w:ilvl w:val="0"/>
                <w:numId w:val="12"/>
              </w:numPr>
              <w:ind w:left="126" w:hanging="126"/>
              <w:rPr>
                <w:sz w:val="22"/>
                <w:szCs w:val="22"/>
              </w:rPr>
            </w:pPr>
            <w:r>
              <w:rPr>
                <w:sz w:val="22"/>
                <w:szCs w:val="22"/>
              </w:rPr>
              <w:t>Final Debates</w:t>
            </w:r>
          </w:p>
          <w:p w:rsidR="00BE3BEA" w:rsidRPr="00B1040E" w:rsidRDefault="00BE3BEA" w:rsidP="00E56F05">
            <w:pPr>
              <w:rPr>
                <w:sz w:val="22"/>
                <w:szCs w:val="22"/>
              </w:rPr>
            </w:pPr>
          </w:p>
        </w:tc>
      </w:tr>
      <w:tr w:rsidR="00BE3BEA" w:rsidRPr="00B1040E" w:rsidTr="00C34CAE">
        <w:tc>
          <w:tcPr>
            <w:tcW w:w="2952" w:type="dxa"/>
            <w:shd w:val="clear" w:color="auto" w:fill="auto"/>
          </w:tcPr>
          <w:p w:rsidR="00BE3BEA" w:rsidRPr="00B1040E" w:rsidRDefault="00E56F05" w:rsidP="00A46AC7">
            <w:pPr>
              <w:rPr>
                <w:sz w:val="22"/>
                <w:szCs w:val="22"/>
              </w:rPr>
            </w:pPr>
            <w:r w:rsidRPr="00B1040E">
              <w:rPr>
                <w:sz w:val="22"/>
                <w:szCs w:val="22"/>
              </w:rPr>
              <w:t>4. Evaluate arguments made in support of different perspectives on human questions and contexts</w:t>
            </w:r>
          </w:p>
        </w:tc>
        <w:tc>
          <w:tcPr>
            <w:tcW w:w="2952" w:type="dxa"/>
            <w:shd w:val="clear" w:color="auto" w:fill="auto"/>
          </w:tcPr>
          <w:p w:rsidR="00E56F05" w:rsidRPr="00B1040E" w:rsidRDefault="00E56F05" w:rsidP="00C34CAE">
            <w:pPr>
              <w:numPr>
                <w:ilvl w:val="0"/>
                <w:numId w:val="12"/>
              </w:numPr>
              <w:ind w:left="108" w:hanging="108"/>
              <w:rPr>
                <w:sz w:val="22"/>
                <w:szCs w:val="22"/>
              </w:rPr>
            </w:pPr>
            <w:r w:rsidRPr="00B1040E">
              <w:rPr>
                <w:sz w:val="22"/>
                <w:szCs w:val="22"/>
              </w:rPr>
              <w:t>Learning the 8 schools of thought and points of debate between them</w:t>
            </w:r>
          </w:p>
          <w:p w:rsidR="00E56F05" w:rsidRPr="00B1040E" w:rsidRDefault="00E56F05" w:rsidP="00C34CAE">
            <w:pPr>
              <w:numPr>
                <w:ilvl w:val="0"/>
                <w:numId w:val="12"/>
              </w:numPr>
              <w:ind w:left="108" w:hanging="108"/>
              <w:rPr>
                <w:sz w:val="22"/>
                <w:szCs w:val="22"/>
              </w:rPr>
            </w:pPr>
            <w:r w:rsidRPr="00B1040E">
              <w:rPr>
                <w:sz w:val="22"/>
                <w:szCs w:val="22"/>
              </w:rPr>
              <w:t>Reading the original contributions of some leading thinkers</w:t>
            </w:r>
          </w:p>
          <w:p w:rsidR="00E56F05" w:rsidRPr="00B1040E" w:rsidRDefault="00E56F05" w:rsidP="00C34CAE">
            <w:pPr>
              <w:numPr>
                <w:ilvl w:val="0"/>
                <w:numId w:val="12"/>
              </w:numPr>
              <w:ind w:left="108" w:hanging="108"/>
              <w:rPr>
                <w:sz w:val="22"/>
                <w:szCs w:val="22"/>
              </w:rPr>
            </w:pPr>
            <w:r w:rsidRPr="00B1040E">
              <w:rPr>
                <w:sz w:val="22"/>
                <w:szCs w:val="22"/>
              </w:rPr>
              <w:t>Evaluating them in the mid-term and final exam</w:t>
            </w:r>
          </w:p>
          <w:p w:rsidR="00E56F05" w:rsidRPr="00B1040E" w:rsidRDefault="00E56F05" w:rsidP="00C34CAE">
            <w:pPr>
              <w:numPr>
                <w:ilvl w:val="0"/>
                <w:numId w:val="12"/>
              </w:numPr>
              <w:ind w:left="108" w:hanging="108"/>
              <w:rPr>
                <w:sz w:val="22"/>
                <w:szCs w:val="22"/>
              </w:rPr>
            </w:pPr>
            <w:r w:rsidRPr="00B1040E">
              <w:rPr>
                <w:sz w:val="22"/>
                <w:szCs w:val="22"/>
              </w:rPr>
              <w:t>Formulating, applying and defending their own perspectives in debates and final exam</w:t>
            </w:r>
          </w:p>
          <w:p w:rsidR="00BE3BEA" w:rsidRPr="00B1040E" w:rsidRDefault="00E56F05" w:rsidP="00C34CAE">
            <w:pPr>
              <w:numPr>
                <w:ilvl w:val="0"/>
                <w:numId w:val="12"/>
              </w:numPr>
              <w:ind w:left="108" w:hanging="108"/>
              <w:rPr>
                <w:sz w:val="22"/>
                <w:szCs w:val="22"/>
              </w:rPr>
            </w:pPr>
            <w:r w:rsidRPr="00B1040E">
              <w:rPr>
                <w:sz w:val="22"/>
                <w:szCs w:val="22"/>
              </w:rPr>
              <w:t>Evaluating other students’ positions in debates</w:t>
            </w:r>
          </w:p>
        </w:tc>
        <w:tc>
          <w:tcPr>
            <w:tcW w:w="2952" w:type="dxa"/>
            <w:shd w:val="clear" w:color="auto" w:fill="auto"/>
          </w:tcPr>
          <w:p w:rsidR="00E56F05" w:rsidRPr="00B1040E" w:rsidRDefault="00E56F05" w:rsidP="00C34CAE">
            <w:pPr>
              <w:numPr>
                <w:ilvl w:val="0"/>
                <w:numId w:val="12"/>
              </w:numPr>
              <w:ind w:left="126" w:hanging="126"/>
              <w:rPr>
                <w:sz w:val="22"/>
                <w:szCs w:val="22"/>
              </w:rPr>
            </w:pPr>
            <w:r w:rsidRPr="00B1040E">
              <w:rPr>
                <w:sz w:val="22"/>
                <w:szCs w:val="22"/>
              </w:rPr>
              <w:t>Final Exam</w:t>
            </w:r>
          </w:p>
          <w:p w:rsidR="00E56F05" w:rsidRPr="00B1040E" w:rsidRDefault="00E56F05" w:rsidP="00C34CAE">
            <w:pPr>
              <w:numPr>
                <w:ilvl w:val="0"/>
                <w:numId w:val="12"/>
              </w:numPr>
              <w:ind w:left="126" w:hanging="126"/>
              <w:rPr>
                <w:sz w:val="22"/>
                <w:szCs w:val="22"/>
              </w:rPr>
            </w:pPr>
            <w:r w:rsidRPr="00B1040E">
              <w:rPr>
                <w:sz w:val="22"/>
                <w:szCs w:val="22"/>
              </w:rPr>
              <w:t>Mid-Term</w:t>
            </w:r>
          </w:p>
          <w:p w:rsidR="00BE3BEA" w:rsidRPr="00B1040E" w:rsidRDefault="00E56F05" w:rsidP="00C34CAE">
            <w:pPr>
              <w:numPr>
                <w:ilvl w:val="0"/>
                <w:numId w:val="12"/>
              </w:numPr>
              <w:ind w:left="126" w:hanging="126"/>
              <w:rPr>
                <w:sz w:val="22"/>
                <w:szCs w:val="22"/>
              </w:rPr>
            </w:pPr>
            <w:r w:rsidRPr="00B1040E">
              <w:rPr>
                <w:sz w:val="22"/>
                <w:szCs w:val="22"/>
              </w:rPr>
              <w:t>Term Papers</w:t>
            </w:r>
          </w:p>
          <w:p w:rsidR="00E56F05" w:rsidRPr="00B1040E" w:rsidRDefault="00E56F05" w:rsidP="00C34CAE">
            <w:pPr>
              <w:numPr>
                <w:ilvl w:val="0"/>
                <w:numId w:val="12"/>
              </w:numPr>
              <w:ind w:left="126" w:hanging="126"/>
              <w:rPr>
                <w:sz w:val="22"/>
                <w:szCs w:val="22"/>
              </w:rPr>
            </w:pPr>
            <w:r w:rsidRPr="00B1040E">
              <w:rPr>
                <w:sz w:val="22"/>
                <w:szCs w:val="22"/>
              </w:rPr>
              <w:t>Final Debates</w:t>
            </w:r>
            <w:r w:rsidR="00F30602" w:rsidRPr="00B1040E">
              <w:rPr>
                <w:sz w:val="22"/>
                <w:szCs w:val="22"/>
              </w:rPr>
              <w:t xml:space="preserve"> (videos)</w:t>
            </w:r>
          </w:p>
          <w:p w:rsidR="00E56F05" w:rsidRPr="00B1040E" w:rsidRDefault="00E56F05" w:rsidP="00C34CAE">
            <w:pPr>
              <w:numPr>
                <w:ilvl w:val="0"/>
                <w:numId w:val="12"/>
              </w:numPr>
              <w:ind w:left="126" w:hanging="126"/>
              <w:rPr>
                <w:sz w:val="22"/>
                <w:szCs w:val="22"/>
              </w:rPr>
            </w:pPr>
            <w:r w:rsidRPr="00B1040E">
              <w:rPr>
                <w:sz w:val="22"/>
                <w:szCs w:val="22"/>
              </w:rPr>
              <w:t>Flow Analyses of Debates (supporting judgment/scoring)</w:t>
            </w:r>
          </w:p>
        </w:tc>
      </w:tr>
    </w:tbl>
    <w:p w:rsidR="00BD5C5C" w:rsidRPr="00B1040E" w:rsidRDefault="00BD5C5C" w:rsidP="00A46AC7">
      <w:pPr>
        <w:rPr>
          <w:sz w:val="22"/>
          <w:szCs w:val="22"/>
        </w:rPr>
      </w:pPr>
    </w:p>
    <w:p w:rsidR="00BD5C5C" w:rsidRPr="00B1040E" w:rsidRDefault="00BD5C5C" w:rsidP="00A46AC7">
      <w:pPr>
        <w:rPr>
          <w:sz w:val="22"/>
          <w:szCs w:val="22"/>
        </w:rPr>
      </w:pPr>
    </w:p>
    <w:p w:rsidR="00BD5C5C" w:rsidRPr="00B1040E" w:rsidRDefault="00BD5C5C" w:rsidP="00A46AC7">
      <w:pPr>
        <w:rPr>
          <w:sz w:val="22"/>
          <w:szCs w:val="22"/>
        </w:rPr>
      </w:pPr>
    </w:p>
    <w:p w:rsidR="00DE1686" w:rsidRPr="00B1040E" w:rsidRDefault="00BD5C5C" w:rsidP="00A46AC7">
      <w:pPr>
        <w:rPr>
          <w:sz w:val="22"/>
          <w:szCs w:val="22"/>
        </w:rPr>
      </w:pPr>
      <w:r w:rsidRPr="00B1040E">
        <w:rPr>
          <w:sz w:val="22"/>
          <w:szCs w:val="22"/>
        </w:rPr>
        <w:t>Sample Course Outline:</w:t>
      </w:r>
      <w:r w:rsidR="00CF7E99" w:rsidRPr="00B1040E">
        <w:rPr>
          <w:sz w:val="22"/>
          <w:szCs w:val="22"/>
        </w:rPr>
        <w:t xml:space="preserve">  </w:t>
      </w:r>
      <w:r w:rsidR="00A46AC7" w:rsidRPr="00B1040E">
        <w:rPr>
          <w:sz w:val="22"/>
          <w:szCs w:val="22"/>
        </w:rPr>
        <w:t xml:space="preserve"> </w:t>
      </w:r>
    </w:p>
    <w:p w:rsidR="00DE1686" w:rsidRPr="00B1040E" w:rsidRDefault="00DE1686" w:rsidP="00DE1686">
      <w:pPr>
        <w:ind w:left="360"/>
        <w:rPr>
          <w:b/>
          <w:sz w:val="22"/>
          <w:szCs w:val="22"/>
        </w:rPr>
      </w:pPr>
    </w:p>
    <w:p w:rsidR="00516940" w:rsidRPr="00B1040E" w:rsidRDefault="00516940" w:rsidP="00516940">
      <w:pPr>
        <w:rPr>
          <w:sz w:val="22"/>
          <w:szCs w:val="22"/>
        </w:rPr>
      </w:pPr>
      <w:r w:rsidRPr="00B1040E">
        <w:rPr>
          <w:sz w:val="22"/>
          <w:szCs w:val="22"/>
        </w:rPr>
        <w:t>Week1: Introduction to Contemporary Political Theory</w:t>
      </w:r>
    </w:p>
    <w:p w:rsidR="00516940" w:rsidRPr="00B1040E" w:rsidRDefault="00516940" w:rsidP="00516940">
      <w:pPr>
        <w:rPr>
          <w:sz w:val="22"/>
          <w:szCs w:val="22"/>
        </w:rPr>
      </w:pPr>
      <w:r w:rsidRPr="00B1040E">
        <w:rPr>
          <w:sz w:val="22"/>
          <w:szCs w:val="22"/>
        </w:rPr>
        <w:t>Week 2: Utilitarianism</w:t>
      </w:r>
    </w:p>
    <w:p w:rsidR="00516940" w:rsidRPr="00B1040E" w:rsidRDefault="00516940" w:rsidP="00516940">
      <w:pPr>
        <w:rPr>
          <w:sz w:val="22"/>
          <w:szCs w:val="22"/>
        </w:rPr>
      </w:pPr>
      <w:r w:rsidRPr="00B1040E">
        <w:rPr>
          <w:sz w:val="22"/>
          <w:szCs w:val="22"/>
        </w:rPr>
        <w:t>Week 3: Liberal Egalitarianism</w:t>
      </w:r>
    </w:p>
    <w:p w:rsidR="00516940" w:rsidRPr="00B1040E" w:rsidRDefault="00516940" w:rsidP="00516940">
      <w:pPr>
        <w:rPr>
          <w:sz w:val="22"/>
          <w:szCs w:val="22"/>
        </w:rPr>
      </w:pPr>
      <w:r w:rsidRPr="00B1040E">
        <w:rPr>
          <w:sz w:val="22"/>
          <w:szCs w:val="22"/>
        </w:rPr>
        <w:t>Week 4: Libertarianism I: Doctrinaire Libertarianism</w:t>
      </w:r>
    </w:p>
    <w:p w:rsidR="00516940" w:rsidRPr="00B1040E" w:rsidRDefault="00516940" w:rsidP="00516940">
      <w:pPr>
        <w:rPr>
          <w:sz w:val="22"/>
          <w:szCs w:val="22"/>
        </w:rPr>
      </w:pPr>
      <w:r w:rsidRPr="00B1040E">
        <w:rPr>
          <w:sz w:val="22"/>
          <w:szCs w:val="22"/>
        </w:rPr>
        <w:t>Week 5: Libertarianism II:  Moderate Libertarianism</w:t>
      </w:r>
    </w:p>
    <w:p w:rsidR="00516940" w:rsidRPr="00B1040E" w:rsidRDefault="00516940" w:rsidP="00516940">
      <w:pPr>
        <w:rPr>
          <w:sz w:val="22"/>
          <w:szCs w:val="22"/>
        </w:rPr>
      </w:pPr>
      <w:r w:rsidRPr="00B1040E">
        <w:rPr>
          <w:sz w:val="22"/>
          <w:szCs w:val="22"/>
        </w:rPr>
        <w:t>Week 6: Marxism I: Conventional and Neo-Marxism</w:t>
      </w:r>
    </w:p>
    <w:p w:rsidR="00516940" w:rsidRPr="00B1040E" w:rsidRDefault="00516940" w:rsidP="00516940">
      <w:pPr>
        <w:rPr>
          <w:sz w:val="22"/>
          <w:szCs w:val="22"/>
        </w:rPr>
      </w:pPr>
      <w:r w:rsidRPr="00B1040E">
        <w:rPr>
          <w:sz w:val="22"/>
          <w:szCs w:val="22"/>
        </w:rPr>
        <w:t>Week 7: Marxism II: Analytical Marxism</w:t>
      </w:r>
    </w:p>
    <w:p w:rsidR="00516940" w:rsidRPr="00B1040E" w:rsidRDefault="00516940" w:rsidP="00516940">
      <w:pPr>
        <w:rPr>
          <w:sz w:val="22"/>
          <w:szCs w:val="22"/>
        </w:rPr>
      </w:pPr>
      <w:r w:rsidRPr="00B1040E">
        <w:rPr>
          <w:sz w:val="22"/>
          <w:szCs w:val="22"/>
        </w:rPr>
        <w:t>Week 8: Spring Break</w:t>
      </w:r>
    </w:p>
    <w:p w:rsidR="00516940" w:rsidRPr="00B1040E" w:rsidRDefault="00516940" w:rsidP="00516940">
      <w:pPr>
        <w:rPr>
          <w:sz w:val="22"/>
          <w:szCs w:val="22"/>
        </w:rPr>
      </w:pPr>
      <w:r w:rsidRPr="00B1040E">
        <w:rPr>
          <w:sz w:val="22"/>
          <w:szCs w:val="22"/>
        </w:rPr>
        <w:t>Week 9: Communitarianism I: The Critique of Justice</w:t>
      </w:r>
    </w:p>
    <w:p w:rsidR="00516940" w:rsidRPr="00B1040E" w:rsidRDefault="00516940" w:rsidP="00516940">
      <w:pPr>
        <w:rPr>
          <w:sz w:val="22"/>
          <w:szCs w:val="22"/>
        </w:rPr>
      </w:pPr>
      <w:r w:rsidRPr="00B1040E">
        <w:rPr>
          <w:sz w:val="22"/>
          <w:szCs w:val="22"/>
        </w:rPr>
        <w:t>Week 10: Communitarianism II: The Social Thesis</w:t>
      </w:r>
    </w:p>
    <w:p w:rsidR="00516940" w:rsidRPr="00B1040E" w:rsidRDefault="00516940" w:rsidP="00516940">
      <w:pPr>
        <w:rPr>
          <w:sz w:val="22"/>
          <w:szCs w:val="22"/>
        </w:rPr>
      </w:pPr>
      <w:r w:rsidRPr="00B1040E">
        <w:rPr>
          <w:sz w:val="22"/>
          <w:szCs w:val="22"/>
        </w:rPr>
        <w:t xml:space="preserve">Week 11: Communitarianism III: Atomism  </w:t>
      </w:r>
    </w:p>
    <w:p w:rsidR="00516940" w:rsidRPr="00B1040E" w:rsidRDefault="00516940" w:rsidP="00516940">
      <w:pPr>
        <w:rPr>
          <w:sz w:val="22"/>
          <w:szCs w:val="22"/>
        </w:rPr>
      </w:pPr>
      <w:r w:rsidRPr="00B1040E">
        <w:rPr>
          <w:sz w:val="22"/>
          <w:szCs w:val="22"/>
        </w:rPr>
        <w:t xml:space="preserve">Week 12: Civic Republicanism I: </w:t>
      </w:r>
    </w:p>
    <w:p w:rsidR="00516940" w:rsidRPr="00B1040E" w:rsidRDefault="00516940" w:rsidP="00516940">
      <w:pPr>
        <w:rPr>
          <w:sz w:val="22"/>
          <w:szCs w:val="22"/>
        </w:rPr>
      </w:pPr>
      <w:r w:rsidRPr="00B1040E">
        <w:rPr>
          <w:sz w:val="22"/>
          <w:szCs w:val="22"/>
        </w:rPr>
        <w:t>Week 13: Multiculturalism</w:t>
      </w:r>
    </w:p>
    <w:p w:rsidR="00516940" w:rsidRPr="00B1040E" w:rsidRDefault="00516940" w:rsidP="00516940">
      <w:pPr>
        <w:rPr>
          <w:sz w:val="22"/>
          <w:szCs w:val="22"/>
        </w:rPr>
      </w:pPr>
      <w:r w:rsidRPr="00B1040E">
        <w:rPr>
          <w:sz w:val="22"/>
          <w:szCs w:val="22"/>
        </w:rPr>
        <w:t>Week 14: Feminism</w:t>
      </w:r>
    </w:p>
    <w:p w:rsidR="00516940" w:rsidRPr="00B1040E" w:rsidRDefault="00516940" w:rsidP="00516940">
      <w:pPr>
        <w:rPr>
          <w:sz w:val="22"/>
          <w:szCs w:val="22"/>
        </w:rPr>
      </w:pPr>
      <w:r w:rsidRPr="00B1040E">
        <w:rPr>
          <w:sz w:val="22"/>
          <w:szCs w:val="22"/>
        </w:rPr>
        <w:t xml:space="preserve">Week 15: Debate over Contemporary Politics (ex. immigration, drone strikes, health care, Syrian intervention, etc.) </w:t>
      </w:r>
    </w:p>
    <w:p w:rsidR="00A46AC7" w:rsidRPr="00B1040E" w:rsidRDefault="00A46AC7" w:rsidP="00954F25">
      <w:pPr>
        <w:pStyle w:val="BodyText"/>
        <w:rPr>
          <w:b/>
          <w:sz w:val="22"/>
          <w:szCs w:val="22"/>
        </w:rPr>
      </w:pPr>
    </w:p>
    <w:p w:rsidR="00A46AC7" w:rsidRPr="00B1040E" w:rsidRDefault="009019F3" w:rsidP="00954F25">
      <w:pPr>
        <w:pStyle w:val="BodyText"/>
        <w:rPr>
          <w:b/>
          <w:sz w:val="22"/>
          <w:szCs w:val="22"/>
        </w:rPr>
      </w:pPr>
      <w:r w:rsidRPr="00B1040E">
        <w:rPr>
          <w:b/>
          <w:sz w:val="22"/>
          <w:szCs w:val="22"/>
        </w:rPr>
        <w:t>A sample syllabus follows</w:t>
      </w:r>
      <w:r w:rsidR="00B1040E">
        <w:rPr>
          <w:b/>
          <w:sz w:val="22"/>
          <w:szCs w:val="22"/>
        </w:rPr>
        <w:t xml:space="preserve"> beginning on the next page</w:t>
      </w:r>
      <w:r w:rsidRPr="00B1040E">
        <w:rPr>
          <w:b/>
          <w:sz w:val="22"/>
          <w:szCs w:val="22"/>
        </w:rPr>
        <w:t>:</w:t>
      </w:r>
    </w:p>
    <w:p w:rsidR="00A46AC7" w:rsidRPr="00B1040E" w:rsidRDefault="00A46AC7" w:rsidP="00954F25">
      <w:pPr>
        <w:pStyle w:val="BodyText"/>
        <w:rPr>
          <w:b/>
          <w:sz w:val="22"/>
          <w:szCs w:val="22"/>
        </w:rPr>
      </w:pPr>
    </w:p>
    <w:p w:rsidR="00A46AC7" w:rsidRDefault="00A46AC7" w:rsidP="00954F25">
      <w:pPr>
        <w:pStyle w:val="BodyText"/>
        <w:rPr>
          <w:b/>
          <w:szCs w:val="22"/>
        </w:rPr>
      </w:pPr>
    </w:p>
    <w:p w:rsidR="00B31D93" w:rsidRDefault="00B31D93"/>
    <w:p w:rsidR="00B1040E" w:rsidRDefault="00B1040E">
      <w:r>
        <w:rPr>
          <w:b/>
        </w:rPr>
        <w:br w:type="page"/>
      </w:r>
    </w:p>
    <w:tbl>
      <w:tblPr>
        <w:tblW w:w="9558" w:type="dxa"/>
        <w:tblLayout w:type="fixed"/>
        <w:tblLook w:val="0000" w:firstRow="0" w:lastRow="0" w:firstColumn="0" w:lastColumn="0" w:noHBand="0" w:noVBand="0"/>
      </w:tblPr>
      <w:tblGrid>
        <w:gridCol w:w="9558"/>
      </w:tblGrid>
      <w:tr w:rsidR="00B66C63" w:rsidRPr="00B66C63">
        <w:tblPrEx>
          <w:tblCellMar>
            <w:top w:w="0" w:type="dxa"/>
            <w:bottom w:w="0" w:type="dxa"/>
          </w:tblCellMar>
        </w:tblPrEx>
        <w:tc>
          <w:tcPr>
            <w:tcW w:w="9558" w:type="dxa"/>
          </w:tcPr>
          <w:p w:rsidR="00B66C63" w:rsidRPr="00B66C63" w:rsidRDefault="005E222E" w:rsidP="00B66C63">
            <w:pPr>
              <w:pStyle w:val="Heading5"/>
              <w:ind w:right="-18"/>
            </w:pPr>
            <w:r>
              <w:t>Contemporary</w:t>
            </w:r>
            <w:r w:rsidR="004B12CC">
              <w:t xml:space="preserve"> Political Th</w:t>
            </w:r>
            <w:r>
              <w:t>ought</w:t>
            </w:r>
          </w:p>
        </w:tc>
      </w:tr>
      <w:tr w:rsidR="00B66C63" w:rsidRPr="00B66C63">
        <w:tblPrEx>
          <w:tblCellMar>
            <w:top w:w="0" w:type="dxa"/>
            <w:bottom w:w="0" w:type="dxa"/>
          </w:tblCellMar>
        </w:tblPrEx>
        <w:tc>
          <w:tcPr>
            <w:tcW w:w="9558" w:type="dxa"/>
            <w:tcBorders>
              <w:bottom w:val="single" w:sz="6" w:space="0" w:color="auto"/>
            </w:tcBorders>
          </w:tcPr>
          <w:p w:rsidR="00B66C63" w:rsidRPr="00B66C63" w:rsidRDefault="004B12CC" w:rsidP="00B66C63">
            <w:pPr>
              <w:pStyle w:val="Heading1"/>
              <w:ind w:right="-18"/>
            </w:pPr>
            <w:r>
              <w:t>PSC 35</w:t>
            </w:r>
            <w:r w:rsidR="005E222E">
              <w:t>4</w:t>
            </w:r>
          </w:p>
        </w:tc>
      </w:tr>
      <w:tr w:rsidR="005E222E" w:rsidRPr="00B66C63">
        <w:tblPrEx>
          <w:tblCellMar>
            <w:top w:w="0" w:type="dxa"/>
            <w:bottom w:w="0" w:type="dxa"/>
          </w:tblCellMar>
        </w:tblPrEx>
        <w:tc>
          <w:tcPr>
            <w:tcW w:w="9558" w:type="dxa"/>
          </w:tcPr>
          <w:p w:rsidR="005E222E" w:rsidRDefault="00BE7EBF" w:rsidP="00680923">
            <w:pPr>
              <w:ind w:right="702"/>
              <w:rPr>
                <w:sz w:val="24"/>
              </w:rPr>
            </w:pPr>
            <w:r>
              <w:rPr>
                <w:sz w:val="24"/>
              </w:rPr>
              <w:t>Section</w:t>
            </w:r>
            <w:r w:rsidR="00680923">
              <w:rPr>
                <w:sz w:val="24"/>
              </w:rPr>
              <w:t xml:space="preserve"> 11913</w:t>
            </w:r>
          </w:p>
        </w:tc>
      </w:tr>
      <w:tr w:rsidR="00B66C63" w:rsidRPr="00B66C63">
        <w:tblPrEx>
          <w:tblCellMar>
            <w:top w:w="0" w:type="dxa"/>
            <w:bottom w:w="0" w:type="dxa"/>
          </w:tblCellMar>
        </w:tblPrEx>
        <w:tc>
          <w:tcPr>
            <w:tcW w:w="9558" w:type="dxa"/>
          </w:tcPr>
          <w:p w:rsidR="00B66C63" w:rsidRPr="00B66C63" w:rsidRDefault="00A12270" w:rsidP="00B66C63">
            <w:pPr>
              <w:ind w:right="702"/>
              <w:rPr>
                <w:sz w:val="24"/>
              </w:rPr>
            </w:pPr>
            <w:r>
              <w:rPr>
                <w:sz w:val="24"/>
              </w:rPr>
              <w:t>Spring</w:t>
            </w:r>
            <w:r w:rsidR="00BE7EBF">
              <w:rPr>
                <w:sz w:val="24"/>
              </w:rPr>
              <w:t xml:space="preserve"> 20</w:t>
            </w:r>
            <w:r w:rsidR="007006F7">
              <w:rPr>
                <w:sz w:val="24"/>
              </w:rPr>
              <w:t>1</w:t>
            </w:r>
            <w:r w:rsidR="00364272">
              <w:rPr>
                <w:sz w:val="24"/>
              </w:rPr>
              <w:t>5</w:t>
            </w:r>
          </w:p>
        </w:tc>
      </w:tr>
      <w:tr w:rsidR="00B66C63" w:rsidRPr="00B66C63">
        <w:tblPrEx>
          <w:tblCellMar>
            <w:top w:w="0" w:type="dxa"/>
            <w:bottom w:w="0" w:type="dxa"/>
          </w:tblCellMar>
        </w:tblPrEx>
        <w:tc>
          <w:tcPr>
            <w:tcW w:w="9558" w:type="dxa"/>
          </w:tcPr>
          <w:p w:rsidR="00645E3B" w:rsidRPr="00B66C63" w:rsidRDefault="00364272" w:rsidP="00B66C63">
            <w:pPr>
              <w:ind w:right="702"/>
              <w:rPr>
                <w:sz w:val="24"/>
              </w:rPr>
            </w:pPr>
            <w:r>
              <w:rPr>
                <w:sz w:val="24"/>
              </w:rPr>
              <w:t>Monday, Wednesday and Friday</w:t>
            </w:r>
            <w:r w:rsidR="00E616A2">
              <w:rPr>
                <w:sz w:val="24"/>
              </w:rPr>
              <w:t xml:space="preserve"> </w:t>
            </w:r>
            <w:r>
              <w:rPr>
                <w:sz w:val="24"/>
              </w:rPr>
              <w:t>10am-10:</w:t>
            </w:r>
            <w:r w:rsidR="007006F7">
              <w:rPr>
                <w:sz w:val="24"/>
              </w:rPr>
              <w:t>5</w:t>
            </w:r>
            <w:r>
              <w:rPr>
                <w:sz w:val="24"/>
              </w:rPr>
              <w:t>0a</w:t>
            </w:r>
            <w:r w:rsidR="00353513">
              <w:rPr>
                <w:sz w:val="24"/>
              </w:rPr>
              <w:t>m</w:t>
            </w:r>
          </w:p>
        </w:tc>
      </w:tr>
      <w:tr w:rsidR="00B66C63" w:rsidRPr="00B66C63">
        <w:tblPrEx>
          <w:tblCellMar>
            <w:top w:w="0" w:type="dxa"/>
            <w:bottom w:w="0" w:type="dxa"/>
          </w:tblCellMar>
        </w:tblPrEx>
        <w:tc>
          <w:tcPr>
            <w:tcW w:w="9558" w:type="dxa"/>
          </w:tcPr>
          <w:p w:rsidR="00B66C63" w:rsidRPr="00B66C63" w:rsidRDefault="005E222E" w:rsidP="00B66C63">
            <w:pPr>
              <w:ind w:right="702"/>
              <w:rPr>
                <w:sz w:val="24"/>
              </w:rPr>
            </w:pPr>
            <w:r>
              <w:rPr>
                <w:sz w:val="24"/>
              </w:rPr>
              <w:t>Group 1</w:t>
            </w:r>
            <w:r w:rsidR="00353513">
              <w:rPr>
                <w:sz w:val="24"/>
              </w:rPr>
              <w:t xml:space="preserve"> (Liberal Arts Building)</w:t>
            </w:r>
            <w:r w:rsidR="001C28FF">
              <w:rPr>
                <w:sz w:val="24"/>
              </w:rPr>
              <w:t xml:space="preserve">, </w:t>
            </w:r>
            <w:r w:rsidR="00370A08">
              <w:rPr>
                <w:sz w:val="24"/>
              </w:rPr>
              <w:t xml:space="preserve">Room </w:t>
            </w:r>
            <w:r w:rsidR="00C44E07">
              <w:rPr>
                <w:sz w:val="24"/>
              </w:rPr>
              <w:t>10</w:t>
            </w:r>
            <w:r w:rsidR="002D77E2">
              <w:rPr>
                <w:sz w:val="24"/>
              </w:rPr>
              <w:t>3</w:t>
            </w:r>
          </w:p>
        </w:tc>
      </w:tr>
    </w:tbl>
    <w:p w:rsidR="00B66C63" w:rsidRPr="00B66C63" w:rsidRDefault="00B66C63" w:rsidP="00B66C63">
      <w:pPr>
        <w:rPr>
          <w:sz w:val="24"/>
        </w:rPr>
      </w:pPr>
    </w:p>
    <w:tbl>
      <w:tblPr>
        <w:tblW w:w="9468" w:type="dxa"/>
        <w:tblLayout w:type="fixed"/>
        <w:tblLook w:val="0000" w:firstRow="0" w:lastRow="0" w:firstColumn="0" w:lastColumn="0" w:noHBand="0" w:noVBand="0"/>
      </w:tblPr>
      <w:tblGrid>
        <w:gridCol w:w="2448"/>
        <w:gridCol w:w="7020"/>
      </w:tblGrid>
      <w:tr w:rsidR="00B66C63" w:rsidRPr="00B66C63">
        <w:tblPrEx>
          <w:tblCellMar>
            <w:top w:w="0" w:type="dxa"/>
            <w:bottom w:w="0" w:type="dxa"/>
          </w:tblCellMar>
        </w:tblPrEx>
        <w:tc>
          <w:tcPr>
            <w:tcW w:w="2448" w:type="dxa"/>
          </w:tcPr>
          <w:p w:rsidR="00B66C63" w:rsidRPr="00B66C63" w:rsidRDefault="00B66C63" w:rsidP="00B66C63">
            <w:pPr>
              <w:rPr>
                <w:sz w:val="24"/>
              </w:rPr>
            </w:pPr>
            <w:r w:rsidRPr="00B66C63">
              <w:rPr>
                <w:b/>
                <w:sz w:val="24"/>
              </w:rPr>
              <w:t xml:space="preserve">Dr. </w:t>
            </w:r>
            <w:r w:rsidR="004B12CC">
              <w:rPr>
                <w:b/>
                <w:sz w:val="24"/>
              </w:rPr>
              <w:t>Avery Plaw</w:t>
            </w:r>
          </w:p>
        </w:tc>
        <w:tc>
          <w:tcPr>
            <w:tcW w:w="7020" w:type="dxa"/>
          </w:tcPr>
          <w:p w:rsidR="00B66C63" w:rsidRPr="00B66C63" w:rsidRDefault="00B66C63" w:rsidP="00B66C63">
            <w:pPr>
              <w:rPr>
                <w:sz w:val="24"/>
              </w:rPr>
            </w:pPr>
          </w:p>
        </w:tc>
      </w:tr>
      <w:tr w:rsidR="00B66C63" w:rsidRPr="00B66C63">
        <w:tblPrEx>
          <w:tblCellMar>
            <w:top w:w="0" w:type="dxa"/>
            <w:bottom w:w="0" w:type="dxa"/>
          </w:tblCellMar>
        </w:tblPrEx>
        <w:tc>
          <w:tcPr>
            <w:tcW w:w="2448" w:type="dxa"/>
          </w:tcPr>
          <w:p w:rsidR="00B66C63" w:rsidRPr="00B66C63" w:rsidRDefault="00B66C63" w:rsidP="00B66C63">
            <w:pPr>
              <w:rPr>
                <w:sz w:val="24"/>
              </w:rPr>
            </w:pPr>
            <w:r w:rsidRPr="00B66C63">
              <w:rPr>
                <w:sz w:val="24"/>
              </w:rPr>
              <w:t>Office:</w:t>
            </w:r>
          </w:p>
        </w:tc>
        <w:tc>
          <w:tcPr>
            <w:tcW w:w="7020" w:type="dxa"/>
          </w:tcPr>
          <w:p w:rsidR="00B66C63" w:rsidRPr="00B66C63" w:rsidRDefault="00DC22B7" w:rsidP="00B66C63">
            <w:pPr>
              <w:rPr>
                <w:sz w:val="24"/>
              </w:rPr>
            </w:pPr>
            <w:r>
              <w:rPr>
                <w:sz w:val="24"/>
              </w:rPr>
              <w:t>Library Room 215 (in the Honors Center, Library 212)</w:t>
            </w:r>
          </w:p>
        </w:tc>
      </w:tr>
      <w:tr w:rsidR="0077774C" w:rsidRPr="00B66C63">
        <w:tblPrEx>
          <w:tblCellMar>
            <w:top w:w="0" w:type="dxa"/>
            <w:bottom w:w="0" w:type="dxa"/>
          </w:tblCellMar>
        </w:tblPrEx>
        <w:tc>
          <w:tcPr>
            <w:tcW w:w="2448" w:type="dxa"/>
          </w:tcPr>
          <w:p w:rsidR="0077774C" w:rsidRPr="00B66C63" w:rsidRDefault="0077774C" w:rsidP="00B66C63">
            <w:pPr>
              <w:rPr>
                <w:sz w:val="24"/>
              </w:rPr>
            </w:pPr>
            <w:r w:rsidRPr="00B66C63">
              <w:rPr>
                <w:sz w:val="24"/>
              </w:rPr>
              <w:t>Office Hours:</w:t>
            </w:r>
          </w:p>
        </w:tc>
        <w:tc>
          <w:tcPr>
            <w:tcW w:w="7020" w:type="dxa"/>
          </w:tcPr>
          <w:p w:rsidR="0077774C" w:rsidRPr="00040272" w:rsidRDefault="00DE3F1E" w:rsidP="00040272">
            <w:pPr>
              <w:spacing w:before="3"/>
              <w:rPr>
                <w:sz w:val="24"/>
                <w:szCs w:val="24"/>
              </w:rPr>
            </w:pPr>
            <w:r>
              <w:rPr>
                <w:sz w:val="24"/>
                <w:szCs w:val="24"/>
              </w:rPr>
              <w:t>Monday</w:t>
            </w:r>
            <w:r w:rsidR="00040272" w:rsidRPr="001B2D42">
              <w:rPr>
                <w:sz w:val="24"/>
                <w:szCs w:val="24"/>
              </w:rPr>
              <w:t xml:space="preserve"> </w:t>
            </w:r>
            <w:r>
              <w:rPr>
                <w:sz w:val="24"/>
                <w:szCs w:val="24"/>
              </w:rPr>
              <w:t>11</w:t>
            </w:r>
            <w:r w:rsidR="00E143ED">
              <w:rPr>
                <w:sz w:val="24"/>
                <w:szCs w:val="24"/>
              </w:rPr>
              <w:t>-12:30</w:t>
            </w:r>
            <w:r w:rsidR="00040272">
              <w:rPr>
                <w:sz w:val="24"/>
                <w:szCs w:val="24"/>
              </w:rPr>
              <w:t xml:space="preserve">pm, </w:t>
            </w:r>
            <w:r w:rsidR="009759B1">
              <w:rPr>
                <w:sz w:val="24"/>
                <w:szCs w:val="24"/>
              </w:rPr>
              <w:t>Wednesday 1:30-3</w:t>
            </w:r>
            <w:r w:rsidR="00040272" w:rsidRPr="001B2D42">
              <w:rPr>
                <w:sz w:val="24"/>
                <w:szCs w:val="24"/>
              </w:rPr>
              <w:t>pm</w:t>
            </w:r>
            <w:r w:rsidR="00040272">
              <w:rPr>
                <w:sz w:val="24"/>
                <w:szCs w:val="24"/>
              </w:rPr>
              <w:t xml:space="preserve"> &amp; </w:t>
            </w:r>
            <w:r>
              <w:rPr>
                <w:sz w:val="24"/>
                <w:szCs w:val="24"/>
              </w:rPr>
              <w:t>Friday 11-12:00pm</w:t>
            </w:r>
          </w:p>
        </w:tc>
      </w:tr>
      <w:tr w:rsidR="0077774C" w:rsidRPr="00B66C63">
        <w:tblPrEx>
          <w:tblCellMar>
            <w:top w:w="0" w:type="dxa"/>
            <w:bottom w:w="0" w:type="dxa"/>
          </w:tblCellMar>
        </w:tblPrEx>
        <w:tc>
          <w:tcPr>
            <w:tcW w:w="2448" w:type="dxa"/>
          </w:tcPr>
          <w:p w:rsidR="0077774C" w:rsidRPr="00B66C63" w:rsidRDefault="0077774C" w:rsidP="00B66C63">
            <w:pPr>
              <w:rPr>
                <w:sz w:val="24"/>
              </w:rPr>
            </w:pPr>
            <w:r w:rsidRPr="00B66C63">
              <w:rPr>
                <w:sz w:val="24"/>
              </w:rPr>
              <w:t>Phone:</w:t>
            </w:r>
          </w:p>
        </w:tc>
        <w:tc>
          <w:tcPr>
            <w:tcW w:w="7020" w:type="dxa"/>
          </w:tcPr>
          <w:p w:rsidR="0077774C" w:rsidRPr="00B66C63" w:rsidRDefault="00997144" w:rsidP="00B66C63">
            <w:pPr>
              <w:rPr>
                <w:sz w:val="24"/>
              </w:rPr>
            </w:pPr>
            <w:r>
              <w:rPr>
                <w:sz w:val="24"/>
              </w:rPr>
              <w:t>(508) 999</w:t>
            </w:r>
            <w:r w:rsidR="0077774C">
              <w:rPr>
                <w:sz w:val="24"/>
              </w:rPr>
              <w:t>-</w:t>
            </w:r>
            <w:r>
              <w:rPr>
                <w:sz w:val="24"/>
              </w:rPr>
              <w:t>8840</w:t>
            </w:r>
          </w:p>
        </w:tc>
      </w:tr>
      <w:tr w:rsidR="0077774C" w:rsidRPr="00B66C63" w:rsidTr="004B230E">
        <w:tblPrEx>
          <w:tblCellMar>
            <w:top w:w="0" w:type="dxa"/>
            <w:bottom w:w="0" w:type="dxa"/>
          </w:tblCellMar>
        </w:tblPrEx>
        <w:trPr>
          <w:trHeight w:val="80"/>
        </w:trPr>
        <w:tc>
          <w:tcPr>
            <w:tcW w:w="2448" w:type="dxa"/>
          </w:tcPr>
          <w:p w:rsidR="0077774C" w:rsidRPr="00B66C63" w:rsidRDefault="0077774C" w:rsidP="00B66C63">
            <w:pPr>
              <w:rPr>
                <w:sz w:val="24"/>
              </w:rPr>
            </w:pPr>
            <w:r w:rsidRPr="00B66C63">
              <w:rPr>
                <w:sz w:val="24"/>
              </w:rPr>
              <w:t>E-mail:</w:t>
            </w:r>
          </w:p>
        </w:tc>
        <w:tc>
          <w:tcPr>
            <w:tcW w:w="7020" w:type="dxa"/>
          </w:tcPr>
          <w:p w:rsidR="0077774C" w:rsidRPr="00B66C63" w:rsidRDefault="0077774C" w:rsidP="00B66C63">
            <w:pPr>
              <w:rPr>
                <w:color w:val="000000"/>
                <w:sz w:val="24"/>
              </w:rPr>
            </w:pPr>
            <w:hyperlink r:id="rId7" w:history="1">
              <w:r>
                <w:rPr>
                  <w:rStyle w:val="Hyperlink"/>
                  <w:sz w:val="24"/>
                </w:rPr>
                <w:t>aplaw</w:t>
              </w:r>
              <w:r w:rsidRPr="00724C23">
                <w:rPr>
                  <w:rStyle w:val="Hyperlink"/>
                  <w:sz w:val="24"/>
                </w:rPr>
                <w:t>@umassd.edu</w:t>
              </w:r>
            </w:hyperlink>
          </w:p>
        </w:tc>
      </w:tr>
      <w:tr w:rsidR="0077774C" w:rsidRPr="00B66C63">
        <w:tblPrEx>
          <w:tblCellMar>
            <w:top w:w="0" w:type="dxa"/>
            <w:bottom w:w="0" w:type="dxa"/>
          </w:tblCellMar>
        </w:tblPrEx>
        <w:tc>
          <w:tcPr>
            <w:tcW w:w="2448" w:type="dxa"/>
          </w:tcPr>
          <w:p w:rsidR="0077774C" w:rsidRPr="00B66C63" w:rsidRDefault="0077774C" w:rsidP="00B66C63">
            <w:pPr>
              <w:rPr>
                <w:sz w:val="24"/>
              </w:rPr>
            </w:pPr>
            <w:r w:rsidRPr="00B66C63">
              <w:rPr>
                <w:sz w:val="24"/>
              </w:rPr>
              <w:t>Course website:</w:t>
            </w:r>
          </w:p>
        </w:tc>
        <w:tc>
          <w:tcPr>
            <w:tcW w:w="7020" w:type="dxa"/>
          </w:tcPr>
          <w:p w:rsidR="0077774C" w:rsidRDefault="0077774C" w:rsidP="00B66C63">
            <w:pPr>
              <w:rPr>
                <w:color w:val="000000"/>
                <w:sz w:val="24"/>
              </w:rPr>
            </w:pPr>
            <w:hyperlink r:id="rId8" w:history="1">
              <w:r w:rsidRPr="00670446">
                <w:rPr>
                  <w:rStyle w:val="Hyperlink"/>
                  <w:sz w:val="24"/>
                </w:rPr>
                <w:t>http://dartmouth.umassonline.net</w:t>
              </w:r>
            </w:hyperlink>
          </w:p>
          <w:p w:rsidR="0077774C" w:rsidRPr="00B66C63" w:rsidRDefault="0077774C" w:rsidP="00B66C63">
            <w:pPr>
              <w:rPr>
                <w:color w:val="000000"/>
                <w:sz w:val="24"/>
              </w:rPr>
            </w:pPr>
          </w:p>
        </w:tc>
      </w:tr>
    </w:tbl>
    <w:p w:rsidR="00B66C63" w:rsidRPr="00450575" w:rsidRDefault="00B66C63" w:rsidP="00B66C63">
      <w:pPr>
        <w:rPr>
          <w:b/>
          <w:sz w:val="26"/>
          <w:szCs w:val="26"/>
        </w:rPr>
      </w:pPr>
      <w:r w:rsidRPr="00450575">
        <w:rPr>
          <w:b/>
          <w:sz w:val="26"/>
          <w:szCs w:val="26"/>
        </w:rPr>
        <w:t>Overview</w:t>
      </w:r>
    </w:p>
    <w:p w:rsidR="00997BB9" w:rsidRDefault="00997BB9" w:rsidP="00997BB9">
      <w:pPr>
        <w:rPr>
          <w:sz w:val="24"/>
        </w:rPr>
      </w:pPr>
      <w:r>
        <w:rPr>
          <w:sz w:val="24"/>
        </w:rPr>
        <w:t xml:space="preserve">This course </w:t>
      </w:r>
      <w:r w:rsidR="00077405">
        <w:rPr>
          <w:sz w:val="24"/>
        </w:rPr>
        <w:t>provides an introduction to current</w:t>
      </w:r>
      <w:r>
        <w:rPr>
          <w:sz w:val="24"/>
        </w:rPr>
        <w:t xml:space="preserve"> West</w:t>
      </w:r>
      <w:r w:rsidR="00077405">
        <w:rPr>
          <w:sz w:val="24"/>
        </w:rPr>
        <w:t>ern political thought, including</w:t>
      </w:r>
      <w:r w:rsidR="00A52C94">
        <w:rPr>
          <w:sz w:val="24"/>
        </w:rPr>
        <w:t xml:space="preserve"> the central concepts and values</w:t>
      </w:r>
      <w:r>
        <w:rPr>
          <w:sz w:val="24"/>
        </w:rPr>
        <w:t xml:space="preserve"> that animate</w:t>
      </w:r>
      <w:r w:rsidR="00077405">
        <w:rPr>
          <w:sz w:val="24"/>
        </w:rPr>
        <w:t xml:space="preserve"> it, the main</w:t>
      </w:r>
      <w:r>
        <w:rPr>
          <w:sz w:val="24"/>
        </w:rPr>
        <w:t xml:space="preserve"> schools of thought that shape it, and the </w:t>
      </w:r>
      <w:r w:rsidR="00A52C94">
        <w:rPr>
          <w:sz w:val="24"/>
        </w:rPr>
        <w:t xml:space="preserve">issues of </w:t>
      </w:r>
      <w:r>
        <w:rPr>
          <w:sz w:val="24"/>
        </w:rPr>
        <w:t>contemporary debate among these schools of thought</w:t>
      </w:r>
      <w:r w:rsidR="00A52C94">
        <w:rPr>
          <w:sz w:val="24"/>
        </w:rPr>
        <w:t xml:space="preserve"> that mark its focus</w:t>
      </w:r>
      <w:r>
        <w:rPr>
          <w:sz w:val="24"/>
        </w:rPr>
        <w:t>.</w:t>
      </w:r>
      <w:r w:rsidR="00B1790A">
        <w:rPr>
          <w:sz w:val="24"/>
        </w:rPr>
        <w:t xml:space="preserve">  </w:t>
      </w:r>
      <w:r>
        <w:rPr>
          <w:sz w:val="24"/>
        </w:rPr>
        <w:t>In particular, the course will focus on th</w:t>
      </w:r>
      <w:r w:rsidR="00A52C94">
        <w:rPr>
          <w:sz w:val="24"/>
        </w:rPr>
        <w:t>r</w:t>
      </w:r>
      <w:r>
        <w:rPr>
          <w:sz w:val="24"/>
        </w:rPr>
        <w:t xml:space="preserve">ee themes:  the ideal of distributive justice, the challenge of growing pluralism, and the nature of </w:t>
      </w:r>
      <w:r w:rsidR="00D504B4">
        <w:rPr>
          <w:sz w:val="24"/>
        </w:rPr>
        <w:t xml:space="preserve">political </w:t>
      </w:r>
      <w:r>
        <w:rPr>
          <w:sz w:val="24"/>
        </w:rPr>
        <w:t>liberty.</w:t>
      </w:r>
    </w:p>
    <w:p w:rsidR="00997BB9" w:rsidRPr="00B66C63" w:rsidRDefault="00997BB9" w:rsidP="00B66C63">
      <w:pPr>
        <w:rPr>
          <w:b/>
          <w:sz w:val="26"/>
          <w:szCs w:val="26"/>
        </w:rPr>
      </w:pPr>
    </w:p>
    <w:p w:rsidR="00B66C63" w:rsidRPr="00450575" w:rsidRDefault="00B66C63" w:rsidP="00B66C63">
      <w:pPr>
        <w:rPr>
          <w:b/>
          <w:sz w:val="26"/>
          <w:szCs w:val="26"/>
        </w:rPr>
      </w:pPr>
      <w:r w:rsidRPr="00450575">
        <w:rPr>
          <w:b/>
          <w:sz w:val="26"/>
          <w:szCs w:val="26"/>
        </w:rPr>
        <w:t>Course Objectives</w:t>
      </w:r>
    </w:p>
    <w:p w:rsidR="00785344" w:rsidRPr="00450575" w:rsidRDefault="00450575" w:rsidP="00450575">
      <w:pPr>
        <w:rPr>
          <w:sz w:val="24"/>
        </w:rPr>
      </w:pPr>
      <w:r w:rsidRPr="00450575">
        <w:rPr>
          <w:sz w:val="24"/>
        </w:rPr>
        <w:t>After completing this course, st</w:t>
      </w:r>
      <w:r w:rsidR="00525218">
        <w:rPr>
          <w:sz w:val="24"/>
        </w:rPr>
        <w:t>udents</w:t>
      </w:r>
      <w:r w:rsidR="00A52C94">
        <w:rPr>
          <w:sz w:val="24"/>
        </w:rPr>
        <w:t xml:space="preserve"> will</w:t>
      </w:r>
      <w:r w:rsidR="00701EDC">
        <w:rPr>
          <w:sz w:val="24"/>
        </w:rPr>
        <w:t xml:space="preserve"> </w:t>
      </w:r>
    </w:p>
    <w:p w:rsidR="00803DC2" w:rsidRDefault="00215C4E" w:rsidP="00803DC2">
      <w:pPr>
        <w:numPr>
          <w:ilvl w:val="0"/>
          <w:numId w:val="1"/>
        </w:numPr>
        <w:rPr>
          <w:sz w:val="24"/>
          <w:szCs w:val="26"/>
        </w:rPr>
      </w:pPr>
      <w:r>
        <w:rPr>
          <w:sz w:val="24"/>
          <w:szCs w:val="26"/>
        </w:rPr>
        <w:t>be able to effectively analyz</w:t>
      </w:r>
      <w:r w:rsidR="00A52C94">
        <w:rPr>
          <w:sz w:val="24"/>
          <w:szCs w:val="26"/>
        </w:rPr>
        <w:t>e political arguments and identify</w:t>
      </w:r>
      <w:r w:rsidR="00803DC2">
        <w:rPr>
          <w:sz w:val="24"/>
          <w:szCs w:val="26"/>
        </w:rPr>
        <w:t xml:space="preserve"> and critique underlying theoretical positions;</w:t>
      </w:r>
    </w:p>
    <w:p w:rsidR="00997BB9" w:rsidRDefault="00701EDC" w:rsidP="00450575">
      <w:pPr>
        <w:numPr>
          <w:ilvl w:val="0"/>
          <w:numId w:val="1"/>
        </w:numPr>
        <w:rPr>
          <w:sz w:val="24"/>
          <w:szCs w:val="26"/>
        </w:rPr>
      </w:pPr>
      <w:r>
        <w:rPr>
          <w:sz w:val="24"/>
          <w:szCs w:val="26"/>
        </w:rPr>
        <w:t xml:space="preserve">be familiar with the dominant theories </w:t>
      </w:r>
      <w:r w:rsidR="00803DC2">
        <w:rPr>
          <w:sz w:val="24"/>
          <w:szCs w:val="26"/>
        </w:rPr>
        <w:t xml:space="preserve">and theorists </w:t>
      </w:r>
      <w:r>
        <w:rPr>
          <w:sz w:val="24"/>
          <w:szCs w:val="26"/>
        </w:rPr>
        <w:t>of</w:t>
      </w:r>
      <w:r w:rsidR="00997BB9">
        <w:rPr>
          <w:sz w:val="24"/>
          <w:szCs w:val="26"/>
        </w:rPr>
        <w:t xml:space="preserve"> contemp</w:t>
      </w:r>
      <w:r>
        <w:rPr>
          <w:sz w:val="24"/>
          <w:szCs w:val="26"/>
        </w:rPr>
        <w:t>orary Western political life</w:t>
      </w:r>
      <w:r w:rsidR="00997BB9">
        <w:rPr>
          <w:sz w:val="24"/>
          <w:szCs w:val="26"/>
        </w:rPr>
        <w:t>;</w:t>
      </w:r>
    </w:p>
    <w:p w:rsidR="00BE7EBF" w:rsidRDefault="00701EDC" w:rsidP="00215C4E">
      <w:pPr>
        <w:numPr>
          <w:ilvl w:val="0"/>
          <w:numId w:val="1"/>
        </w:numPr>
        <w:rPr>
          <w:sz w:val="24"/>
          <w:szCs w:val="26"/>
        </w:rPr>
      </w:pPr>
      <w:r>
        <w:rPr>
          <w:sz w:val="24"/>
          <w:szCs w:val="26"/>
        </w:rPr>
        <w:t xml:space="preserve">know </w:t>
      </w:r>
      <w:r w:rsidR="00997BB9">
        <w:rPr>
          <w:sz w:val="24"/>
          <w:szCs w:val="26"/>
        </w:rPr>
        <w:t xml:space="preserve">the </w:t>
      </w:r>
      <w:r w:rsidR="00785344">
        <w:rPr>
          <w:sz w:val="24"/>
          <w:szCs w:val="26"/>
        </w:rPr>
        <w:t xml:space="preserve">principal </w:t>
      </w:r>
      <w:r w:rsidR="00A52C94">
        <w:rPr>
          <w:sz w:val="24"/>
          <w:szCs w:val="26"/>
        </w:rPr>
        <w:t>concepts and ideals that orient</w:t>
      </w:r>
      <w:r w:rsidR="00013514">
        <w:rPr>
          <w:sz w:val="24"/>
          <w:szCs w:val="26"/>
        </w:rPr>
        <w:t xml:space="preserve"> these dominant theories</w:t>
      </w:r>
      <w:r>
        <w:rPr>
          <w:sz w:val="24"/>
          <w:szCs w:val="26"/>
        </w:rPr>
        <w:t xml:space="preserve"> and their principal</w:t>
      </w:r>
      <w:r w:rsidR="00997BB9">
        <w:rPr>
          <w:sz w:val="24"/>
          <w:szCs w:val="26"/>
        </w:rPr>
        <w:t xml:space="preserve"> point</w:t>
      </w:r>
      <w:r w:rsidR="00785344">
        <w:rPr>
          <w:sz w:val="24"/>
          <w:szCs w:val="26"/>
        </w:rPr>
        <w:t>s</w:t>
      </w:r>
      <w:r w:rsidR="00997BB9">
        <w:rPr>
          <w:sz w:val="24"/>
          <w:szCs w:val="26"/>
        </w:rPr>
        <w:t xml:space="preserve"> </w:t>
      </w:r>
      <w:r w:rsidR="00785344">
        <w:rPr>
          <w:sz w:val="24"/>
          <w:szCs w:val="26"/>
        </w:rPr>
        <w:t>of conflic</w:t>
      </w:r>
      <w:r>
        <w:rPr>
          <w:sz w:val="24"/>
          <w:szCs w:val="26"/>
        </w:rPr>
        <w:t>t and debate</w:t>
      </w:r>
      <w:r w:rsidR="00785344">
        <w:rPr>
          <w:sz w:val="24"/>
          <w:szCs w:val="26"/>
        </w:rPr>
        <w:t>;</w:t>
      </w:r>
    </w:p>
    <w:p w:rsidR="00BE7EBF" w:rsidRDefault="00215C4E" w:rsidP="00BE7EBF">
      <w:pPr>
        <w:numPr>
          <w:ilvl w:val="0"/>
          <w:numId w:val="1"/>
        </w:numPr>
        <w:rPr>
          <w:sz w:val="24"/>
          <w:szCs w:val="26"/>
        </w:rPr>
      </w:pPr>
      <w:r>
        <w:rPr>
          <w:sz w:val="24"/>
          <w:szCs w:val="26"/>
        </w:rPr>
        <w:t xml:space="preserve">appreciate some of </w:t>
      </w:r>
      <w:r w:rsidR="00BE7EBF">
        <w:rPr>
          <w:sz w:val="24"/>
          <w:szCs w:val="26"/>
        </w:rPr>
        <w:t xml:space="preserve">the relative strengths and weaknesses of contemporary </w:t>
      </w:r>
      <w:r w:rsidR="00037CAC">
        <w:rPr>
          <w:sz w:val="24"/>
          <w:szCs w:val="26"/>
        </w:rPr>
        <w:t xml:space="preserve">Western </w:t>
      </w:r>
      <w:r w:rsidR="00BE7EBF">
        <w:rPr>
          <w:sz w:val="24"/>
          <w:szCs w:val="26"/>
        </w:rPr>
        <w:t>theory in relation to the polit</w:t>
      </w:r>
      <w:r>
        <w:rPr>
          <w:sz w:val="24"/>
          <w:szCs w:val="26"/>
        </w:rPr>
        <w:t>ical thought of other epochs;</w:t>
      </w:r>
    </w:p>
    <w:p w:rsidR="00BE7EBF" w:rsidRDefault="00077405" w:rsidP="00BE7EBF">
      <w:pPr>
        <w:numPr>
          <w:ilvl w:val="0"/>
          <w:numId w:val="1"/>
        </w:numPr>
        <w:rPr>
          <w:sz w:val="24"/>
          <w:szCs w:val="26"/>
        </w:rPr>
      </w:pPr>
      <w:r>
        <w:rPr>
          <w:sz w:val="24"/>
          <w:szCs w:val="26"/>
        </w:rPr>
        <w:t>i</w:t>
      </w:r>
      <w:r w:rsidR="00BE7EBF">
        <w:rPr>
          <w:sz w:val="24"/>
          <w:szCs w:val="26"/>
        </w:rPr>
        <w:t xml:space="preserve">n short, this course is designed to </w:t>
      </w:r>
      <w:r w:rsidR="00215C4E">
        <w:rPr>
          <w:sz w:val="24"/>
          <w:szCs w:val="26"/>
        </w:rPr>
        <w:t xml:space="preserve">familiarize students with contemporary Western political thought and to </w:t>
      </w:r>
      <w:r w:rsidR="00BE7EBF">
        <w:rPr>
          <w:sz w:val="24"/>
          <w:szCs w:val="26"/>
        </w:rPr>
        <w:t xml:space="preserve">equip </w:t>
      </w:r>
      <w:r w:rsidR="00215C4E">
        <w:rPr>
          <w:sz w:val="24"/>
          <w:szCs w:val="26"/>
        </w:rPr>
        <w:t>them to begin thinking on their own.</w:t>
      </w:r>
      <w:r w:rsidR="00BE7EBF">
        <w:rPr>
          <w:sz w:val="24"/>
          <w:szCs w:val="26"/>
        </w:rPr>
        <w:t xml:space="preserve"> </w:t>
      </w:r>
    </w:p>
    <w:p w:rsidR="00B66C63" w:rsidRPr="00B66C63" w:rsidRDefault="00B66C63" w:rsidP="00B66C63">
      <w:pPr>
        <w:rPr>
          <w:b/>
          <w:sz w:val="26"/>
          <w:szCs w:val="26"/>
        </w:rPr>
      </w:pPr>
    </w:p>
    <w:p w:rsidR="008D443A" w:rsidRPr="008D443A" w:rsidRDefault="00CA2A68" w:rsidP="008D443A">
      <w:pPr>
        <w:rPr>
          <w:b/>
          <w:sz w:val="26"/>
          <w:szCs w:val="26"/>
        </w:rPr>
      </w:pPr>
      <w:r>
        <w:rPr>
          <w:b/>
          <w:sz w:val="26"/>
          <w:szCs w:val="26"/>
        </w:rPr>
        <w:t>Required Texts</w:t>
      </w:r>
    </w:p>
    <w:p w:rsidR="00997BB9" w:rsidRDefault="00997BB9" w:rsidP="008D443A">
      <w:pPr>
        <w:rPr>
          <w:sz w:val="24"/>
        </w:rPr>
      </w:pPr>
      <w:r>
        <w:rPr>
          <w:sz w:val="24"/>
        </w:rPr>
        <w:t xml:space="preserve">Will Kymlicka.  </w:t>
      </w:r>
      <w:r>
        <w:rPr>
          <w:i/>
          <w:sz w:val="24"/>
        </w:rPr>
        <w:t>Contemporary Political Philosophy: An Introduction, Second Edition</w:t>
      </w:r>
      <w:r>
        <w:rPr>
          <w:sz w:val="24"/>
        </w:rPr>
        <w:t>. Oxford: Oxford University Press, 2002.</w:t>
      </w:r>
    </w:p>
    <w:p w:rsidR="006E2266" w:rsidRPr="003D1744" w:rsidRDefault="00215C4E" w:rsidP="008D443A">
      <w:pPr>
        <w:rPr>
          <w:sz w:val="24"/>
        </w:rPr>
      </w:pPr>
      <w:r>
        <w:rPr>
          <w:sz w:val="24"/>
        </w:rPr>
        <w:t xml:space="preserve">* </w:t>
      </w:r>
      <w:r w:rsidR="006C4B3A">
        <w:rPr>
          <w:sz w:val="24"/>
        </w:rPr>
        <w:t>Other required readings will be ava</w:t>
      </w:r>
      <w:r w:rsidR="00B31D93">
        <w:rPr>
          <w:sz w:val="24"/>
        </w:rPr>
        <w:t>ilable on the course website</w:t>
      </w:r>
      <w:r w:rsidR="00751322">
        <w:rPr>
          <w:sz w:val="24"/>
        </w:rPr>
        <w:t>.</w:t>
      </w:r>
    </w:p>
    <w:p w:rsidR="00CC168A" w:rsidRDefault="00CC168A" w:rsidP="008D443A">
      <w:pPr>
        <w:rPr>
          <w:b/>
          <w:sz w:val="26"/>
          <w:szCs w:val="26"/>
        </w:rPr>
      </w:pPr>
    </w:p>
    <w:p w:rsidR="00B66C63" w:rsidRPr="00450575" w:rsidRDefault="00CA2A68" w:rsidP="00B66C63">
      <w:pPr>
        <w:pStyle w:val="BodyTextIndent2"/>
        <w:spacing w:after="0" w:line="240" w:lineRule="auto"/>
        <w:ind w:left="0"/>
        <w:rPr>
          <w:b/>
          <w:bCs/>
          <w:sz w:val="26"/>
          <w:szCs w:val="26"/>
        </w:rPr>
      </w:pPr>
      <w:r>
        <w:rPr>
          <w:b/>
          <w:bCs/>
          <w:sz w:val="26"/>
          <w:szCs w:val="26"/>
        </w:rPr>
        <w:t>Course Requirements</w:t>
      </w:r>
    </w:p>
    <w:p w:rsidR="002B0856" w:rsidRPr="002B0856" w:rsidRDefault="00B66C63" w:rsidP="004D433C">
      <w:pPr>
        <w:pStyle w:val="BodyTextIndent2"/>
        <w:spacing w:after="0" w:line="240" w:lineRule="auto"/>
        <w:ind w:left="0"/>
      </w:pPr>
      <w:r w:rsidRPr="00B66C63">
        <w:t>The final course grade will be based on 1000 points, allocated as follows:</w:t>
      </w:r>
    </w:p>
    <w:p w:rsidR="00751322" w:rsidRDefault="00751322" w:rsidP="00A444FF">
      <w:pPr>
        <w:pStyle w:val="BodyTextIndent2"/>
        <w:spacing w:after="0" w:line="240" w:lineRule="auto"/>
        <w:ind w:left="180"/>
        <w:rPr>
          <w:b/>
        </w:rPr>
      </w:pPr>
    </w:p>
    <w:p w:rsidR="009C1F06" w:rsidRPr="001471FA" w:rsidRDefault="00CF53AB" w:rsidP="00A444FF">
      <w:pPr>
        <w:pStyle w:val="BodyTextIndent2"/>
        <w:spacing w:after="0" w:line="240" w:lineRule="auto"/>
        <w:ind w:left="180"/>
        <w:rPr>
          <w:b/>
        </w:rPr>
      </w:pPr>
      <w:r>
        <w:rPr>
          <w:b/>
        </w:rPr>
        <w:t>Mid-Term Exam</w:t>
      </w:r>
      <w:r w:rsidR="009C1F06" w:rsidRPr="001471FA">
        <w:rPr>
          <w:b/>
        </w:rPr>
        <w:t xml:space="preserve"> (</w:t>
      </w:r>
      <w:r w:rsidR="00FD2025">
        <w:rPr>
          <w:b/>
        </w:rPr>
        <w:t>25</w:t>
      </w:r>
      <w:r w:rsidR="009208A7">
        <w:rPr>
          <w:b/>
        </w:rPr>
        <w:t>0</w:t>
      </w:r>
      <w:r w:rsidR="00E37263">
        <w:rPr>
          <w:b/>
        </w:rPr>
        <w:t xml:space="preserve"> points</w:t>
      </w:r>
      <w:r w:rsidR="009C1F06" w:rsidRPr="001471FA">
        <w:rPr>
          <w:b/>
        </w:rPr>
        <w:t>)</w:t>
      </w:r>
    </w:p>
    <w:p w:rsidR="00804AF2" w:rsidRDefault="00804AF2" w:rsidP="009B6EBC">
      <w:pPr>
        <w:pStyle w:val="BodyTextIndent2"/>
        <w:spacing w:after="0" w:line="240" w:lineRule="auto"/>
        <w:ind w:left="180"/>
        <w:jc w:val="both"/>
      </w:pPr>
      <w:r>
        <w:t>The Mid-Term Exam will be given</w:t>
      </w:r>
      <w:r w:rsidR="00266A0F">
        <w:t xml:space="preserve"> in class (March 11, 2015</w:t>
      </w:r>
      <w:r>
        <w:t>).  You will be g</w:t>
      </w:r>
      <w:r w:rsidR="00BB72E0">
        <w:t>iven</w:t>
      </w:r>
      <w:r w:rsidR="00266A0F">
        <w:t xml:space="preserve"> the full class period of </w:t>
      </w:r>
      <w:r w:rsidR="00BB72E0">
        <w:t>5</w:t>
      </w:r>
      <w:r w:rsidR="00266A0F">
        <w:t>0</w:t>
      </w:r>
      <w:r>
        <w:t xml:space="preserve"> minutes to complete the exam.  It will be composed of two sections.  In the first section you will be given a choice of questions and ask</w:t>
      </w:r>
      <w:r w:rsidR="00BB72E0">
        <w:t xml:space="preserve">ed to write </w:t>
      </w:r>
      <w:r w:rsidR="00266A0F">
        <w:lastRenderedPageBreak/>
        <w:t>a short essay on one</w:t>
      </w:r>
      <w:r w:rsidR="00FD2025">
        <w:t xml:space="preserve"> of them.  This essay will be</w:t>
      </w:r>
      <w:r>
        <w:t xml:space="preserve"> </w:t>
      </w:r>
      <w:r w:rsidR="00013514">
        <w:t>graded on the basis of three criteria:</w:t>
      </w:r>
      <w:r w:rsidR="009B6EBC">
        <w:t xml:space="preserve"> (1.) </w:t>
      </w:r>
      <w:r w:rsidR="009B6EBC" w:rsidRPr="007527A2">
        <w:rPr>
          <w:i/>
        </w:rPr>
        <w:t>preparation</w:t>
      </w:r>
      <w:r w:rsidR="009B6EBC">
        <w:t xml:space="preserve"> - demonstrated familiarity with, and comprehension of, the texts; (2.) </w:t>
      </w:r>
      <w:r w:rsidR="009B6EBC" w:rsidRPr="007527A2">
        <w:rPr>
          <w:i/>
        </w:rPr>
        <w:t>argument</w:t>
      </w:r>
      <w:r w:rsidR="009B6EBC">
        <w:t xml:space="preserve"> - the pertinence, logic and force of your answer; and (3) </w:t>
      </w:r>
      <w:r w:rsidR="009B6EBC" w:rsidRPr="007527A2">
        <w:rPr>
          <w:i/>
        </w:rPr>
        <w:t>presentation</w:t>
      </w:r>
      <w:r w:rsidR="009B6EBC">
        <w:t xml:space="preserve"> - organization, clarity and conciseness of your case.</w:t>
      </w:r>
      <w:r>
        <w:t xml:space="preserve">  </w:t>
      </w:r>
      <w:r w:rsidR="00B7384C">
        <w:t>The se</w:t>
      </w:r>
      <w:r w:rsidR="009B6EBC">
        <w:t>cond section of the exam will</w:t>
      </w:r>
      <w:r w:rsidR="00B7384C">
        <w:t xml:space="preserve"> comprise a list of concepts,</w:t>
      </w:r>
      <w:r w:rsidR="0013341D">
        <w:t xml:space="preserve"> five</w:t>
      </w:r>
      <w:r w:rsidR="00B7384C">
        <w:t xml:space="preserve"> of which you will be asked identify.  Identi</w:t>
      </w:r>
      <w:r w:rsidR="00A10F4F">
        <w:t>fications will include a brie</w:t>
      </w:r>
      <w:r w:rsidR="00077405">
        <w:t xml:space="preserve">f definition of the concept, </w:t>
      </w:r>
      <w:r w:rsidR="00A10F4F">
        <w:t>an example of how it has been used in the course r</w:t>
      </w:r>
      <w:r w:rsidR="00CA2A68">
        <w:t>eadings or lectures</w:t>
      </w:r>
      <w:r w:rsidR="00077405">
        <w:t>, and a description of its relation to the themes of the course</w:t>
      </w:r>
      <w:r w:rsidR="00CA2A68">
        <w:t xml:space="preserve">.  </w:t>
      </w:r>
      <w:r w:rsidR="009B6EBC">
        <w:t>Answers wil</w:t>
      </w:r>
      <w:r w:rsidR="00037CAC">
        <w:t>l</w:t>
      </w:r>
      <w:r w:rsidR="009B6EBC">
        <w:t xml:space="preserve"> be assessed in terms of </w:t>
      </w:r>
      <w:r w:rsidR="009B6EBC" w:rsidRPr="00037CAC">
        <w:rPr>
          <w:i/>
        </w:rPr>
        <w:t>accuracy</w:t>
      </w:r>
      <w:r w:rsidR="00037CAC">
        <w:t xml:space="preserve">, </w:t>
      </w:r>
      <w:r w:rsidR="00037CAC" w:rsidRPr="00037CAC">
        <w:rPr>
          <w:i/>
        </w:rPr>
        <w:t>clarit</w:t>
      </w:r>
      <w:r w:rsidR="00006A2F" w:rsidRPr="00037CAC">
        <w:rPr>
          <w:i/>
        </w:rPr>
        <w:t>y</w:t>
      </w:r>
      <w:r w:rsidR="009B6EBC">
        <w:t xml:space="preserve"> and </w:t>
      </w:r>
      <w:r w:rsidR="00006A2F" w:rsidRPr="00037CAC">
        <w:rPr>
          <w:i/>
        </w:rPr>
        <w:t xml:space="preserve">effective </w:t>
      </w:r>
      <w:r w:rsidR="009B6EBC" w:rsidRPr="00037CAC">
        <w:rPr>
          <w:i/>
        </w:rPr>
        <w:t>illustration</w:t>
      </w:r>
      <w:r w:rsidR="00FD2025">
        <w:t>.</w:t>
      </w:r>
    </w:p>
    <w:p w:rsidR="009F18F4" w:rsidRDefault="009F18F4" w:rsidP="00E37263">
      <w:pPr>
        <w:pStyle w:val="BodyTextIndent2"/>
        <w:spacing w:after="0" w:line="240" w:lineRule="auto"/>
        <w:ind w:left="180"/>
        <w:jc w:val="both"/>
      </w:pPr>
    </w:p>
    <w:p w:rsidR="009F18F4" w:rsidRDefault="009F18F4" w:rsidP="00A444FF">
      <w:pPr>
        <w:pStyle w:val="BodyTextIndent2"/>
        <w:spacing w:after="0" w:line="240" w:lineRule="auto"/>
        <w:ind w:left="180"/>
        <w:jc w:val="both"/>
        <w:rPr>
          <w:b/>
        </w:rPr>
      </w:pPr>
      <w:r>
        <w:rPr>
          <w:b/>
        </w:rPr>
        <w:t>Essay (200 points)</w:t>
      </w:r>
    </w:p>
    <w:p w:rsidR="00231DE3" w:rsidRDefault="00F4797C" w:rsidP="00CC58CA">
      <w:pPr>
        <w:pStyle w:val="BodyTextIndent2"/>
        <w:spacing w:after="0" w:line="240" w:lineRule="auto"/>
        <w:ind w:left="180"/>
        <w:jc w:val="both"/>
      </w:pPr>
      <w:r>
        <w:t>You will se</w:t>
      </w:r>
      <w:r w:rsidR="001A6839">
        <w:t>lect a topic from a short list</w:t>
      </w:r>
      <w:r>
        <w:t xml:space="preserve"> that will be posted on th</w:t>
      </w:r>
      <w:r w:rsidR="00031088">
        <w:t>e cour</w:t>
      </w:r>
      <w:r w:rsidR="00B56214">
        <w:t xml:space="preserve">se website on </w:t>
      </w:r>
      <w:r w:rsidR="00480342">
        <w:t>February 9, 2015</w:t>
      </w:r>
      <w:r w:rsidR="00215C4E">
        <w:t xml:space="preserve">, and </w:t>
      </w:r>
      <w:r w:rsidR="00037CAC">
        <w:t>write a brief</w:t>
      </w:r>
      <w:r w:rsidR="00CC58CA">
        <w:t xml:space="preserve"> essay (6-8</w:t>
      </w:r>
      <w:r>
        <w:t xml:space="preserve"> pages</w:t>
      </w:r>
      <w:r w:rsidR="00231DE3">
        <w:t xml:space="preserve"> with a 150 word abstract</w:t>
      </w:r>
      <w:r>
        <w:t>)</w:t>
      </w:r>
      <w:r w:rsidR="00077405">
        <w:t xml:space="preserve"> addressing the topic</w:t>
      </w:r>
      <w:r>
        <w:t xml:space="preserve">.  </w:t>
      </w:r>
      <w:r w:rsidR="00CC58CA">
        <w:t xml:space="preserve">In the course of the term, we will do a number of short assignments that will contribute to your preparation of the paper.  Your final grade on the paper will reflect your performance both on the individual assignments as well as on the final paper.  </w:t>
      </w:r>
      <w:r>
        <w:t>Essays will be expecte</w:t>
      </w:r>
      <w:r w:rsidR="007B1517">
        <w:t xml:space="preserve">d to reference </w:t>
      </w:r>
      <w:r w:rsidR="00266A0F">
        <w:t xml:space="preserve">at least </w:t>
      </w:r>
      <w:r w:rsidR="007B1517">
        <w:t>five</w:t>
      </w:r>
      <w:r>
        <w:t xml:space="preserve"> academic sources.  </w:t>
      </w:r>
      <w:r w:rsidR="00CC58CA">
        <w:t>They will be graded on the basis of organization, analytical rigor and overall persuasiveness.</w:t>
      </w:r>
      <w:r w:rsidR="00DB300E">
        <w:t xml:space="preserve">  </w:t>
      </w:r>
      <w:r w:rsidR="00DB300E" w:rsidRPr="00006A2F">
        <w:rPr>
          <w:i/>
        </w:rPr>
        <w:t>Late e</w:t>
      </w:r>
      <w:r w:rsidR="003344BE">
        <w:rPr>
          <w:i/>
        </w:rPr>
        <w:t>ssays will be penalized 10 points (5%)</w:t>
      </w:r>
      <w:r w:rsidR="00DB300E" w:rsidRPr="00006A2F">
        <w:rPr>
          <w:i/>
        </w:rPr>
        <w:t xml:space="preserve"> per day</w:t>
      </w:r>
      <w:r w:rsidR="003344BE">
        <w:rPr>
          <w:i/>
        </w:rPr>
        <w:t>, including weekends.</w:t>
      </w:r>
    </w:p>
    <w:p w:rsidR="00231DE3" w:rsidRDefault="00231DE3" w:rsidP="009F18F4">
      <w:pPr>
        <w:pStyle w:val="BodyTextIndent2"/>
        <w:spacing w:after="0" w:line="240" w:lineRule="auto"/>
        <w:ind w:left="180"/>
        <w:jc w:val="both"/>
      </w:pPr>
    </w:p>
    <w:p w:rsidR="00593A72" w:rsidRDefault="00231DE3" w:rsidP="00A444FF">
      <w:pPr>
        <w:pStyle w:val="BodyTextIndent2"/>
        <w:spacing w:after="0" w:line="240" w:lineRule="auto"/>
        <w:ind w:left="180"/>
        <w:jc w:val="both"/>
        <w:rPr>
          <w:b/>
        </w:rPr>
      </w:pPr>
      <w:r>
        <w:rPr>
          <w:b/>
        </w:rPr>
        <w:t>In-Class Presentations</w:t>
      </w:r>
      <w:r w:rsidR="00593A72">
        <w:rPr>
          <w:b/>
        </w:rPr>
        <w:t xml:space="preserve"> (100 points)</w:t>
      </w:r>
    </w:p>
    <w:p w:rsidR="009F18F4" w:rsidRPr="00231DE3" w:rsidRDefault="00593A72" w:rsidP="00A444FF">
      <w:pPr>
        <w:pStyle w:val="BodyTextIndent2"/>
        <w:spacing w:after="0" w:line="240" w:lineRule="auto"/>
        <w:ind w:left="180"/>
        <w:jc w:val="both"/>
      </w:pPr>
      <w:r>
        <w:t>In prep</w:t>
      </w:r>
      <w:r w:rsidR="008D1638">
        <w:t xml:space="preserve">aration for at least one </w:t>
      </w:r>
      <w:r>
        <w:t>class in the course of the term you will be as</w:t>
      </w:r>
      <w:r w:rsidR="00CC58CA">
        <w:t xml:space="preserve">ked to do prepare a presentation </w:t>
      </w:r>
      <w:r w:rsidR="007B1517">
        <w:t>for the class on a suggested topic</w:t>
      </w:r>
      <w:r>
        <w:t>.</w:t>
      </w:r>
      <w:r w:rsidR="00CC58CA">
        <w:t xml:space="preserve">  The presentation will take the form of a brief debate that will be followed by a class discussion.</w:t>
      </w:r>
      <w:r w:rsidR="00DF5326">
        <w:t xml:space="preserve">  Students will prepare and present in teams of two.  Presentations will be assessed based on the criteria of </w:t>
      </w:r>
      <w:r w:rsidR="00DF5326" w:rsidRPr="007B1517">
        <w:rPr>
          <w:i/>
        </w:rPr>
        <w:t>content</w:t>
      </w:r>
      <w:r w:rsidR="00DF5326">
        <w:t xml:space="preserve">, </w:t>
      </w:r>
      <w:r w:rsidR="00DF5326" w:rsidRPr="007B1517">
        <w:rPr>
          <w:i/>
        </w:rPr>
        <w:t>clarity</w:t>
      </w:r>
      <w:r w:rsidR="00DF5326">
        <w:t xml:space="preserve"> and </w:t>
      </w:r>
      <w:r w:rsidR="00DF5326" w:rsidRPr="007B1517">
        <w:rPr>
          <w:i/>
        </w:rPr>
        <w:t>rebuttal</w:t>
      </w:r>
      <w:r w:rsidR="00DF5326">
        <w:t xml:space="preserve"> (with consideration for parliamentary etiquette).</w:t>
      </w:r>
    </w:p>
    <w:p w:rsidR="001471FA" w:rsidRPr="001471FA" w:rsidRDefault="001471FA" w:rsidP="00B512E1">
      <w:pPr>
        <w:pStyle w:val="BodyTextIndent2"/>
        <w:spacing w:after="0" w:line="240" w:lineRule="auto"/>
        <w:ind w:left="0"/>
      </w:pPr>
    </w:p>
    <w:p w:rsidR="008B3E00" w:rsidRDefault="003565AD" w:rsidP="00A444FF">
      <w:pPr>
        <w:pStyle w:val="BodyTextIndent2"/>
        <w:spacing w:after="0" w:line="240" w:lineRule="auto"/>
        <w:ind w:left="180"/>
        <w:rPr>
          <w:b/>
        </w:rPr>
      </w:pPr>
      <w:r>
        <w:rPr>
          <w:b/>
        </w:rPr>
        <w:t>Final</w:t>
      </w:r>
      <w:r w:rsidR="003C7F94">
        <w:rPr>
          <w:b/>
        </w:rPr>
        <w:t xml:space="preserve"> </w:t>
      </w:r>
      <w:r w:rsidR="009F18F4">
        <w:rPr>
          <w:b/>
        </w:rPr>
        <w:t>Exam (</w:t>
      </w:r>
      <w:r w:rsidR="00F4797C">
        <w:rPr>
          <w:b/>
        </w:rPr>
        <w:t>3</w:t>
      </w:r>
      <w:r w:rsidR="00CF53AB">
        <w:rPr>
          <w:b/>
        </w:rPr>
        <w:t>0</w:t>
      </w:r>
      <w:r w:rsidR="00B86F02">
        <w:rPr>
          <w:b/>
        </w:rPr>
        <w:t>0</w:t>
      </w:r>
      <w:r w:rsidR="001471FA">
        <w:rPr>
          <w:b/>
        </w:rPr>
        <w:t xml:space="preserve"> points)</w:t>
      </w:r>
    </w:p>
    <w:p w:rsidR="00A10F4F" w:rsidRDefault="00A10F4F" w:rsidP="00A444FF">
      <w:pPr>
        <w:pStyle w:val="BodyTextIndent2"/>
        <w:spacing w:after="0" w:line="240" w:lineRule="auto"/>
        <w:ind w:left="180"/>
        <w:jc w:val="both"/>
      </w:pPr>
      <w:r>
        <w:t xml:space="preserve">The final </w:t>
      </w:r>
      <w:r w:rsidR="00851122">
        <w:t xml:space="preserve">exam </w:t>
      </w:r>
      <w:r>
        <w:t>will be based on the entirety of the material presented throughout the course, but with an emphasis on the readings and lectures followi</w:t>
      </w:r>
      <w:r w:rsidR="00835845">
        <w:t>ng the mid-term exam</w:t>
      </w:r>
      <w:r>
        <w:t xml:space="preserve">.  </w:t>
      </w:r>
      <w:r w:rsidR="003565AD">
        <w:t>It will have both identify and short essay questions but the balance of the value will be based on the essays.</w:t>
      </w:r>
      <w:r w:rsidR="003C7F94">
        <w:t xml:space="preserve">  </w:t>
      </w:r>
      <w:r w:rsidR="00DF2896">
        <w:t>Like the mid-term exam, the final will be graded in terms of the three familiar categories (preparation,</w:t>
      </w:r>
      <w:r w:rsidR="003C7F94">
        <w:t xml:space="preserve"> argument and presentation)</w:t>
      </w:r>
      <w:r w:rsidR="00E679E5">
        <w:t xml:space="preserve"> with emphasis on the latter two</w:t>
      </w:r>
      <w:r w:rsidR="00DF2896">
        <w:t>.</w:t>
      </w:r>
      <w:r w:rsidR="003565AD">
        <w:t xml:space="preserve"> </w:t>
      </w:r>
      <w:r w:rsidR="003C7F94" w:rsidRPr="006F1E41">
        <w:rPr>
          <w:b/>
        </w:rPr>
        <w:t xml:space="preserve"> </w:t>
      </w:r>
      <w:r w:rsidR="003C7F94">
        <w:t xml:space="preserve"> </w:t>
      </w:r>
      <w:r w:rsidR="00DF2896">
        <w:t xml:space="preserve">  </w:t>
      </w:r>
    </w:p>
    <w:p w:rsidR="00E37263" w:rsidRDefault="00E37263" w:rsidP="001471FA">
      <w:pPr>
        <w:pStyle w:val="BodyTextIndent2"/>
        <w:spacing w:after="0" w:line="240" w:lineRule="auto"/>
        <w:ind w:left="0"/>
      </w:pPr>
    </w:p>
    <w:p w:rsidR="00233C9B" w:rsidRPr="00B512E1" w:rsidRDefault="00233C9B" w:rsidP="00A444FF">
      <w:pPr>
        <w:pStyle w:val="BodyTextIndent2"/>
        <w:spacing w:after="0" w:line="240" w:lineRule="auto"/>
        <w:ind w:left="180"/>
        <w:rPr>
          <w:b/>
        </w:rPr>
      </w:pPr>
      <w:r w:rsidRPr="00B512E1">
        <w:rPr>
          <w:b/>
        </w:rPr>
        <w:t>Participation (</w:t>
      </w:r>
      <w:r w:rsidR="009208A7">
        <w:rPr>
          <w:b/>
        </w:rPr>
        <w:t>150</w:t>
      </w:r>
      <w:r w:rsidR="00B512E1">
        <w:rPr>
          <w:b/>
        </w:rPr>
        <w:t xml:space="preserve"> points</w:t>
      </w:r>
      <w:r w:rsidRPr="00B512E1">
        <w:rPr>
          <w:b/>
        </w:rPr>
        <w:t>)</w:t>
      </w:r>
    </w:p>
    <w:p w:rsidR="00851122" w:rsidRDefault="00B512E1" w:rsidP="00A444FF">
      <w:pPr>
        <w:pStyle w:val="BodyTextIndent"/>
        <w:ind w:left="180"/>
        <w:jc w:val="both"/>
        <w:rPr>
          <w:sz w:val="24"/>
        </w:rPr>
      </w:pPr>
      <w:r w:rsidRPr="00B512E1">
        <w:rPr>
          <w:sz w:val="24"/>
        </w:rPr>
        <w:t xml:space="preserve">Finally, </w:t>
      </w:r>
      <w:r>
        <w:rPr>
          <w:sz w:val="24"/>
        </w:rPr>
        <w:t xml:space="preserve">a portion </w:t>
      </w:r>
      <w:r w:rsidR="007669FA">
        <w:rPr>
          <w:sz w:val="24"/>
        </w:rPr>
        <w:t>of your</w:t>
      </w:r>
      <w:r w:rsidRPr="00B512E1">
        <w:rPr>
          <w:sz w:val="24"/>
        </w:rPr>
        <w:t xml:space="preserve"> grade</w:t>
      </w:r>
      <w:r w:rsidR="00224783">
        <w:rPr>
          <w:sz w:val="24"/>
        </w:rPr>
        <w:t>s</w:t>
      </w:r>
      <w:r w:rsidRPr="00B512E1">
        <w:rPr>
          <w:sz w:val="24"/>
        </w:rPr>
        <w:t xml:space="preserve"> </w:t>
      </w:r>
      <w:r w:rsidR="00851122">
        <w:rPr>
          <w:sz w:val="24"/>
        </w:rPr>
        <w:t xml:space="preserve">will be based on </w:t>
      </w:r>
      <w:r w:rsidRPr="00B512E1">
        <w:rPr>
          <w:sz w:val="24"/>
        </w:rPr>
        <w:t>participation.  There are a number of factors that will be considered in calcul</w:t>
      </w:r>
      <w:r w:rsidR="007669FA">
        <w:rPr>
          <w:sz w:val="24"/>
        </w:rPr>
        <w:t>ating this element of your</w:t>
      </w:r>
      <w:r w:rsidR="00966673">
        <w:rPr>
          <w:sz w:val="24"/>
        </w:rPr>
        <w:t xml:space="preserve"> final marks, including </w:t>
      </w:r>
      <w:r w:rsidR="00851122">
        <w:rPr>
          <w:sz w:val="24"/>
        </w:rPr>
        <w:t>class attendance,</w:t>
      </w:r>
      <w:r w:rsidR="00966673">
        <w:rPr>
          <w:sz w:val="24"/>
        </w:rPr>
        <w:t xml:space="preserve"> the number and quali</w:t>
      </w:r>
      <w:r w:rsidR="007669FA">
        <w:rPr>
          <w:sz w:val="24"/>
        </w:rPr>
        <w:t>ty of your</w:t>
      </w:r>
      <w:r w:rsidR="00851122">
        <w:rPr>
          <w:sz w:val="24"/>
        </w:rPr>
        <w:t xml:space="preserve"> contributions</w:t>
      </w:r>
      <w:r w:rsidR="00966673">
        <w:rPr>
          <w:sz w:val="24"/>
        </w:rPr>
        <w:t xml:space="preserve"> in</w:t>
      </w:r>
      <w:r w:rsidR="00851122">
        <w:rPr>
          <w:sz w:val="24"/>
        </w:rPr>
        <w:t xml:space="preserve"> the</w:t>
      </w:r>
      <w:r w:rsidR="00966673">
        <w:rPr>
          <w:sz w:val="24"/>
        </w:rPr>
        <w:t xml:space="preserve"> class</w:t>
      </w:r>
      <w:r w:rsidR="00851122">
        <w:rPr>
          <w:sz w:val="24"/>
        </w:rPr>
        <w:t>room and on th</w:t>
      </w:r>
      <w:r w:rsidR="002765DC">
        <w:rPr>
          <w:sz w:val="24"/>
        </w:rPr>
        <w:t>e class website, as well as</w:t>
      </w:r>
      <w:r w:rsidR="00006A2F">
        <w:rPr>
          <w:sz w:val="24"/>
        </w:rPr>
        <w:t xml:space="preserve"> </w:t>
      </w:r>
      <w:r w:rsidR="007669FA">
        <w:rPr>
          <w:sz w:val="24"/>
        </w:rPr>
        <w:t>your</w:t>
      </w:r>
      <w:r w:rsidR="00851122">
        <w:rPr>
          <w:sz w:val="24"/>
        </w:rPr>
        <w:t xml:space="preserve"> deportment towards one another</w:t>
      </w:r>
      <w:r w:rsidRPr="00B512E1">
        <w:rPr>
          <w:sz w:val="24"/>
        </w:rPr>
        <w:t>.</w:t>
      </w:r>
      <w:r w:rsidR="00751322">
        <w:rPr>
          <w:sz w:val="24"/>
        </w:rPr>
        <w:t xml:space="preserve">  </w:t>
      </w:r>
      <w:r w:rsidR="00751322" w:rsidRPr="00751322">
        <w:rPr>
          <w:i/>
          <w:sz w:val="24"/>
        </w:rPr>
        <w:t>Disruptive behavior in class will not be tolerated.</w:t>
      </w:r>
      <w:r w:rsidR="00751322">
        <w:rPr>
          <w:sz w:val="24"/>
        </w:rPr>
        <w:t xml:space="preserve"> </w:t>
      </w:r>
      <w:r w:rsidR="00CA2A68">
        <w:rPr>
          <w:sz w:val="24"/>
        </w:rPr>
        <w:t xml:space="preserve"> </w:t>
      </w:r>
      <w:r w:rsidR="00751322" w:rsidRPr="00D67CD8">
        <w:rPr>
          <w:b/>
          <w:sz w:val="24"/>
        </w:rPr>
        <w:t>I will also be giving brief quizzes on the weeks’ read</w:t>
      </w:r>
      <w:r w:rsidR="00E144BE">
        <w:rPr>
          <w:b/>
          <w:sz w:val="24"/>
        </w:rPr>
        <w:t>ings at the beginnings of Tuesday</w:t>
      </w:r>
      <w:r w:rsidR="00751322" w:rsidRPr="00D67CD8">
        <w:rPr>
          <w:b/>
          <w:sz w:val="24"/>
        </w:rPr>
        <w:t xml:space="preserve"> classes</w:t>
      </w:r>
      <w:r w:rsidR="00751322">
        <w:rPr>
          <w:sz w:val="24"/>
        </w:rPr>
        <w:t xml:space="preserve"> which may or may not be factored into participation grades depending on the outcome of a weekly coin toss.</w:t>
      </w:r>
      <w:r w:rsidR="00F06364">
        <w:rPr>
          <w:sz w:val="24"/>
        </w:rPr>
        <w:t xml:space="preserve">  Finally, you will do a short w</w:t>
      </w:r>
      <w:r w:rsidR="00480342">
        <w:rPr>
          <w:sz w:val="24"/>
        </w:rPr>
        <w:t>ritten</w:t>
      </w:r>
      <w:r w:rsidR="00BF0CAD">
        <w:rPr>
          <w:sz w:val="24"/>
        </w:rPr>
        <w:t xml:space="preserve"> assignment </w:t>
      </w:r>
      <w:r w:rsidR="00480342">
        <w:rPr>
          <w:sz w:val="24"/>
        </w:rPr>
        <w:t>on February 6, 2015</w:t>
      </w:r>
      <w:r w:rsidR="00F06364">
        <w:rPr>
          <w:sz w:val="24"/>
        </w:rPr>
        <w:t xml:space="preserve">. </w:t>
      </w:r>
      <w:r w:rsidR="00751322" w:rsidRPr="00B512E1">
        <w:rPr>
          <w:sz w:val="24"/>
        </w:rPr>
        <w:t xml:space="preserve"> </w:t>
      </w:r>
      <w:r w:rsidR="00751322">
        <w:rPr>
          <w:sz w:val="24"/>
        </w:rPr>
        <w:t xml:space="preserve">  </w:t>
      </w:r>
      <w:r w:rsidR="00CA2A68">
        <w:rPr>
          <w:sz w:val="24"/>
        </w:rPr>
        <w:t xml:space="preserve"> </w:t>
      </w:r>
      <w:r w:rsidRPr="00B512E1">
        <w:rPr>
          <w:sz w:val="24"/>
        </w:rPr>
        <w:t xml:space="preserve"> </w:t>
      </w:r>
      <w:r w:rsidR="00851122">
        <w:rPr>
          <w:sz w:val="24"/>
        </w:rPr>
        <w:t xml:space="preserve"> </w:t>
      </w:r>
    </w:p>
    <w:p w:rsidR="003344BE" w:rsidRDefault="003344BE" w:rsidP="00B66C63">
      <w:pPr>
        <w:jc w:val="both"/>
        <w:rPr>
          <w:b/>
          <w:bCs/>
          <w:sz w:val="26"/>
          <w:szCs w:val="26"/>
        </w:rPr>
      </w:pPr>
    </w:p>
    <w:p w:rsidR="003344BE" w:rsidRDefault="003344BE" w:rsidP="00B66C63">
      <w:pPr>
        <w:jc w:val="both"/>
        <w:rPr>
          <w:b/>
          <w:bCs/>
          <w:sz w:val="26"/>
          <w:szCs w:val="26"/>
        </w:rPr>
      </w:pPr>
    </w:p>
    <w:p w:rsidR="007B1517" w:rsidRDefault="007B1517" w:rsidP="00B66C63">
      <w:pPr>
        <w:jc w:val="both"/>
        <w:rPr>
          <w:b/>
          <w:bCs/>
          <w:sz w:val="26"/>
          <w:szCs w:val="26"/>
        </w:rPr>
      </w:pPr>
    </w:p>
    <w:p w:rsidR="00E144BE" w:rsidRDefault="00E144BE" w:rsidP="00B66C63">
      <w:pPr>
        <w:jc w:val="both"/>
        <w:rPr>
          <w:b/>
          <w:bCs/>
          <w:sz w:val="26"/>
          <w:szCs w:val="26"/>
        </w:rPr>
      </w:pPr>
    </w:p>
    <w:p w:rsidR="007B1517" w:rsidRDefault="007B1517" w:rsidP="00B66C63">
      <w:pPr>
        <w:jc w:val="both"/>
        <w:rPr>
          <w:b/>
          <w:bCs/>
          <w:sz w:val="26"/>
          <w:szCs w:val="26"/>
        </w:rPr>
      </w:pPr>
    </w:p>
    <w:p w:rsidR="00F06364" w:rsidRDefault="00F06364" w:rsidP="00B66C63">
      <w:pPr>
        <w:jc w:val="both"/>
        <w:rPr>
          <w:b/>
          <w:bCs/>
          <w:sz w:val="26"/>
          <w:szCs w:val="26"/>
        </w:rPr>
      </w:pPr>
    </w:p>
    <w:p w:rsidR="00CF53AB" w:rsidRPr="00CF53AB" w:rsidRDefault="00CA2A68" w:rsidP="00B66C63">
      <w:pPr>
        <w:jc w:val="both"/>
        <w:rPr>
          <w:b/>
          <w:sz w:val="26"/>
          <w:szCs w:val="26"/>
        </w:rPr>
      </w:pPr>
      <w:r>
        <w:rPr>
          <w:b/>
          <w:bCs/>
          <w:sz w:val="26"/>
          <w:szCs w:val="26"/>
        </w:rPr>
        <w:t>Final Grades</w:t>
      </w:r>
    </w:p>
    <w:p w:rsidR="00B66C63" w:rsidRPr="00B66C63" w:rsidRDefault="00CF53AB" w:rsidP="00A444FF">
      <w:pPr>
        <w:jc w:val="both"/>
        <w:rPr>
          <w:sz w:val="24"/>
        </w:rPr>
      </w:pPr>
      <w:r>
        <w:rPr>
          <w:sz w:val="24"/>
        </w:rPr>
        <w:t>Final grades will be assigned on the basis of the following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0"/>
        <w:gridCol w:w="1493"/>
        <w:gridCol w:w="1262"/>
        <w:gridCol w:w="1371"/>
        <w:gridCol w:w="1371"/>
        <w:gridCol w:w="1226"/>
      </w:tblGrid>
      <w:tr w:rsidR="00B66C63" w:rsidRPr="00B66C63">
        <w:tblPrEx>
          <w:tblCellMar>
            <w:top w:w="0" w:type="dxa"/>
            <w:bottom w:w="0" w:type="dxa"/>
          </w:tblCellMar>
        </w:tblPrEx>
        <w:trPr>
          <w:trHeight w:val="450"/>
        </w:trPr>
        <w:tc>
          <w:tcPr>
            <w:tcW w:w="1320" w:type="dxa"/>
          </w:tcPr>
          <w:p w:rsidR="00B66C63" w:rsidRPr="00B66C63" w:rsidRDefault="00B66C63" w:rsidP="00B66C63">
            <w:pPr>
              <w:rPr>
                <w:sz w:val="24"/>
              </w:rPr>
            </w:pPr>
            <w:r w:rsidRPr="00B66C63">
              <w:rPr>
                <w:sz w:val="24"/>
              </w:rPr>
              <w:t>Letter Grade</w:t>
            </w:r>
          </w:p>
        </w:tc>
        <w:tc>
          <w:tcPr>
            <w:tcW w:w="1493" w:type="dxa"/>
          </w:tcPr>
          <w:p w:rsidR="00B66C63" w:rsidRPr="00B66C63" w:rsidRDefault="00B66C63" w:rsidP="00B66C63">
            <w:pPr>
              <w:rPr>
                <w:sz w:val="24"/>
              </w:rPr>
            </w:pPr>
            <w:r w:rsidRPr="00B66C63">
              <w:rPr>
                <w:sz w:val="24"/>
              </w:rPr>
              <w:t>Final Point Total</w:t>
            </w:r>
          </w:p>
        </w:tc>
        <w:tc>
          <w:tcPr>
            <w:tcW w:w="1262" w:type="dxa"/>
          </w:tcPr>
          <w:p w:rsidR="00B66C63" w:rsidRPr="00B66C63" w:rsidRDefault="00B66C63" w:rsidP="00B66C63">
            <w:pPr>
              <w:rPr>
                <w:sz w:val="24"/>
              </w:rPr>
            </w:pPr>
            <w:r w:rsidRPr="00B66C63">
              <w:rPr>
                <w:sz w:val="24"/>
              </w:rPr>
              <w:t>Percent</w:t>
            </w:r>
          </w:p>
        </w:tc>
        <w:tc>
          <w:tcPr>
            <w:tcW w:w="1371" w:type="dxa"/>
          </w:tcPr>
          <w:p w:rsidR="00B66C63" w:rsidRPr="00B66C63" w:rsidRDefault="00B66C63" w:rsidP="00B66C63">
            <w:pPr>
              <w:rPr>
                <w:sz w:val="24"/>
              </w:rPr>
            </w:pPr>
            <w:r w:rsidRPr="00B66C63">
              <w:rPr>
                <w:sz w:val="24"/>
              </w:rPr>
              <w:t>Letter Grade</w:t>
            </w:r>
          </w:p>
        </w:tc>
        <w:tc>
          <w:tcPr>
            <w:tcW w:w="1371" w:type="dxa"/>
          </w:tcPr>
          <w:p w:rsidR="00B66C63" w:rsidRPr="00B66C63" w:rsidRDefault="00B66C63" w:rsidP="00B66C63">
            <w:pPr>
              <w:rPr>
                <w:sz w:val="24"/>
              </w:rPr>
            </w:pPr>
            <w:r w:rsidRPr="00B66C63">
              <w:rPr>
                <w:sz w:val="24"/>
              </w:rPr>
              <w:t>Final Point Total</w:t>
            </w:r>
          </w:p>
        </w:tc>
        <w:tc>
          <w:tcPr>
            <w:tcW w:w="1226" w:type="dxa"/>
          </w:tcPr>
          <w:p w:rsidR="00B66C63" w:rsidRPr="00B66C63" w:rsidRDefault="00B66C63" w:rsidP="00B66C63">
            <w:pPr>
              <w:rPr>
                <w:sz w:val="24"/>
              </w:rPr>
            </w:pPr>
            <w:r w:rsidRPr="00B66C63">
              <w:rPr>
                <w:sz w:val="24"/>
              </w:rPr>
              <w:t>Percent</w:t>
            </w:r>
          </w:p>
        </w:tc>
      </w:tr>
      <w:tr w:rsidR="00B66C63" w:rsidRPr="00B66C63">
        <w:tblPrEx>
          <w:tblCellMar>
            <w:top w:w="0" w:type="dxa"/>
            <w:bottom w:w="0" w:type="dxa"/>
          </w:tblCellMar>
        </w:tblPrEx>
        <w:trPr>
          <w:trHeight w:val="225"/>
        </w:trPr>
        <w:tc>
          <w:tcPr>
            <w:tcW w:w="1320" w:type="dxa"/>
          </w:tcPr>
          <w:p w:rsidR="00B66C63" w:rsidRPr="00B66C63" w:rsidRDefault="00B66C63" w:rsidP="00B66C63">
            <w:pPr>
              <w:rPr>
                <w:b/>
                <w:sz w:val="24"/>
              </w:rPr>
            </w:pPr>
            <w:r w:rsidRPr="00B66C63">
              <w:rPr>
                <w:b/>
                <w:sz w:val="24"/>
              </w:rPr>
              <w:t>A</w:t>
            </w:r>
          </w:p>
        </w:tc>
        <w:tc>
          <w:tcPr>
            <w:tcW w:w="1493" w:type="dxa"/>
          </w:tcPr>
          <w:p w:rsidR="00B66C63" w:rsidRPr="00B66C63" w:rsidRDefault="00B66C63" w:rsidP="00B66C63">
            <w:pPr>
              <w:rPr>
                <w:sz w:val="24"/>
              </w:rPr>
            </w:pPr>
            <w:r w:rsidRPr="00B66C63">
              <w:rPr>
                <w:sz w:val="24"/>
              </w:rPr>
              <w:t>925-1000</w:t>
            </w:r>
          </w:p>
        </w:tc>
        <w:tc>
          <w:tcPr>
            <w:tcW w:w="1262" w:type="dxa"/>
          </w:tcPr>
          <w:p w:rsidR="00B66C63" w:rsidRPr="00B66C63" w:rsidRDefault="00B66C63" w:rsidP="00B66C63">
            <w:pPr>
              <w:rPr>
                <w:sz w:val="24"/>
              </w:rPr>
            </w:pPr>
            <w:r w:rsidRPr="00B66C63">
              <w:rPr>
                <w:sz w:val="24"/>
              </w:rPr>
              <w:t>93-100</w:t>
            </w:r>
          </w:p>
        </w:tc>
        <w:tc>
          <w:tcPr>
            <w:tcW w:w="1371" w:type="dxa"/>
          </w:tcPr>
          <w:p w:rsidR="00B66C63" w:rsidRPr="00B66C63" w:rsidRDefault="00B66C63" w:rsidP="00B66C63">
            <w:pPr>
              <w:rPr>
                <w:b/>
                <w:sz w:val="24"/>
              </w:rPr>
            </w:pPr>
            <w:r w:rsidRPr="00B66C63">
              <w:rPr>
                <w:b/>
                <w:sz w:val="24"/>
              </w:rPr>
              <w:t>C</w:t>
            </w:r>
          </w:p>
        </w:tc>
        <w:tc>
          <w:tcPr>
            <w:tcW w:w="1371" w:type="dxa"/>
          </w:tcPr>
          <w:p w:rsidR="00B66C63" w:rsidRPr="00B66C63" w:rsidRDefault="00B66C63" w:rsidP="00B66C63">
            <w:pPr>
              <w:rPr>
                <w:sz w:val="24"/>
              </w:rPr>
            </w:pPr>
            <w:r w:rsidRPr="00B66C63">
              <w:rPr>
                <w:sz w:val="24"/>
              </w:rPr>
              <w:t>725-764</w:t>
            </w:r>
          </w:p>
        </w:tc>
        <w:tc>
          <w:tcPr>
            <w:tcW w:w="1226" w:type="dxa"/>
          </w:tcPr>
          <w:p w:rsidR="00B66C63" w:rsidRPr="00B66C63" w:rsidRDefault="00B66C63" w:rsidP="00B66C63">
            <w:pPr>
              <w:rPr>
                <w:sz w:val="24"/>
              </w:rPr>
            </w:pPr>
            <w:r w:rsidRPr="00B66C63">
              <w:rPr>
                <w:sz w:val="24"/>
              </w:rPr>
              <w:t>73-76</w:t>
            </w:r>
          </w:p>
        </w:tc>
      </w:tr>
      <w:tr w:rsidR="00B66C63" w:rsidRPr="00B66C63">
        <w:tblPrEx>
          <w:tblCellMar>
            <w:top w:w="0" w:type="dxa"/>
            <w:bottom w:w="0" w:type="dxa"/>
          </w:tblCellMar>
        </w:tblPrEx>
        <w:trPr>
          <w:trHeight w:val="225"/>
        </w:trPr>
        <w:tc>
          <w:tcPr>
            <w:tcW w:w="1320" w:type="dxa"/>
          </w:tcPr>
          <w:p w:rsidR="00B66C63" w:rsidRPr="00B66C63" w:rsidRDefault="00B66C63" w:rsidP="00B66C63">
            <w:pPr>
              <w:rPr>
                <w:b/>
                <w:sz w:val="24"/>
              </w:rPr>
            </w:pPr>
            <w:r w:rsidRPr="00B66C63">
              <w:rPr>
                <w:b/>
                <w:sz w:val="24"/>
              </w:rPr>
              <w:t>A-</w:t>
            </w:r>
          </w:p>
        </w:tc>
        <w:tc>
          <w:tcPr>
            <w:tcW w:w="1493" w:type="dxa"/>
          </w:tcPr>
          <w:p w:rsidR="00B66C63" w:rsidRPr="00B66C63" w:rsidRDefault="00B66C63" w:rsidP="00B66C63">
            <w:pPr>
              <w:rPr>
                <w:sz w:val="24"/>
              </w:rPr>
            </w:pPr>
            <w:r w:rsidRPr="00B66C63">
              <w:rPr>
                <w:sz w:val="24"/>
              </w:rPr>
              <w:t>895-924</w:t>
            </w:r>
          </w:p>
        </w:tc>
        <w:tc>
          <w:tcPr>
            <w:tcW w:w="1262" w:type="dxa"/>
          </w:tcPr>
          <w:p w:rsidR="00B66C63" w:rsidRPr="00B66C63" w:rsidRDefault="00B66C63" w:rsidP="00B66C63">
            <w:pPr>
              <w:rPr>
                <w:sz w:val="24"/>
              </w:rPr>
            </w:pPr>
            <w:r w:rsidRPr="00B66C63">
              <w:rPr>
                <w:sz w:val="24"/>
              </w:rPr>
              <w:t>90-92</w:t>
            </w:r>
          </w:p>
        </w:tc>
        <w:tc>
          <w:tcPr>
            <w:tcW w:w="1371" w:type="dxa"/>
          </w:tcPr>
          <w:p w:rsidR="00B66C63" w:rsidRPr="00B66C63" w:rsidRDefault="00B66C63" w:rsidP="00B66C63">
            <w:pPr>
              <w:rPr>
                <w:b/>
                <w:sz w:val="24"/>
              </w:rPr>
            </w:pPr>
            <w:r w:rsidRPr="00B66C63">
              <w:rPr>
                <w:b/>
                <w:sz w:val="24"/>
              </w:rPr>
              <w:t>C-</w:t>
            </w:r>
          </w:p>
        </w:tc>
        <w:tc>
          <w:tcPr>
            <w:tcW w:w="1371" w:type="dxa"/>
          </w:tcPr>
          <w:p w:rsidR="00B66C63" w:rsidRPr="00B66C63" w:rsidRDefault="00B66C63" w:rsidP="00B66C63">
            <w:pPr>
              <w:rPr>
                <w:sz w:val="24"/>
              </w:rPr>
            </w:pPr>
            <w:r w:rsidRPr="00B66C63">
              <w:rPr>
                <w:sz w:val="24"/>
              </w:rPr>
              <w:t>695-724</w:t>
            </w:r>
          </w:p>
        </w:tc>
        <w:tc>
          <w:tcPr>
            <w:tcW w:w="1226" w:type="dxa"/>
          </w:tcPr>
          <w:p w:rsidR="00B66C63" w:rsidRPr="00B66C63" w:rsidRDefault="00B66C63" w:rsidP="00B66C63">
            <w:pPr>
              <w:rPr>
                <w:sz w:val="24"/>
              </w:rPr>
            </w:pPr>
            <w:r w:rsidRPr="00B66C63">
              <w:rPr>
                <w:sz w:val="24"/>
              </w:rPr>
              <w:t>70-72</w:t>
            </w:r>
          </w:p>
        </w:tc>
      </w:tr>
      <w:tr w:rsidR="00B66C63" w:rsidRPr="00B66C63">
        <w:tblPrEx>
          <w:tblCellMar>
            <w:top w:w="0" w:type="dxa"/>
            <w:bottom w:w="0" w:type="dxa"/>
          </w:tblCellMar>
        </w:tblPrEx>
        <w:trPr>
          <w:trHeight w:val="225"/>
        </w:trPr>
        <w:tc>
          <w:tcPr>
            <w:tcW w:w="1320" w:type="dxa"/>
          </w:tcPr>
          <w:p w:rsidR="00B66C63" w:rsidRPr="00B66C63" w:rsidRDefault="00B66C63" w:rsidP="00B66C63">
            <w:pPr>
              <w:rPr>
                <w:b/>
                <w:sz w:val="24"/>
              </w:rPr>
            </w:pPr>
            <w:r w:rsidRPr="00B66C63">
              <w:rPr>
                <w:b/>
                <w:sz w:val="24"/>
              </w:rPr>
              <w:t>B+</w:t>
            </w:r>
          </w:p>
        </w:tc>
        <w:tc>
          <w:tcPr>
            <w:tcW w:w="1493" w:type="dxa"/>
          </w:tcPr>
          <w:p w:rsidR="00B66C63" w:rsidRPr="00B66C63" w:rsidRDefault="00B66C63" w:rsidP="00B66C63">
            <w:pPr>
              <w:rPr>
                <w:sz w:val="24"/>
              </w:rPr>
            </w:pPr>
            <w:r w:rsidRPr="00B66C63">
              <w:rPr>
                <w:sz w:val="24"/>
              </w:rPr>
              <w:t>865-894</w:t>
            </w:r>
          </w:p>
        </w:tc>
        <w:tc>
          <w:tcPr>
            <w:tcW w:w="1262" w:type="dxa"/>
          </w:tcPr>
          <w:p w:rsidR="00B66C63" w:rsidRPr="00B66C63" w:rsidRDefault="00B66C63" w:rsidP="00B66C63">
            <w:pPr>
              <w:rPr>
                <w:sz w:val="24"/>
              </w:rPr>
            </w:pPr>
            <w:r w:rsidRPr="00B66C63">
              <w:rPr>
                <w:sz w:val="24"/>
              </w:rPr>
              <w:t>87-89</w:t>
            </w:r>
          </w:p>
        </w:tc>
        <w:tc>
          <w:tcPr>
            <w:tcW w:w="1371" w:type="dxa"/>
          </w:tcPr>
          <w:p w:rsidR="00B66C63" w:rsidRPr="00B66C63" w:rsidRDefault="00B66C63" w:rsidP="00B66C63">
            <w:pPr>
              <w:rPr>
                <w:b/>
                <w:sz w:val="24"/>
              </w:rPr>
            </w:pPr>
            <w:r w:rsidRPr="00B66C63">
              <w:rPr>
                <w:b/>
                <w:sz w:val="24"/>
              </w:rPr>
              <w:t>D+</w:t>
            </w:r>
          </w:p>
        </w:tc>
        <w:tc>
          <w:tcPr>
            <w:tcW w:w="1371" w:type="dxa"/>
          </w:tcPr>
          <w:p w:rsidR="00B66C63" w:rsidRPr="00B66C63" w:rsidRDefault="00B66C63" w:rsidP="00B66C63">
            <w:pPr>
              <w:rPr>
                <w:sz w:val="24"/>
              </w:rPr>
            </w:pPr>
            <w:r w:rsidRPr="00B66C63">
              <w:rPr>
                <w:sz w:val="24"/>
              </w:rPr>
              <w:t>665-694</w:t>
            </w:r>
          </w:p>
        </w:tc>
        <w:tc>
          <w:tcPr>
            <w:tcW w:w="1226" w:type="dxa"/>
          </w:tcPr>
          <w:p w:rsidR="00B66C63" w:rsidRPr="00B66C63" w:rsidRDefault="00B66C63" w:rsidP="00B66C63">
            <w:pPr>
              <w:rPr>
                <w:sz w:val="24"/>
              </w:rPr>
            </w:pPr>
            <w:r w:rsidRPr="00B66C63">
              <w:rPr>
                <w:sz w:val="24"/>
              </w:rPr>
              <w:t>67-69</w:t>
            </w:r>
          </w:p>
        </w:tc>
      </w:tr>
      <w:tr w:rsidR="00B66C63" w:rsidRPr="00B66C63">
        <w:tblPrEx>
          <w:tblCellMar>
            <w:top w:w="0" w:type="dxa"/>
            <w:bottom w:w="0" w:type="dxa"/>
          </w:tblCellMar>
        </w:tblPrEx>
        <w:trPr>
          <w:trHeight w:val="225"/>
        </w:trPr>
        <w:tc>
          <w:tcPr>
            <w:tcW w:w="1320" w:type="dxa"/>
          </w:tcPr>
          <w:p w:rsidR="00B66C63" w:rsidRPr="00B66C63" w:rsidRDefault="00B66C63" w:rsidP="00B66C63">
            <w:pPr>
              <w:rPr>
                <w:b/>
                <w:sz w:val="24"/>
              </w:rPr>
            </w:pPr>
            <w:r w:rsidRPr="00B66C63">
              <w:rPr>
                <w:b/>
                <w:sz w:val="24"/>
              </w:rPr>
              <w:t>B</w:t>
            </w:r>
          </w:p>
        </w:tc>
        <w:tc>
          <w:tcPr>
            <w:tcW w:w="1493" w:type="dxa"/>
          </w:tcPr>
          <w:p w:rsidR="00B66C63" w:rsidRPr="00B66C63" w:rsidRDefault="00B66C63" w:rsidP="00B66C63">
            <w:pPr>
              <w:rPr>
                <w:sz w:val="24"/>
              </w:rPr>
            </w:pPr>
            <w:r w:rsidRPr="00B66C63">
              <w:rPr>
                <w:sz w:val="24"/>
              </w:rPr>
              <w:t>825-864</w:t>
            </w:r>
          </w:p>
        </w:tc>
        <w:tc>
          <w:tcPr>
            <w:tcW w:w="1262" w:type="dxa"/>
          </w:tcPr>
          <w:p w:rsidR="00B66C63" w:rsidRPr="00B66C63" w:rsidRDefault="00B66C63" w:rsidP="00B66C63">
            <w:pPr>
              <w:rPr>
                <w:sz w:val="24"/>
              </w:rPr>
            </w:pPr>
            <w:r w:rsidRPr="00B66C63">
              <w:rPr>
                <w:sz w:val="24"/>
              </w:rPr>
              <w:t>83-86</w:t>
            </w:r>
          </w:p>
        </w:tc>
        <w:tc>
          <w:tcPr>
            <w:tcW w:w="1371" w:type="dxa"/>
          </w:tcPr>
          <w:p w:rsidR="00B66C63" w:rsidRPr="00B66C63" w:rsidRDefault="00B66C63" w:rsidP="00B66C63">
            <w:pPr>
              <w:rPr>
                <w:b/>
                <w:sz w:val="24"/>
              </w:rPr>
            </w:pPr>
            <w:r w:rsidRPr="00B66C63">
              <w:rPr>
                <w:b/>
                <w:sz w:val="24"/>
              </w:rPr>
              <w:t>D</w:t>
            </w:r>
          </w:p>
        </w:tc>
        <w:tc>
          <w:tcPr>
            <w:tcW w:w="1371" w:type="dxa"/>
          </w:tcPr>
          <w:p w:rsidR="00B66C63" w:rsidRPr="00B66C63" w:rsidRDefault="00B66C63" w:rsidP="00B66C63">
            <w:pPr>
              <w:rPr>
                <w:sz w:val="24"/>
              </w:rPr>
            </w:pPr>
            <w:r w:rsidRPr="00B66C63">
              <w:rPr>
                <w:sz w:val="24"/>
              </w:rPr>
              <w:t>625-664</w:t>
            </w:r>
          </w:p>
        </w:tc>
        <w:tc>
          <w:tcPr>
            <w:tcW w:w="1226" w:type="dxa"/>
          </w:tcPr>
          <w:p w:rsidR="00B66C63" w:rsidRPr="00B66C63" w:rsidRDefault="00B66C63" w:rsidP="00B66C63">
            <w:pPr>
              <w:rPr>
                <w:sz w:val="24"/>
              </w:rPr>
            </w:pPr>
            <w:r w:rsidRPr="00B66C63">
              <w:rPr>
                <w:sz w:val="24"/>
              </w:rPr>
              <w:t>63-66</w:t>
            </w:r>
          </w:p>
        </w:tc>
      </w:tr>
      <w:tr w:rsidR="00B66C63" w:rsidRPr="00B66C63">
        <w:tblPrEx>
          <w:tblCellMar>
            <w:top w:w="0" w:type="dxa"/>
            <w:bottom w:w="0" w:type="dxa"/>
          </w:tblCellMar>
        </w:tblPrEx>
        <w:trPr>
          <w:trHeight w:val="238"/>
        </w:trPr>
        <w:tc>
          <w:tcPr>
            <w:tcW w:w="1320" w:type="dxa"/>
          </w:tcPr>
          <w:p w:rsidR="00B66C63" w:rsidRPr="00B66C63" w:rsidRDefault="00B66C63" w:rsidP="00B66C63">
            <w:pPr>
              <w:rPr>
                <w:b/>
                <w:sz w:val="24"/>
              </w:rPr>
            </w:pPr>
            <w:r w:rsidRPr="00B66C63">
              <w:rPr>
                <w:b/>
                <w:sz w:val="24"/>
              </w:rPr>
              <w:t>B-</w:t>
            </w:r>
          </w:p>
        </w:tc>
        <w:tc>
          <w:tcPr>
            <w:tcW w:w="1493" w:type="dxa"/>
          </w:tcPr>
          <w:p w:rsidR="00B66C63" w:rsidRPr="00B66C63" w:rsidRDefault="00B66C63" w:rsidP="00B66C63">
            <w:pPr>
              <w:rPr>
                <w:sz w:val="24"/>
              </w:rPr>
            </w:pPr>
            <w:r w:rsidRPr="00B66C63">
              <w:rPr>
                <w:sz w:val="24"/>
              </w:rPr>
              <w:t>795-824</w:t>
            </w:r>
          </w:p>
        </w:tc>
        <w:tc>
          <w:tcPr>
            <w:tcW w:w="1262" w:type="dxa"/>
          </w:tcPr>
          <w:p w:rsidR="00B66C63" w:rsidRPr="00B66C63" w:rsidRDefault="00B66C63" w:rsidP="00B66C63">
            <w:pPr>
              <w:rPr>
                <w:sz w:val="24"/>
              </w:rPr>
            </w:pPr>
            <w:r w:rsidRPr="00B66C63">
              <w:rPr>
                <w:sz w:val="24"/>
              </w:rPr>
              <w:t>80-82</w:t>
            </w:r>
          </w:p>
        </w:tc>
        <w:tc>
          <w:tcPr>
            <w:tcW w:w="1371" w:type="dxa"/>
          </w:tcPr>
          <w:p w:rsidR="00B66C63" w:rsidRPr="00B66C63" w:rsidRDefault="00B66C63" w:rsidP="00B66C63">
            <w:pPr>
              <w:rPr>
                <w:b/>
                <w:sz w:val="24"/>
              </w:rPr>
            </w:pPr>
            <w:r w:rsidRPr="00B66C63">
              <w:rPr>
                <w:b/>
                <w:sz w:val="24"/>
              </w:rPr>
              <w:t>D-</w:t>
            </w:r>
          </w:p>
        </w:tc>
        <w:tc>
          <w:tcPr>
            <w:tcW w:w="1371" w:type="dxa"/>
          </w:tcPr>
          <w:p w:rsidR="00B66C63" w:rsidRPr="00B66C63" w:rsidRDefault="00B66C63" w:rsidP="00B66C63">
            <w:pPr>
              <w:rPr>
                <w:sz w:val="24"/>
              </w:rPr>
            </w:pPr>
            <w:r w:rsidRPr="00B66C63">
              <w:rPr>
                <w:sz w:val="24"/>
              </w:rPr>
              <w:t>595-624</w:t>
            </w:r>
          </w:p>
        </w:tc>
        <w:tc>
          <w:tcPr>
            <w:tcW w:w="1226" w:type="dxa"/>
          </w:tcPr>
          <w:p w:rsidR="00B66C63" w:rsidRPr="00B66C63" w:rsidRDefault="00B66C63" w:rsidP="00B66C63">
            <w:pPr>
              <w:rPr>
                <w:sz w:val="24"/>
              </w:rPr>
            </w:pPr>
            <w:r w:rsidRPr="00B66C63">
              <w:rPr>
                <w:sz w:val="24"/>
              </w:rPr>
              <w:t>60-62</w:t>
            </w:r>
          </w:p>
        </w:tc>
      </w:tr>
      <w:tr w:rsidR="00B66C63" w:rsidRPr="00B66C63">
        <w:tblPrEx>
          <w:tblCellMar>
            <w:top w:w="0" w:type="dxa"/>
            <w:bottom w:w="0" w:type="dxa"/>
          </w:tblCellMar>
        </w:tblPrEx>
        <w:trPr>
          <w:trHeight w:val="225"/>
        </w:trPr>
        <w:tc>
          <w:tcPr>
            <w:tcW w:w="1320" w:type="dxa"/>
          </w:tcPr>
          <w:p w:rsidR="00B66C63" w:rsidRPr="00B66C63" w:rsidRDefault="00B66C63" w:rsidP="00B66C63">
            <w:pPr>
              <w:rPr>
                <w:b/>
                <w:sz w:val="24"/>
              </w:rPr>
            </w:pPr>
            <w:r w:rsidRPr="00B66C63">
              <w:rPr>
                <w:b/>
                <w:sz w:val="24"/>
              </w:rPr>
              <w:t>C+</w:t>
            </w:r>
          </w:p>
        </w:tc>
        <w:tc>
          <w:tcPr>
            <w:tcW w:w="1493" w:type="dxa"/>
          </w:tcPr>
          <w:p w:rsidR="00B66C63" w:rsidRPr="00B66C63" w:rsidRDefault="00B66C63" w:rsidP="00B66C63">
            <w:pPr>
              <w:rPr>
                <w:sz w:val="24"/>
              </w:rPr>
            </w:pPr>
            <w:r w:rsidRPr="00B66C63">
              <w:rPr>
                <w:sz w:val="24"/>
              </w:rPr>
              <w:t>765-794</w:t>
            </w:r>
          </w:p>
        </w:tc>
        <w:tc>
          <w:tcPr>
            <w:tcW w:w="1262" w:type="dxa"/>
          </w:tcPr>
          <w:p w:rsidR="00B66C63" w:rsidRPr="00B66C63" w:rsidRDefault="00B66C63" w:rsidP="00B66C63">
            <w:pPr>
              <w:rPr>
                <w:sz w:val="24"/>
              </w:rPr>
            </w:pPr>
            <w:r w:rsidRPr="00B66C63">
              <w:rPr>
                <w:sz w:val="24"/>
              </w:rPr>
              <w:t>77-79</w:t>
            </w:r>
          </w:p>
        </w:tc>
        <w:tc>
          <w:tcPr>
            <w:tcW w:w="1371" w:type="dxa"/>
          </w:tcPr>
          <w:p w:rsidR="00B66C63" w:rsidRPr="00B66C63" w:rsidRDefault="00B66C63" w:rsidP="00B66C63">
            <w:pPr>
              <w:rPr>
                <w:b/>
                <w:sz w:val="24"/>
              </w:rPr>
            </w:pPr>
            <w:r w:rsidRPr="00B66C63">
              <w:rPr>
                <w:b/>
                <w:sz w:val="24"/>
              </w:rPr>
              <w:t>E</w:t>
            </w:r>
          </w:p>
        </w:tc>
        <w:tc>
          <w:tcPr>
            <w:tcW w:w="1371" w:type="dxa"/>
          </w:tcPr>
          <w:p w:rsidR="00B66C63" w:rsidRPr="00B66C63" w:rsidRDefault="00B66C63" w:rsidP="00B66C63">
            <w:pPr>
              <w:rPr>
                <w:sz w:val="24"/>
              </w:rPr>
            </w:pPr>
            <w:r w:rsidRPr="00B66C63">
              <w:rPr>
                <w:sz w:val="24"/>
              </w:rPr>
              <w:t>&lt;595</w:t>
            </w:r>
          </w:p>
        </w:tc>
        <w:tc>
          <w:tcPr>
            <w:tcW w:w="1226" w:type="dxa"/>
          </w:tcPr>
          <w:p w:rsidR="00B66C63" w:rsidRPr="00B66C63" w:rsidRDefault="00B66C63" w:rsidP="00B66C63">
            <w:pPr>
              <w:rPr>
                <w:sz w:val="24"/>
              </w:rPr>
            </w:pPr>
            <w:r w:rsidRPr="00B66C63">
              <w:rPr>
                <w:sz w:val="24"/>
              </w:rPr>
              <w:t>&lt;60</w:t>
            </w:r>
          </w:p>
        </w:tc>
      </w:tr>
    </w:tbl>
    <w:p w:rsidR="00B66C63" w:rsidRPr="00B66C63" w:rsidRDefault="00CA2A68" w:rsidP="00B66C63">
      <w:pPr>
        <w:pStyle w:val="Heading3"/>
        <w:rPr>
          <w:rFonts w:ascii="Times New Roman" w:hAnsi="Times New Roman" w:cs="Times New Roman"/>
          <w:bCs w:val="0"/>
          <w:szCs w:val="24"/>
        </w:rPr>
      </w:pPr>
      <w:r>
        <w:rPr>
          <w:rFonts w:ascii="Times New Roman" w:hAnsi="Times New Roman" w:cs="Times New Roman"/>
          <w:bCs w:val="0"/>
          <w:szCs w:val="24"/>
        </w:rPr>
        <w:t>Missing Classes/Exams/Assignments</w:t>
      </w:r>
    </w:p>
    <w:p w:rsidR="00B66C63" w:rsidRPr="00B66C63" w:rsidRDefault="00B66C63" w:rsidP="00A444FF">
      <w:pPr>
        <w:jc w:val="both"/>
        <w:rPr>
          <w:sz w:val="24"/>
          <w:szCs w:val="24"/>
        </w:rPr>
      </w:pPr>
      <w:r w:rsidRPr="00B66C63">
        <w:rPr>
          <w:sz w:val="24"/>
        </w:rPr>
        <w:t xml:space="preserve">Make-up exams will only be given in the event of a serious emergency.  </w:t>
      </w:r>
      <w:r w:rsidRPr="00B66C63">
        <w:rPr>
          <w:i/>
          <w:sz w:val="24"/>
        </w:rPr>
        <w:t>Documentation will be required</w:t>
      </w:r>
      <w:r w:rsidRPr="00B66C63">
        <w:rPr>
          <w:sz w:val="24"/>
        </w:rPr>
        <w:t xml:space="preserve"> in order to make arrangements for a make-up.  You must contact me in a</w:t>
      </w:r>
      <w:r w:rsidR="000814AF">
        <w:rPr>
          <w:sz w:val="24"/>
        </w:rPr>
        <w:t>dvance of a</w:t>
      </w:r>
      <w:r w:rsidR="00B1790A">
        <w:rPr>
          <w:sz w:val="24"/>
        </w:rPr>
        <w:t xml:space="preserve"> missed exam</w:t>
      </w:r>
      <w:r w:rsidR="000814AF">
        <w:rPr>
          <w:sz w:val="24"/>
        </w:rPr>
        <w:t>/assignment</w:t>
      </w:r>
      <w:r w:rsidRPr="00B66C63">
        <w:rPr>
          <w:sz w:val="24"/>
        </w:rPr>
        <w:t>.  You do not need to contact me if you are missing a regular class period (i.e</w:t>
      </w:r>
      <w:r w:rsidR="00CF53AB">
        <w:rPr>
          <w:sz w:val="24"/>
        </w:rPr>
        <w:t>.,</w:t>
      </w:r>
      <w:r w:rsidRPr="00B66C63">
        <w:rPr>
          <w:sz w:val="24"/>
        </w:rPr>
        <w:t xml:space="preserve"> no exam </w:t>
      </w:r>
      <w:r w:rsidR="000814AF">
        <w:rPr>
          <w:sz w:val="24"/>
        </w:rPr>
        <w:t xml:space="preserve">or assignment </w:t>
      </w:r>
      <w:r w:rsidRPr="00B66C63">
        <w:rPr>
          <w:sz w:val="24"/>
        </w:rPr>
        <w:t xml:space="preserve">is scheduled); it will be your responsibility to determine what was covered during the missed class period from other students in the class.  </w:t>
      </w:r>
      <w:r w:rsidR="002B0856" w:rsidRPr="00251028">
        <w:rPr>
          <w:i/>
          <w:sz w:val="24"/>
        </w:rPr>
        <w:t>Incompletes will only be given in exceptional circumstances</w:t>
      </w:r>
      <w:r w:rsidR="002B0856">
        <w:rPr>
          <w:sz w:val="24"/>
        </w:rPr>
        <w:t>; any student not completing all of the required coursework who has not discu</w:t>
      </w:r>
      <w:r w:rsidR="000814AF">
        <w:rPr>
          <w:sz w:val="24"/>
        </w:rPr>
        <w:t>ssed an incomplete with me during the term</w:t>
      </w:r>
      <w:r w:rsidR="002B0856">
        <w:rPr>
          <w:sz w:val="24"/>
        </w:rPr>
        <w:t xml:space="preserve"> </w:t>
      </w:r>
      <w:r w:rsidR="002B0856" w:rsidRPr="00006A2F">
        <w:rPr>
          <w:i/>
          <w:sz w:val="24"/>
        </w:rPr>
        <w:t>will not receive credit for missed assignments</w:t>
      </w:r>
      <w:r w:rsidR="002B0856">
        <w:rPr>
          <w:sz w:val="24"/>
        </w:rPr>
        <w:t xml:space="preserve">.  </w:t>
      </w:r>
    </w:p>
    <w:p w:rsidR="00B66C63" w:rsidRPr="00CA2A68" w:rsidRDefault="00A444FF" w:rsidP="00B66C63">
      <w:pPr>
        <w:pStyle w:val="Heading3"/>
        <w:rPr>
          <w:rFonts w:ascii="Times New Roman" w:hAnsi="Times New Roman" w:cs="Times New Roman"/>
          <w:bCs w:val="0"/>
        </w:rPr>
      </w:pPr>
      <w:r w:rsidRPr="00CA2A68">
        <w:rPr>
          <w:rFonts w:ascii="Times New Roman" w:hAnsi="Times New Roman" w:cs="Times New Roman"/>
          <w:bCs w:val="0"/>
        </w:rPr>
        <w:t>Plagiarism Policy</w:t>
      </w:r>
    </w:p>
    <w:p w:rsidR="00B66C63" w:rsidRPr="00B66C63" w:rsidRDefault="00B66C63" w:rsidP="00A444FF">
      <w:pPr>
        <w:jc w:val="both"/>
        <w:rPr>
          <w:sz w:val="24"/>
        </w:rPr>
      </w:pPr>
      <w:r w:rsidRPr="00B66C63">
        <w:rPr>
          <w:sz w:val="24"/>
        </w:rPr>
        <w:t>All UMass Dartmouth students are expected to maintain high standards of academic integrity and scholarly practice.  The University does not tole</w:t>
      </w:r>
      <w:r w:rsidR="002765DC">
        <w:rPr>
          <w:sz w:val="24"/>
        </w:rPr>
        <w:t>rate cheating</w:t>
      </w:r>
      <w:r w:rsidRPr="00B66C63">
        <w:rPr>
          <w:sz w:val="24"/>
        </w:rPr>
        <w:t xml:space="preserve"> of any variety, w</w:t>
      </w:r>
      <w:r w:rsidR="002765DC">
        <w:rPr>
          <w:sz w:val="24"/>
        </w:rPr>
        <w:t xml:space="preserve">hether as a result of </w:t>
      </w:r>
      <w:r w:rsidR="007A4BDB">
        <w:rPr>
          <w:sz w:val="24"/>
        </w:rPr>
        <w:t>dishonesty</w:t>
      </w:r>
      <w:r w:rsidR="002765DC">
        <w:rPr>
          <w:sz w:val="24"/>
        </w:rPr>
        <w:t xml:space="preserve"> or ignorance of academic rules or scholarly procedures (see </w:t>
      </w:r>
      <w:hyperlink r:id="rId9" w:history="1">
        <w:r w:rsidR="007A4BDB" w:rsidRPr="00C617F3">
          <w:rPr>
            <w:rStyle w:val="Hyperlink"/>
            <w:sz w:val="24"/>
          </w:rPr>
          <w:t>http://www.umassd.edu/studenthandbook/academicregs/ethicalstandards.cfm</w:t>
        </w:r>
      </w:hyperlink>
      <w:r w:rsidR="002765DC">
        <w:rPr>
          <w:sz w:val="24"/>
        </w:rPr>
        <w:t>)</w:t>
      </w:r>
      <w:r w:rsidRPr="00B66C63">
        <w:rPr>
          <w:sz w:val="24"/>
        </w:rPr>
        <w:t>.</w:t>
      </w:r>
      <w:r w:rsidR="007669FA">
        <w:rPr>
          <w:sz w:val="24"/>
        </w:rPr>
        <w:t xml:space="preserve">  </w:t>
      </w:r>
      <w:r w:rsidRPr="00B66C63">
        <w:rPr>
          <w:sz w:val="24"/>
        </w:rPr>
        <w:t>A student fou</w:t>
      </w:r>
      <w:r w:rsidR="004D433C">
        <w:rPr>
          <w:sz w:val="24"/>
        </w:rPr>
        <w:t>nd guilty of cheating</w:t>
      </w:r>
      <w:r w:rsidRPr="00B66C63">
        <w:rPr>
          <w:sz w:val="24"/>
        </w:rPr>
        <w:t xml:space="preserve"> is subject to severe disciplinary action, which may include </w:t>
      </w:r>
      <w:r w:rsidRPr="00006A2F">
        <w:rPr>
          <w:i/>
          <w:sz w:val="24"/>
        </w:rPr>
        <w:t>expulsion from the University</w:t>
      </w:r>
      <w:r w:rsidRPr="00B66C63">
        <w:rPr>
          <w:sz w:val="24"/>
        </w:rPr>
        <w:t xml:space="preserve">.  Please refer to the </w:t>
      </w:r>
      <w:r w:rsidRPr="00B66C63">
        <w:rPr>
          <w:b/>
          <w:sz w:val="24"/>
        </w:rPr>
        <w:t>Student Handbook</w:t>
      </w:r>
      <w:r w:rsidR="004D433C">
        <w:rPr>
          <w:b/>
          <w:sz w:val="24"/>
        </w:rPr>
        <w:t xml:space="preserve"> </w:t>
      </w:r>
      <w:r w:rsidRPr="00B66C63">
        <w:rPr>
          <w:sz w:val="24"/>
        </w:rPr>
        <w:t>(</w:t>
      </w:r>
      <w:hyperlink r:id="rId10" w:history="1">
        <w:r w:rsidR="007A4BDB" w:rsidRPr="00C617F3">
          <w:rPr>
            <w:rStyle w:val="Hyperlink"/>
            <w:sz w:val="24"/>
          </w:rPr>
          <w:t>http://www.umassd.edu/studenthandbook/</w:t>
        </w:r>
      </w:hyperlink>
      <w:r w:rsidR="004D433C">
        <w:rPr>
          <w:sz w:val="24"/>
        </w:rPr>
        <w:t>)</w:t>
      </w:r>
      <w:r w:rsidRPr="00B66C63">
        <w:rPr>
          <w:sz w:val="24"/>
        </w:rPr>
        <w:t xml:space="preserve"> for due process.</w:t>
      </w:r>
      <w:r w:rsidR="007669FA">
        <w:rPr>
          <w:sz w:val="24"/>
        </w:rPr>
        <w:t xml:space="preserve">  </w:t>
      </w:r>
      <w:r w:rsidRPr="00B66C63">
        <w:rPr>
          <w:sz w:val="24"/>
        </w:rPr>
        <w:t xml:space="preserve">Any student caught cheating in this course will </w:t>
      </w:r>
      <w:r w:rsidRPr="00B66C63">
        <w:rPr>
          <w:i/>
          <w:sz w:val="24"/>
        </w:rPr>
        <w:t>fail the course for the semester</w:t>
      </w:r>
      <w:r w:rsidRPr="00B66C63">
        <w:rPr>
          <w:sz w:val="24"/>
        </w:rPr>
        <w:t xml:space="preserve"> and will be ref</w:t>
      </w:r>
      <w:r w:rsidR="00914C6E">
        <w:rPr>
          <w:sz w:val="24"/>
        </w:rPr>
        <w:t>erred to the Political Science Department C</w:t>
      </w:r>
      <w:r w:rsidRPr="00B66C63">
        <w:rPr>
          <w:sz w:val="24"/>
        </w:rPr>
        <w:t xml:space="preserve">hair and the Student Judicial Affairs Coordinator.  Please see me in advance of any assignment if you have </w:t>
      </w:r>
      <w:r w:rsidR="00CA2A68">
        <w:rPr>
          <w:sz w:val="24"/>
        </w:rPr>
        <w:t xml:space="preserve">specific </w:t>
      </w:r>
      <w:r w:rsidRPr="00B66C63">
        <w:rPr>
          <w:sz w:val="24"/>
        </w:rPr>
        <w:t>questions</w:t>
      </w:r>
      <w:r w:rsidR="00CA2A68">
        <w:rPr>
          <w:sz w:val="24"/>
        </w:rPr>
        <w:t>.</w:t>
      </w:r>
      <w:r w:rsidRPr="00B66C63">
        <w:rPr>
          <w:sz w:val="24"/>
        </w:rPr>
        <w:t xml:space="preserve"> </w:t>
      </w:r>
    </w:p>
    <w:p w:rsidR="00B66C63" w:rsidRPr="00B66C63" w:rsidRDefault="00B66C63" w:rsidP="00B66C63">
      <w:pPr>
        <w:rPr>
          <w:b/>
          <w:sz w:val="24"/>
        </w:rPr>
      </w:pPr>
    </w:p>
    <w:p w:rsidR="00B66C63" w:rsidRPr="00CA2A68" w:rsidRDefault="00CA2A68" w:rsidP="00B66C63">
      <w:pPr>
        <w:rPr>
          <w:b/>
          <w:sz w:val="26"/>
          <w:szCs w:val="26"/>
        </w:rPr>
      </w:pPr>
      <w:r w:rsidRPr="00CA2A68">
        <w:rPr>
          <w:b/>
          <w:sz w:val="26"/>
          <w:szCs w:val="26"/>
        </w:rPr>
        <w:t>Students with Disabilities</w:t>
      </w:r>
    </w:p>
    <w:p w:rsidR="00B66C63" w:rsidRPr="00B66C63" w:rsidRDefault="00B66C63" w:rsidP="00CA2A68">
      <w:pPr>
        <w:jc w:val="both"/>
        <w:rPr>
          <w:sz w:val="24"/>
        </w:rPr>
      </w:pPr>
      <w:r w:rsidRPr="00B66C63">
        <w:rPr>
          <w:sz w:val="24"/>
        </w:rPr>
        <w:t>In accordance with University policy, if you have a documented disability and require accommodations to obtain equal access in this course,</w:t>
      </w:r>
      <w:r w:rsidR="00B1790A">
        <w:rPr>
          <w:sz w:val="24"/>
        </w:rPr>
        <w:t xml:space="preserve"> please meet with me</w:t>
      </w:r>
      <w:r w:rsidRPr="00B66C63">
        <w:rPr>
          <w:sz w:val="24"/>
        </w:rPr>
        <w:t xml:space="preserve"> at the beginning of the semester and provide the appropriate paperwork from the Disabled Students Services Office</w:t>
      </w:r>
      <w:r w:rsidR="00E52F4B">
        <w:rPr>
          <w:sz w:val="24"/>
        </w:rPr>
        <w:t xml:space="preserve"> (DSS)</w:t>
      </w:r>
      <w:r w:rsidRPr="00B66C63">
        <w:rPr>
          <w:sz w:val="24"/>
        </w:rPr>
        <w:t>.  The necessary pa</w:t>
      </w:r>
      <w:r w:rsidR="00B1790A">
        <w:rPr>
          <w:sz w:val="24"/>
        </w:rPr>
        <w:t>perwork is obtained from</w:t>
      </w:r>
      <w:r w:rsidR="00E52F4B">
        <w:rPr>
          <w:sz w:val="24"/>
        </w:rPr>
        <w:t xml:space="preserve"> the DSS</w:t>
      </w:r>
      <w:r w:rsidRPr="00B66C63">
        <w:rPr>
          <w:sz w:val="24"/>
        </w:rPr>
        <w:t>, which is located in Group I, Room 016, phone: 508-999-8711.</w:t>
      </w:r>
    </w:p>
    <w:p w:rsidR="00B66C63" w:rsidRDefault="00B66C63" w:rsidP="00B66C63">
      <w:pPr>
        <w:rPr>
          <w:sz w:val="24"/>
        </w:rPr>
      </w:pPr>
    </w:p>
    <w:p w:rsidR="00DE58E6" w:rsidRDefault="00DE58E6" w:rsidP="00B66C63">
      <w:pPr>
        <w:rPr>
          <w:sz w:val="24"/>
        </w:rPr>
      </w:pPr>
    </w:p>
    <w:sectPr w:rsidR="00DE58E6" w:rsidSect="00006A2F">
      <w:footerReference w:type="even" r:id="rId11"/>
      <w:footerReference w:type="default" r:id="rId12"/>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D8A" w:rsidRDefault="00F25D8A">
      <w:r>
        <w:separator/>
      </w:r>
    </w:p>
  </w:endnote>
  <w:endnote w:type="continuationSeparator" w:id="0">
    <w:p w:rsidR="00F25D8A" w:rsidRDefault="00F25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33D" w:rsidRDefault="0011533D" w:rsidP="00832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533D" w:rsidRDefault="00115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33D" w:rsidRDefault="0011533D" w:rsidP="00832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311E">
      <w:rPr>
        <w:rStyle w:val="PageNumber"/>
        <w:noProof/>
      </w:rPr>
      <w:t>13</w:t>
    </w:r>
    <w:r>
      <w:rPr>
        <w:rStyle w:val="PageNumber"/>
      </w:rPr>
      <w:fldChar w:fldCharType="end"/>
    </w:r>
  </w:p>
  <w:p w:rsidR="0011533D" w:rsidRDefault="00115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D8A" w:rsidRDefault="00F25D8A">
      <w:r>
        <w:separator/>
      </w:r>
    </w:p>
  </w:footnote>
  <w:footnote w:type="continuationSeparator" w:id="0">
    <w:p w:rsidR="00F25D8A" w:rsidRDefault="00F25D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E072D"/>
    <w:multiLevelType w:val="hybridMultilevel"/>
    <w:tmpl w:val="000C07D8"/>
    <w:lvl w:ilvl="0" w:tplc="62EA11FC">
      <w:start w:val="1"/>
      <w:numFmt w:val="bullet"/>
      <w:lvlText w:val="•"/>
      <w:lvlJc w:val="left"/>
      <w:pPr>
        <w:tabs>
          <w:tab w:val="num" w:pos="720"/>
        </w:tabs>
        <w:ind w:left="720" w:hanging="360"/>
      </w:pPr>
      <w:rPr>
        <w:rFonts w:ascii="Times New Roman" w:hAnsi="Times New Roman" w:hint="default"/>
      </w:rPr>
    </w:lvl>
    <w:lvl w:ilvl="1" w:tplc="68C8319E" w:tentative="1">
      <w:start w:val="1"/>
      <w:numFmt w:val="bullet"/>
      <w:lvlText w:val="•"/>
      <w:lvlJc w:val="left"/>
      <w:pPr>
        <w:tabs>
          <w:tab w:val="num" w:pos="1440"/>
        </w:tabs>
        <w:ind w:left="1440" w:hanging="360"/>
      </w:pPr>
      <w:rPr>
        <w:rFonts w:ascii="Times New Roman" w:hAnsi="Times New Roman" w:hint="default"/>
      </w:rPr>
    </w:lvl>
    <w:lvl w:ilvl="2" w:tplc="E458B59A" w:tentative="1">
      <w:start w:val="1"/>
      <w:numFmt w:val="bullet"/>
      <w:lvlText w:val="•"/>
      <w:lvlJc w:val="left"/>
      <w:pPr>
        <w:tabs>
          <w:tab w:val="num" w:pos="2160"/>
        </w:tabs>
        <w:ind w:left="2160" w:hanging="360"/>
      </w:pPr>
      <w:rPr>
        <w:rFonts w:ascii="Times New Roman" w:hAnsi="Times New Roman" w:hint="default"/>
      </w:rPr>
    </w:lvl>
    <w:lvl w:ilvl="3" w:tplc="700AAFCA" w:tentative="1">
      <w:start w:val="1"/>
      <w:numFmt w:val="bullet"/>
      <w:lvlText w:val="•"/>
      <w:lvlJc w:val="left"/>
      <w:pPr>
        <w:tabs>
          <w:tab w:val="num" w:pos="2880"/>
        </w:tabs>
        <w:ind w:left="2880" w:hanging="360"/>
      </w:pPr>
      <w:rPr>
        <w:rFonts w:ascii="Times New Roman" w:hAnsi="Times New Roman" w:hint="default"/>
      </w:rPr>
    </w:lvl>
    <w:lvl w:ilvl="4" w:tplc="5B9E2F58" w:tentative="1">
      <w:start w:val="1"/>
      <w:numFmt w:val="bullet"/>
      <w:lvlText w:val="•"/>
      <w:lvlJc w:val="left"/>
      <w:pPr>
        <w:tabs>
          <w:tab w:val="num" w:pos="3600"/>
        </w:tabs>
        <w:ind w:left="3600" w:hanging="360"/>
      </w:pPr>
      <w:rPr>
        <w:rFonts w:ascii="Times New Roman" w:hAnsi="Times New Roman" w:hint="default"/>
      </w:rPr>
    </w:lvl>
    <w:lvl w:ilvl="5" w:tplc="8BA8569A" w:tentative="1">
      <w:start w:val="1"/>
      <w:numFmt w:val="bullet"/>
      <w:lvlText w:val="•"/>
      <w:lvlJc w:val="left"/>
      <w:pPr>
        <w:tabs>
          <w:tab w:val="num" w:pos="4320"/>
        </w:tabs>
        <w:ind w:left="4320" w:hanging="360"/>
      </w:pPr>
      <w:rPr>
        <w:rFonts w:ascii="Times New Roman" w:hAnsi="Times New Roman" w:hint="default"/>
      </w:rPr>
    </w:lvl>
    <w:lvl w:ilvl="6" w:tplc="A2E48752" w:tentative="1">
      <w:start w:val="1"/>
      <w:numFmt w:val="bullet"/>
      <w:lvlText w:val="•"/>
      <w:lvlJc w:val="left"/>
      <w:pPr>
        <w:tabs>
          <w:tab w:val="num" w:pos="5040"/>
        </w:tabs>
        <w:ind w:left="5040" w:hanging="360"/>
      </w:pPr>
      <w:rPr>
        <w:rFonts w:ascii="Times New Roman" w:hAnsi="Times New Roman" w:hint="default"/>
      </w:rPr>
    </w:lvl>
    <w:lvl w:ilvl="7" w:tplc="BACA8A62" w:tentative="1">
      <w:start w:val="1"/>
      <w:numFmt w:val="bullet"/>
      <w:lvlText w:val="•"/>
      <w:lvlJc w:val="left"/>
      <w:pPr>
        <w:tabs>
          <w:tab w:val="num" w:pos="5760"/>
        </w:tabs>
        <w:ind w:left="5760" w:hanging="360"/>
      </w:pPr>
      <w:rPr>
        <w:rFonts w:ascii="Times New Roman" w:hAnsi="Times New Roman" w:hint="default"/>
      </w:rPr>
    </w:lvl>
    <w:lvl w:ilvl="8" w:tplc="3F643BA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6A97C31"/>
    <w:multiLevelType w:val="hybridMultilevel"/>
    <w:tmpl w:val="49D60BE8"/>
    <w:lvl w:ilvl="0" w:tplc="F92A7B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ADA3394"/>
    <w:multiLevelType w:val="hybridMultilevel"/>
    <w:tmpl w:val="CC6245FC"/>
    <w:lvl w:ilvl="0" w:tplc="53929FD2">
      <w:start w:val="1"/>
      <w:numFmt w:val="bullet"/>
      <w:lvlText w:val="•"/>
      <w:lvlJc w:val="left"/>
      <w:pPr>
        <w:tabs>
          <w:tab w:val="num" w:pos="720"/>
        </w:tabs>
        <w:ind w:left="720" w:hanging="360"/>
      </w:pPr>
      <w:rPr>
        <w:rFonts w:ascii="Times New Roman" w:hAnsi="Times New Roman" w:hint="default"/>
      </w:rPr>
    </w:lvl>
    <w:lvl w:ilvl="1" w:tplc="C5CA4D4A" w:tentative="1">
      <w:start w:val="1"/>
      <w:numFmt w:val="bullet"/>
      <w:lvlText w:val="•"/>
      <w:lvlJc w:val="left"/>
      <w:pPr>
        <w:tabs>
          <w:tab w:val="num" w:pos="1440"/>
        </w:tabs>
        <w:ind w:left="1440" w:hanging="360"/>
      </w:pPr>
      <w:rPr>
        <w:rFonts w:ascii="Times New Roman" w:hAnsi="Times New Roman" w:hint="default"/>
      </w:rPr>
    </w:lvl>
    <w:lvl w:ilvl="2" w:tplc="9A90358C" w:tentative="1">
      <w:start w:val="1"/>
      <w:numFmt w:val="bullet"/>
      <w:lvlText w:val="•"/>
      <w:lvlJc w:val="left"/>
      <w:pPr>
        <w:tabs>
          <w:tab w:val="num" w:pos="2160"/>
        </w:tabs>
        <w:ind w:left="2160" w:hanging="360"/>
      </w:pPr>
      <w:rPr>
        <w:rFonts w:ascii="Times New Roman" w:hAnsi="Times New Roman" w:hint="default"/>
      </w:rPr>
    </w:lvl>
    <w:lvl w:ilvl="3" w:tplc="B60C822E" w:tentative="1">
      <w:start w:val="1"/>
      <w:numFmt w:val="bullet"/>
      <w:lvlText w:val="•"/>
      <w:lvlJc w:val="left"/>
      <w:pPr>
        <w:tabs>
          <w:tab w:val="num" w:pos="2880"/>
        </w:tabs>
        <w:ind w:left="2880" w:hanging="360"/>
      </w:pPr>
      <w:rPr>
        <w:rFonts w:ascii="Times New Roman" w:hAnsi="Times New Roman" w:hint="default"/>
      </w:rPr>
    </w:lvl>
    <w:lvl w:ilvl="4" w:tplc="8D9C2310" w:tentative="1">
      <w:start w:val="1"/>
      <w:numFmt w:val="bullet"/>
      <w:lvlText w:val="•"/>
      <w:lvlJc w:val="left"/>
      <w:pPr>
        <w:tabs>
          <w:tab w:val="num" w:pos="3600"/>
        </w:tabs>
        <w:ind w:left="3600" w:hanging="360"/>
      </w:pPr>
      <w:rPr>
        <w:rFonts w:ascii="Times New Roman" w:hAnsi="Times New Roman" w:hint="default"/>
      </w:rPr>
    </w:lvl>
    <w:lvl w:ilvl="5" w:tplc="9648F230" w:tentative="1">
      <w:start w:val="1"/>
      <w:numFmt w:val="bullet"/>
      <w:lvlText w:val="•"/>
      <w:lvlJc w:val="left"/>
      <w:pPr>
        <w:tabs>
          <w:tab w:val="num" w:pos="4320"/>
        </w:tabs>
        <w:ind w:left="4320" w:hanging="360"/>
      </w:pPr>
      <w:rPr>
        <w:rFonts w:ascii="Times New Roman" w:hAnsi="Times New Roman" w:hint="default"/>
      </w:rPr>
    </w:lvl>
    <w:lvl w:ilvl="6" w:tplc="CDFCFA56" w:tentative="1">
      <w:start w:val="1"/>
      <w:numFmt w:val="bullet"/>
      <w:lvlText w:val="•"/>
      <w:lvlJc w:val="left"/>
      <w:pPr>
        <w:tabs>
          <w:tab w:val="num" w:pos="5040"/>
        </w:tabs>
        <w:ind w:left="5040" w:hanging="360"/>
      </w:pPr>
      <w:rPr>
        <w:rFonts w:ascii="Times New Roman" w:hAnsi="Times New Roman" w:hint="default"/>
      </w:rPr>
    </w:lvl>
    <w:lvl w:ilvl="7" w:tplc="75E43AE0" w:tentative="1">
      <w:start w:val="1"/>
      <w:numFmt w:val="bullet"/>
      <w:lvlText w:val="•"/>
      <w:lvlJc w:val="left"/>
      <w:pPr>
        <w:tabs>
          <w:tab w:val="num" w:pos="5760"/>
        </w:tabs>
        <w:ind w:left="5760" w:hanging="360"/>
      </w:pPr>
      <w:rPr>
        <w:rFonts w:ascii="Times New Roman" w:hAnsi="Times New Roman" w:hint="default"/>
      </w:rPr>
    </w:lvl>
    <w:lvl w:ilvl="8" w:tplc="3476F7B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D9449D5"/>
    <w:multiLevelType w:val="hybridMultilevel"/>
    <w:tmpl w:val="8048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B6689"/>
    <w:multiLevelType w:val="hybridMultilevel"/>
    <w:tmpl w:val="DD720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427CA1"/>
    <w:multiLevelType w:val="hybridMultilevel"/>
    <w:tmpl w:val="140A38E8"/>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5A0B1ED8"/>
    <w:multiLevelType w:val="hybridMultilevel"/>
    <w:tmpl w:val="D898FFAA"/>
    <w:lvl w:ilvl="0" w:tplc="04090001">
      <w:start w:val="1"/>
      <w:numFmt w:val="bullet"/>
      <w:lvlText w:val=""/>
      <w:lvlJc w:val="left"/>
      <w:pPr>
        <w:ind w:left="1078" w:hanging="360"/>
      </w:pPr>
      <w:rPr>
        <w:rFonts w:ascii="Symbol" w:hAnsi="Symbol" w:hint="default"/>
      </w:rPr>
    </w:lvl>
    <w:lvl w:ilvl="1" w:tplc="04090003">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7" w15:restartNumberingAfterBreak="0">
    <w:nsid w:val="5A861C2C"/>
    <w:multiLevelType w:val="hybridMultilevel"/>
    <w:tmpl w:val="F42CF640"/>
    <w:lvl w:ilvl="0" w:tplc="29F2B0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046C43"/>
    <w:multiLevelType w:val="hybridMultilevel"/>
    <w:tmpl w:val="8B943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7DD439A"/>
    <w:multiLevelType w:val="hybridMultilevel"/>
    <w:tmpl w:val="D1344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5C6977"/>
    <w:multiLevelType w:val="hybridMultilevel"/>
    <w:tmpl w:val="6D247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931862"/>
    <w:multiLevelType w:val="hybridMultilevel"/>
    <w:tmpl w:val="588A3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132070"/>
    <w:multiLevelType w:val="hybridMultilevel"/>
    <w:tmpl w:val="1BFAA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4"/>
  </w:num>
  <w:num w:numId="4">
    <w:abstractNumId w:val="7"/>
  </w:num>
  <w:num w:numId="5">
    <w:abstractNumId w:val="6"/>
  </w:num>
  <w:num w:numId="6">
    <w:abstractNumId w:val="5"/>
    <w:lvlOverride w:ilvl="0"/>
    <w:lvlOverride w:ilvl="1"/>
    <w:lvlOverride w:ilvl="2"/>
    <w:lvlOverride w:ilvl="3"/>
    <w:lvlOverride w:ilvl="4"/>
    <w:lvlOverride w:ilvl="5"/>
    <w:lvlOverride w:ilvl="6"/>
    <w:lvlOverride w:ilvl="7"/>
    <w:lvlOverride w:ilvl="8"/>
  </w:num>
  <w:num w:numId="7">
    <w:abstractNumId w:val="5"/>
  </w:num>
  <w:num w:numId="8">
    <w:abstractNumId w:val="9"/>
  </w:num>
  <w:num w:numId="9">
    <w:abstractNumId w:val="2"/>
  </w:num>
  <w:num w:numId="10">
    <w:abstractNumId w:val="0"/>
  </w:num>
  <w:num w:numId="11">
    <w:abstractNumId w:val="11"/>
  </w:num>
  <w:num w:numId="12">
    <w:abstractNumId w:val="8"/>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C63"/>
    <w:rsid w:val="00002D7C"/>
    <w:rsid w:val="000068F2"/>
    <w:rsid w:val="00006A2F"/>
    <w:rsid w:val="00013514"/>
    <w:rsid w:val="000165F4"/>
    <w:rsid w:val="00026840"/>
    <w:rsid w:val="00031088"/>
    <w:rsid w:val="00037CAC"/>
    <w:rsid w:val="00040272"/>
    <w:rsid w:val="000445FB"/>
    <w:rsid w:val="00060EFA"/>
    <w:rsid w:val="00066031"/>
    <w:rsid w:val="00077405"/>
    <w:rsid w:val="000814AF"/>
    <w:rsid w:val="000835E5"/>
    <w:rsid w:val="00090255"/>
    <w:rsid w:val="000907F9"/>
    <w:rsid w:val="0009311E"/>
    <w:rsid w:val="000965C4"/>
    <w:rsid w:val="000A347E"/>
    <w:rsid w:val="000A36C2"/>
    <w:rsid w:val="000A3776"/>
    <w:rsid w:val="000A60F7"/>
    <w:rsid w:val="000B4FD5"/>
    <w:rsid w:val="000B58F1"/>
    <w:rsid w:val="000C1337"/>
    <w:rsid w:val="000C40DC"/>
    <w:rsid w:val="000C6337"/>
    <w:rsid w:val="000D0673"/>
    <w:rsid w:val="000D0D31"/>
    <w:rsid w:val="000E07ED"/>
    <w:rsid w:val="000F1625"/>
    <w:rsid w:val="000F3251"/>
    <w:rsid w:val="000F7967"/>
    <w:rsid w:val="00100027"/>
    <w:rsid w:val="0010734D"/>
    <w:rsid w:val="00113527"/>
    <w:rsid w:val="0011378E"/>
    <w:rsid w:val="0011533D"/>
    <w:rsid w:val="0012342E"/>
    <w:rsid w:val="00132D2C"/>
    <w:rsid w:val="0013341D"/>
    <w:rsid w:val="00133F36"/>
    <w:rsid w:val="00140077"/>
    <w:rsid w:val="00140A95"/>
    <w:rsid w:val="001471FA"/>
    <w:rsid w:val="0015140D"/>
    <w:rsid w:val="00162433"/>
    <w:rsid w:val="00193EED"/>
    <w:rsid w:val="001A6839"/>
    <w:rsid w:val="001B40B1"/>
    <w:rsid w:val="001C08CF"/>
    <w:rsid w:val="001C28FF"/>
    <w:rsid w:val="001D0C74"/>
    <w:rsid w:val="001E584A"/>
    <w:rsid w:val="001F2BF3"/>
    <w:rsid w:val="00211230"/>
    <w:rsid w:val="00211C0F"/>
    <w:rsid w:val="00215C4E"/>
    <w:rsid w:val="00223E08"/>
    <w:rsid w:val="00224783"/>
    <w:rsid w:val="00224EB9"/>
    <w:rsid w:val="00231DE3"/>
    <w:rsid w:val="00233C0E"/>
    <w:rsid w:val="00233C9B"/>
    <w:rsid w:val="00237AEE"/>
    <w:rsid w:val="00251028"/>
    <w:rsid w:val="002579FC"/>
    <w:rsid w:val="00262345"/>
    <w:rsid w:val="0026430D"/>
    <w:rsid w:val="00266A0F"/>
    <w:rsid w:val="002765DC"/>
    <w:rsid w:val="002878AB"/>
    <w:rsid w:val="002A2AAE"/>
    <w:rsid w:val="002A3B7A"/>
    <w:rsid w:val="002B0856"/>
    <w:rsid w:val="002D77E2"/>
    <w:rsid w:val="002E5BD7"/>
    <w:rsid w:val="002F402C"/>
    <w:rsid w:val="003041CE"/>
    <w:rsid w:val="00317C34"/>
    <w:rsid w:val="00326BAA"/>
    <w:rsid w:val="00332331"/>
    <w:rsid w:val="003344BE"/>
    <w:rsid w:val="003356E9"/>
    <w:rsid w:val="00340072"/>
    <w:rsid w:val="00353513"/>
    <w:rsid w:val="003540FC"/>
    <w:rsid w:val="003565AD"/>
    <w:rsid w:val="00364272"/>
    <w:rsid w:val="0036432A"/>
    <w:rsid w:val="00370A08"/>
    <w:rsid w:val="0037541E"/>
    <w:rsid w:val="0038069D"/>
    <w:rsid w:val="00391794"/>
    <w:rsid w:val="003969BF"/>
    <w:rsid w:val="003A15E6"/>
    <w:rsid w:val="003A3C5B"/>
    <w:rsid w:val="003B0995"/>
    <w:rsid w:val="003C16EB"/>
    <w:rsid w:val="003C3408"/>
    <w:rsid w:val="003C4E2A"/>
    <w:rsid w:val="003C7F94"/>
    <w:rsid w:val="004056BC"/>
    <w:rsid w:val="00412A2A"/>
    <w:rsid w:val="00415F81"/>
    <w:rsid w:val="00434916"/>
    <w:rsid w:val="00434F04"/>
    <w:rsid w:val="00441965"/>
    <w:rsid w:val="00450575"/>
    <w:rsid w:val="00453793"/>
    <w:rsid w:val="0045391D"/>
    <w:rsid w:val="004723BF"/>
    <w:rsid w:val="00480342"/>
    <w:rsid w:val="00481ECC"/>
    <w:rsid w:val="00487922"/>
    <w:rsid w:val="00492DD5"/>
    <w:rsid w:val="004932FD"/>
    <w:rsid w:val="004A0323"/>
    <w:rsid w:val="004A3151"/>
    <w:rsid w:val="004A42AC"/>
    <w:rsid w:val="004B12CC"/>
    <w:rsid w:val="004B230E"/>
    <w:rsid w:val="004C32BE"/>
    <w:rsid w:val="004C36CB"/>
    <w:rsid w:val="004D433C"/>
    <w:rsid w:val="004D67CF"/>
    <w:rsid w:val="004E32B0"/>
    <w:rsid w:val="004F1CF5"/>
    <w:rsid w:val="004F47C9"/>
    <w:rsid w:val="004F67CC"/>
    <w:rsid w:val="004F708D"/>
    <w:rsid w:val="0050221D"/>
    <w:rsid w:val="00502F96"/>
    <w:rsid w:val="005030A1"/>
    <w:rsid w:val="00506C2A"/>
    <w:rsid w:val="00510286"/>
    <w:rsid w:val="00511689"/>
    <w:rsid w:val="00516940"/>
    <w:rsid w:val="00523D21"/>
    <w:rsid w:val="00525218"/>
    <w:rsid w:val="0053070E"/>
    <w:rsid w:val="005577D2"/>
    <w:rsid w:val="00566E39"/>
    <w:rsid w:val="00582DB3"/>
    <w:rsid w:val="0058734E"/>
    <w:rsid w:val="00593A72"/>
    <w:rsid w:val="00597C55"/>
    <w:rsid w:val="005E222E"/>
    <w:rsid w:val="005E48FE"/>
    <w:rsid w:val="005E4997"/>
    <w:rsid w:val="005F0D19"/>
    <w:rsid w:val="005F2EE9"/>
    <w:rsid w:val="005F30DC"/>
    <w:rsid w:val="00624839"/>
    <w:rsid w:val="00631345"/>
    <w:rsid w:val="00640A8D"/>
    <w:rsid w:val="00645E3B"/>
    <w:rsid w:val="006643BF"/>
    <w:rsid w:val="00671E66"/>
    <w:rsid w:val="00680923"/>
    <w:rsid w:val="0068447E"/>
    <w:rsid w:val="00692EBB"/>
    <w:rsid w:val="00693CF6"/>
    <w:rsid w:val="00693FC0"/>
    <w:rsid w:val="006A0824"/>
    <w:rsid w:val="006A09E0"/>
    <w:rsid w:val="006A4019"/>
    <w:rsid w:val="006A709E"/>
    <w:rsid w:val="006C4B3A"/>
    <w:rsid w:val="006E1D2C"/>
    <w:rsid w:val="006E2266"/>
    <w:rsid w:val="006F1E41"/>
    <w:rsid w:val="007006F7"/>
    <w:rsid w:val="00701EDC"/>
    <w:rsid w:val="0070215C"/>
    <w:rsid w:val="007026BB"/>
    <w:rsid w:val="00711378"/>
    <w:rsid w:val="007147EA"/>
    <w:rsid w:val="0071668D"/>
    <w:rsid w:val="00721616"/>
    <w:rsid w:val="0074125E"/>
    <w:rsid w:val="00751322"/>
    <w:rsid w:val="007527A2"/>
    <w:rsid w:val="007669FA"/>
    <w:rsid w:val="0077774C"/>
    <w:rsid w:val="00782E4F"/>
    <w:rsid w:val="007841BF"/>
    <w:rsid w:val="00785344"/>
    <w:rsid w:val="00785CC9"/>
    <w:rsid w:val="00792CA9"/>
    <w:rsid w:val="00793B36"/>
    <w:rsid w:val="00796044"/>
    <w:rsid w:val="007A10BC"/>
    <w:rsid w:val="007A1509"/>
    <w:rsid w:val="007A48BA"/>
    <w:rsid w:val="007A4BDB"/>
    <w:rsid w:val="007B0274"/>
    <w:rsid w:val="007B0EE9"/>
    <w:rsid w:val="007B1517"/>
    <w:rsid w:val="007B334E"/>
    <w:rsid w:val="007B3A46"/>
    <w:rsid w:val="007C1499"/>
    <w:rsid w:val="007C333A"/>
    <w:rsid w:val="00803DC2"/>
    <w:rsid w:val="00804AF2"/>
    <w:rsid w:val="00805AF6"/>
    <w:rsid w:val="00812A5C"/>
    <w:rsid w:val="00813413"/>
    <w:rsid w:val="00823430"/>
    <w:rsid w:val="00832F1E"/>
    <w:rsid w:val="008355AE"/>
    <w:rsid w:val="00835845"/>
    <w:rsid w:val="00840BEB"/>
    <w:rsid w:val="00851122"/>
    <w:rsid w:val="00856496"/>
    <w:rsid w:val="008652C2"/>
    <w:rsid w:val="00880966"/>
    <w:rsid w:val="00887106"/>
    <w:rsid w:val="008B3E00"/>
    <w:rsid w:val="008B734E"/>
    <w:rsid w:val="008D0199"/>
    <w:rsid w:val="008D1638"/>
    <w:rsid w:val="008D278E"/>
    <w:rsid w:val="008D3FFD"/>
    <w:rsid w:val="008D443A"/>
    <w:rsid w:val="008E3181"/>
    <w:rsid w:val="008E69F4"/>
    <w:rsid w:val="008F22EE"/>
    <w:rsid w:val="008F4478"/>
    <w:rsid w:val="009015AA"/>
    <w:rsid w:val="009019F3"/>
    <w:rsid w:val="00914C6E"/>
    <w:rsid w:val="009208A7"/>
    <w:rsid w:val="00921961"/>
    <w:rsid w:val="009270BE"/>
    <w:rsid w:val="009275A9"/>
    <w:rsid w:val="00940F60"/>
    <w:rsid w:val="00942781"/>
    <w:rsid w:val="00943A7D"/>
    <w:rsid w:val="00954F25"/>
    <w:rsid w:val="00963F12"/>
    <w:rsid w:val="00964374"/>
    <w:rsid w:val="00966673"/>
    <w:rsid w:val="009730DE"/>
    <w:rsid w:val="009759B1"/>
    <w:rsid w:val="00984CDB"/>
    <w:rsid w:val="00985ED7"/>
    <w:rsid w:val="00987D73"/>
    <w:rsid w:val="00997144"/>
    <w:rsid w:val="00997BB9"/>
    <w:rsid w:val="009A7DE4"/>
    <w:rsid w:val="009B22F8"/>
    <w:rsid w:val="009B2685"/>
    <w:rsid w:val="009B3835"/>
    <w:rsid w:val="009B6EBC"/>
    <w:rsid w:val="009C1A44"/>
    <w:rsid w:val="009C1F06"/>
    <w:rsid w:val="009C5045"/>
    <w:rsid w:val="009C7B15"/>
    <w:rsid w:val="009E65F2"/>
    <w:rsid w:val="009F0BFE"/>
    <w:rsid w:val="009F18F4"/>
    <w:rsid w:val="009F4EE8"/>
    <w:rsid w:val="00A1085B"/>
    <w:rsid w:val="00A10F4F"/>
    <w:rsid w:val="00A12270"/>
    <w:rsid w:val="00A20F07"/>
    <w:rsid w:val="00A2654E"/>
    <w:rsid w:val="00A27A20"/>
    <w:rsid w:val="00A32BCD"/>
    <w:rsid w:val="00A444FF"/>
    <w:rsid w:val="00A46AC7"/>
    <w:rsid w:val="00A52C94"/>
    <w:rsid w:val="00A53254"/>
    <w:rsid w:val="00A55C2B"/>
    <w:rsid w:val="00A576F3"/>
    <w:rsid w:val="00A613A2"/>
    <w:rsid w:val="00A6792F"/>
    <w:rsid w:val="00A71DFA"/>
    <w:rsid w:val="00A766AD"/>
    <w:rsid w:val="00A93EE1"/>
    <w:rsid w:val="00A95392"/>
    <w:rsid w:val="00A9686C"/>
    <w:rsid w:val="00AB1474"/>
    <w:rsid w:val="00AC5311"/>
    <w:rsid w:val="00AE0AEB"/>
    <w:rsid w:val="00AE344E"/>
    <w:rsid w:val="00AE4868"/>
    <w:rsid w:val="00AF14CB"/>
    <w:rsid w:val="00B01B48"/>
    <w:rsid w:val="00B03F34"/>
    <w:rsid w:val="00B0583E"/>
    <w:rsid w:val="00B1040E"/>
    <w:rsid w:val="00B1790A"/>
    <w:rsid w:val="00B21F5D"/>
    <w:rsid w:val="00B31D93"/>
    <w:rsid w:val="00B34C6C"/>
    <w:rsid w:val="00B3780F"/>
    <w:rsid w:val="00B45B56"/>
    <w:rsid w:val="00B512E1"/>
    <w:rsid w:val="00B56214"/>
    <w:rsid w:val="00B66C63"/>
    <w:rsid w:val="00B70974"/>
    <w:rsid w:val="00B7384C"/>
    <w:rsid w:val="00B765F5"/>
    <w:rsid w:val="00B80110"/>
    <w:rsid w:val="00B80571"/>
    <w:rsid w:val="00B86F02"/>
    <w:rsid w:val="00B94B87"/>
    <w:rsid w:val="00BA50E0"/>
    <w:rsid w:val="00BB1B24"/>
    <w:rsid w:val="00BB65ED"/>
    <w:rsid w:val="00BB72E0"/>
    <w:rsid w:val="00BC1072"/>
    <w:rsid w:val="00BD5C5C"/>
    <w:rsid w:val="00BD6A0A"/>
    <w:rsid w:val="00BE10C2"/>
    <w:rsid w:val="00BE24DA"/>
    <w:rsid w:val="00BE3A3B"/>
    <w:rsid w:val="00BE3BEA"/>
    <w:rsid w:val="00BE454F"/>
    <w:rsid w:val="00BE7EBF"/>
    <w:rsid w:val="00BF0CAD"/>
    <w:rsid w:val="00BF2B06"/>
    <w:rsid w:val="00C12F96"/>
    <w:rsid w:val="00C17922"/>
    <w:rsid w:val="00C34CAE"/>
    <w:rsid w:val="00C44E07"/>
    <w:rsid w:val="00C513E3"/>
    <w:rsid w:val="00C521D6"/>
    <w:rsid w:val="00C5505E"/>
    <w:rsid w:val="00C8172B"/>
    <w:rsid w:val="00C839CB"/>
    <w:rsid w:val="00C84A57"/>
    <w:rsid w:val="00CA2A68"/>
    <w:rsid w:val="00CA6A33"/>
    <w:rsid w:val="00CA6A39"/>
    <w:rsid w:val="00CB1A41"/>
    <w:rsid w:val="00CB4729"/>
    <w:rsid w:val="00CB5559"/>
    <w:rsid w:val="00CB6E96"/>
    <w:rsid w:val="00CB71DC"/>
    <w:rsid w:val="00CC11C7"/>
    <w:rsid w:val="00CC168A"/>
    <w:rsid w:val="00CC2350"/>
    <w:rsid w:val="00CC58CA"/>
    <w:rsid w:val="00CD1FFE"/>
    <w:rsid w:val="00CD36BF"/>
    <w:rsid w:val="00CD7D4E"/>
    <w:rsid w:val="00CF0242"/>
    <w:rsid w:val="00CF53AB"/>
    <w:rsid w:val="00CF7E99"/>
    <w:rsid w:val="00D11896"/>
    <w:rsid w:val="00D2037F"/>
    <w:rsid w:val="00D24DA7"/>
    <w:rsid w:val="00D25153"/>
    <w:rsid w:val="00D2751F"/>
    <w:rsid w:val="00D32940"/>
    <w:rsid w:val="00D3517F"/>
    <w:rsid w:val="00D35539"/>
    <w:rsid w:val="00D361CD"/>
    <w:rsid w:val="00D3743F"/>
    <w:rsid w:val="00D37C37"/>
    <w:rsid w:val="00D4013B"/>
    <w:rsid w:val="00D4337D"/>
    <w:rsid w:val="00D46451"/>
    <w:rsid w:val="00D504B4"/>
    <w:rsid w:val="00D518B2"/>
    <w:rsid w:val="00D55B56"/>
    <w:rsid w:val="00D647FC"/>
    <w:rsid w:val="00D65F42"/>
    <w:rsid w:val="00D67CD8"/>
    <w:rsid w:val="00D82A77"/>
    <w:rsid w:val="00DA0909"/>
    <w:rsid w:val="00DB300E"/>
    <w:rsid w:val="00DB3B2E"/>
    <w:rsid w:val="00DC22B7"/>
    <w:rsid w:val="00DD2D4C"/>
    <w:rsid w:val="00DD5374"/>
    <w:rsid w:val="00DE0173"/>
    <w:rsid w:val="00DE1686"/>
    <w:rsid w:val="00DE34CD"/>
    <w:rsid w:val="00DE3F1E"/>
    <w:rsid w:val="00DE58E6"/>
    <w:rsid w:val="00DF2896"/>
    <w:rsid w:val="00DF4548"/>
    <w:rsid w:val="00DF5326"/>
    <w:rsid w:val="00E13122"/>
    <w:rsid w:val="00E143ED"/>
    <w:rsid w:val="00E144BE"/>
    <w:rsid w:val="00E14A12"/>
    <w:rsid w:val="00E15128"/>
    <w:rsid w:val="00E17238"/>
    <w:rsid w:val="00E21615"/>
    <w:rsid w:val="00E26918"/>
    <w:rsid w:val="00E37263"/>
    <w:rsid w:val="00E423AB"/>
    <w:rsid w:val="00E425F4"/>
    <w:rsid w:val="00E52F4B"/>
    <w:rsid w:val="00E56F05"/>
    <w:rsid w:val="00E616A2"/>
    <w:rsid w:val="00E6797F"/>
    <w:rsid w:val="00E679E5"/>
    <w:rsid w:val="00E867D0"/>
    <w:rsid w:val="00E86CD0"/>
    <w:rsid w:val="00ED2CE0"/>
    <w:rsid w:val="00ED3688"/>
    <w:rsid w:val="00ED55A9"/>
    <w:rsid w:val="00ED6392"/>
    <w:rsid w:val="00EE1F23"/>
    <w:rsid w:val="00EF1DAC"/>
    <w:rsid w:val="00EF5DC3"/>
    <w:rsid w:val="00F06364"/>
    <w:rsid w:val="00F23265"/>
    <w:rsid w:val="00F240A5"/>
    <w:rsid w:val="00F25D8A"/>
    <w:rsid w:val="00F30602"/>
    <w:rsid w:val="00F33DF0"/>
    <w:rsid w:val="00F42069"/>
    <w:rsid w:val="00F45F29"/>
    <w:rsid w:val="00F4707B"/>
    <w:rsid w:val="00F4797C"/>
    <w:rsid w:val="00F5241B"/>
    <w:rsid w:val="00F53ED3"/>
    <w:rsid w:val="00F642B9"/>
    <w:rsid w:val="00F7462F"/>
    <w:rsid w:val="00F82625"/>
    <w:rsid w:val="00F8763E"/>
    <w:rsid w:val="00F92D97"/>
    <w:rsid w:val="00FA4875"/>
    <w:rsid w:val="00FA72BD"/>
    <w:rsid w:val="00FB583B"/>
    <w:rsid w:val="00FC5807"/>
    <w:rsid w:val="00FD2025"/>
    <w:rsid w:val="00FD4AB3"/>
    <w:rsid w:val="00FD6771"/>
    <w:rsid w:val="00FE5832"/>
    <w:rsid w:val="00FE5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7CC3C4-9DF4-497A-BFEC-866F3EFD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DC3"/>
  </w:style>
  <w:style w:type="paragraph" w:styleId="Heading1">
    <w:name w:val="heading 1"/>
    <w:basedOn w:val="Normal"/>
    <w:next w:val="Normal"/>
    <w:qFormat/>
    <w:rsid w:val="00B66C63"/>
    <w:pPr>
      <w:keepNext/>
      <w:jc w:val="right"/>
      <w:outlineLvl w:val="0"/>
    </w:pPr>
    <w:rPr>
      <w:b/>
      <w:sz w:val="32"/>
    </w:rPr>
  </w:style>
  <w:style w:type="paragraph" w:styleId="Heading3">
    <w:name w:val="heading 3"/>
    <w:basedOn w:val="Normal"/>
    <w:next w:val="Normal"/>
    <w:qFormat/>
    <w:rsid w:val="00B66C63"/>
    <w:pPr>
      <w:keepNext/>
      <w:spacing w:before="240" w:after="60"/>
      <w:outlineLvl w:val="2"/>
    </w:pPr>
    <w:rPr>
      <w:rFonts w:ascii="Arial" w:hAnsi="Arial" w:cs="Arial"/>
      <w:b/>
      <w:bCs/>
      <w:sz w:val="26"/>
      <w:szCs w:val="26"/>
    </w:rPr>
  </w:style>
  <w:style w:type="paragraph" w:styleId="Heading5">
    <w:name w:val="heading 5"/>
    <w:basedOn w:val="Normal"/>
    <w:next w:val="Normal"/>
    <w:qFormat/>
    <w:rsid w:val="00B66C63"/>
    <w:pPr>
      <w:keepNext/>
      <w:ind w:right="702"/>
      <w:jc w:val="right"/>
      <w:outlineLvl w:val="4"/>
    </w:pPr>
    <w:rPr>
      <w:b/>
      <w:sz w:val="3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rsid w:val="00B66C63"/>
    <w:pPr>
      <w:spacing w:after="120" w:line="480" w:lineRule="auto"/>
      <w:ind w:left="360"/>
    </w:pPr>
    <w:rPr>
      <w:sz w:val="24"/>
      <w:szCs w:val="24"/>
    </w:rPr>
  </w:style>
  <w:style w:type="table" w:styleId="TableGrid">
    <w:name w:val="Table Grid"/>
    <w:basedOn w:val="TableNormal"/>
    <w:rsid w:val="00B66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B512E1"/>
    <w:pPr>
      <w:spacing w:after="120"/>
      <w:ind w:left="360"/>
    </w:pPr>
  </w:style>
  <w:style w:type="paragraph" w:styleId="BodyText">
    <w:name w:val="Body Text"/>
    <w:basedOn w:val="Normal"/>
    <w:rsid w:val="00B512E1"/>
    <w:pPr>
      <w:spacing w:after="120"/>
    </w:pPr>
  </w:style>
  <w:style w:type="character" w:styleId="Hyperlink">
    <w:name w:val="Hyperlink"/>
    <w:uiPriority w:val="99"/>
    <w:rsid w:val="009A7DE4"/>
    <w:rPr>
      <w:color w:val="0000FF"/>
      <w:u w:val="single"/>
    </w:rPr>
  </w:style>
  <w:style w:type="paragraph" w:styleId="Footer">
    <w:name w:val="footer"/>
    <w:basedOn w:val="Normal"/>
    <w:rsid w:val="00832F1E"/>
    <w:pPr>
      <w:tabs>
        <w:tab w:val="center" w:pos="4320"/>
        <w:tab w:val="right" w:pos="8640"/>
      </w:tabs>
    </w:pPr>
  </w:style>
  <w:style w:type="character" w:styleId="PageNumber">
    <w:name w:val="page number"/>
    <w:basedOn w:val="DefaultParagraphFont"/>
    <w:rsid w:val="00832F1E"/>
  </w:style>
  <w:style w:type="paragraph" w:styleId="ListParagraph">
    <w:name w:val="List Paragraph"/>
    <w:basedOn w:val="Normal"/>
    <w:uiPriority w:val="34"/>
    <w:qFormat/>
    <w:rsid w:val="00D46451"/>
    <w:pPr>
      <w:ind w:left="720"/>
      <w:contextualSpacing/>
    </w:pPr>
    <w:rPr>
      <w:rFonts w:ascii="Cambria" w:hAnsi="Cambria"/>
      <w:sz w:val="24"/>
      <w:szCs w:val="24"/>
    </w:rPr>
  </w:style>
  <w:style w:type="paragraph" w:styleId="HTMLPreformatted">
    <w:name w:val="HTML Preformatted"/>
    <w:basedOn w:val="Normal"/>
    <w:link w:val="HTMLPreformattedChar"/>
    <w:unhideWhenUsed/>
    <w:rsid w:val="00D46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D4645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393424">
      <w:bodyDiv w:val="1"/>
      <w:marLeft w:val="0"/>
      <w:marRight w:val="0"/>
      <w:marTop w:val="0"/>
      <w:marBottom w:val="0"/>
      <w:divBdr>
        <w:top w:val="none" w:sz="0" w:space="0" w:color="auto"/>
        <w:left w:val="none" w:sz="0" w:space="0" w:color="auto"/>
        <w:bottom w:val="none" w:sz="0" w:space="0" w:color="auto"/>
        <w:right w:val="none" w:sz="0" w:space="0" w:color="auto"/>
      </w:divBdr>
    </w:div>
    <w:div w:id="1027484479">
      <w:bodyDiv w:val="1"/>
      <w:marLeft w:val="0"/>
      <w:marRight w:val="0"/>
      <w:marTop w:val="0"/>
      <w:marBottom w:val="0"/>
      <w:divBdr>
        <w:top w:val="none" w:sz="0" w:space="0" w:color="auto"/>
        <w:left w:val="none" w:sz="0" w:space="0" w:color="auto"/>
        <w:bottom w:val="none" w:sz="0" w:space="0" w:color="auto"/>
        <w:right w:val="none" w:sz="0" w:space="0" w:color="auto"/>
      </w:divBdr>
      <w:divsChild>
        <w:div w:id="1741908154">
          <w:marLeft w:val="547"/>
          <w:marRight w:val="0"/>
          <w:marTop w:val="154"/>
          <w:marBottom w:val="0"/>
          <w:divBdr>
            <w:top w:val="none" w:sz="0" w:space="0" w:color="auto"/>
            <w:left w:val="none" w:sz="0" w:space="0" w:color="auto"/>
            <w:bottom w:val="none" w:sz="0" w:space="0" w:color="auto"/>
            <w:right w:val="none" w:sz="0" w:space="0" w:color="auto"/>
          </w:divBdr>
        </w:div>
      </w:divsChild>
    </w:div>
    <w:div w:id="2089305035">
      <w:bodyDiv w:val="1"/>
      <w:marLeft w:val="0"/>
      <w:marRight w:val="0"/>
      <w:marTop w:val="0"/>
      <w:marBottom w:val="0"/>
      <w:divBdr>
        <w:top w:val="none" w:sz="0" w:space="0" w:color="auto"/>
        <w:left w:val="none" w:sz="0" w:space="0" w:color="auto"/>
        <w:bottom w:val="none" w:sz="0" w:space="0" w:color="auto"/>
        <w:right w:val="none" w:sz="0" w:space="0" w:color="auto"/>
      </w:divBdr>
      <w:divsChild>
        <w:div w:id="83140810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dartmouth.umassonline.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jenkins@umassd.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massd.edu/studenthandbook/" TargetMode="External"/><Relationship Id="rId4" Type="http://schemas.openxmlformats.org/officeDocument/2006/relationships/webSettings" Target="webSettings.xml"/><Relationship Id="rId9" Type="http://schemas.openxmlformats.org/officeDocument/2006/relationships/hyperlink" Target="http://www.umassd.edu/studenthandbook/academicregs/ethicalstandards.cf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5145</Words>
  <Characters>29328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Public Policy</vt:lpstr>
    </vt:vector>
  </TitlesOfParts>
  <Company>CITS</Company>
  <LinksUpToDate>false</LinksUpToDate>
  <CharactersWithSpaces>34405</CharactersWithSpaces>
  <SharedDoc>false</SharedDoc>
  <HLinks>
    <vt:vector size="24" baseType="variant">
      <vt:variant>
        <vt:i4>7536684</vt:i4>
      </vt:variant>
      <vt:variant>
        <vt:i4>9</vt:i4>
      </vt:variant>
      <vt:variant>
        <vt:i4>0</vt:i4>
      </vt:variant>
      <vt:variant>
        <vt:i4>5</vt:i4>
      </vt:variant>
      <vt:variant>
        <vt:lpwstr>http://www.umassd.edu/studenthandbook/</vt:lpwstr>
      </vt:variant>
      <vt:variant>
        <vt:lpwstr/>
      </vt:variant>
      <vt:variant>
        <vt:i4>3735666</vt:i4>
      </vt:variant>
      <vt:variant>
        <vt:i4>6</vt:i4>
      </vt:variant>
      <vt:variant>
        <vt:i4>0</vt:i4>
      </vt:variant>
      <vt:variant>
        <vt:i4>5</vt:i4>
      </vt:variant>
      <vt:variant>
        <vt:lpwstr>http://www.umassd.edu/studenthandbook/academicregs/ethicalstandards.cfm</vt:lpwstr>
      </vt:variant>
      <vt:variant>
        <vt:lpwstr/>
      </vt:variant>
      <vt:variant>
        <vt:i4>5373969</vt:i4>
      </vt:variant>
      <vt:variant>
        <vt:i4>3</vt:i4>
      </vt:variant>
      <vt:variant>
        <vt:i4>0</vt:i4>
      </vt:variant>
      <vt:variant>
        <vt:i4>5</vt:i4>
      </vt:variant>
      <vt:variant>
        <vt:lpwstr>http://dartmouth.umassonline.net/</vt:lpwstr>
      </vt:variant>
      <vt:variant>
        <vt:lpwstr/>
      </vt:variant>
      <vt:variant>
        <vt:i4>5963897</vt:i4>
      </vt:variant>
      <vt:variant>
        <vt:i4>0</vt:i4>
      </vt:variant>
      <vt:variant>
        <vt:i4>0</vt:i4>
      </vt:variant>
      <vt:variant>
        <vt:i4>5</vt:i4>
      </vt:variant>
      <vt:variant>
        <vt:lpwstr>mailto:sjenkins@umassd.edu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Policy</dc:title>
  <dc:subject/>
  <dc:creator>setup</dc:creator>
  <cp:keywords/>
  <cp:lastModifiedBy>Douglas D. Roscoe</cp:lastModifiedBy>
  <cp:revision>2</cp:revision>
  <cp:lastPrinted>2007-09-03T20:49:00Z</cp:lastPrinted>
  <dcterms:created xsi:type="dcterms:W3CDTF">2017-09-28T17:16:00Z</dcterms:created>
  <dcterms:modified xsi:type="dcterms:W3CDTF">2017-09-28T17:16:00Z</dcterms:modified>
</cp:coreProperties>
</file>